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2075A" w14:textId="2BF99E0C" w:rsidR="004021AC" w:rsidRPr="008759DF" w:rsidRDefault="00E303BA" w:rsidP="008759DF">
      <w:pPr>
        <w:pStyle w:val="Encabezado"/>
        <w:tabs>
          <w:tab w:val="clear" w:pos="4252"/>
          <w:tab w:val="clear" w:pos="8504"/>
        </w:tabs>
        <w:rPr>
          <w:rFonts w:asciiTheme="minorHAnsi" w:hAnsiTheme="minorHAnsi"/>
        </w:rPr>
      </w:pPr>
      <w:r>
        <w:rPr>
          <w:rFonts w:cs="Calibri"/>
          <w:noProof/>
          <w:color w:val="000000"/>
          <w:lang w:eastAsia="es-GT"/>
        </w:rPr>
        <mc:AlternateContent>
          <mc:Choice Requires="wpg">
            <w:drawing>
              <wp:anchor distT="0" distB="0" distL="114300" distR="114300" simplePos="0" relativeHeight="251956224" behindDoc="0" locked="0" layoutInCell="1" allowOverlap="1" wp14:anchorId="73ABE456" wp14:editId="34640129">
                <wp:simplePos x="0" y="0"/>
                <wp:positionH relativeFrom="column">
                  <wp:posOffset>-847725</wp:posOffset>
                </wp:positionH>
                <wp:positionV relativeFrom="paragraph">
                  <wp:posOffset>-1326515</wp:posOffset>
                </wp:positionV>
                <wp:extent cx="7660881" cy="2800350"/>
                <wp:effectExtent l="0" t="0" r="0" b="0"/>
                <wp:wrapNone/>
                <wp:docPr id="7" name="Grupo 7"/>
                <wp:cNvGraphicFramePr/>
                <a:graphic xmlns:a="http://schemas.openxmlformats.org/drawingml/2006/main">
                  <a:graphicData uri="http://schemas.microsoft.com/office/word/2010/wordprocessingGroup">
                    <wpg:wgp>
                      <wpg:cNvGrpSpPr/>
                      <wpg:grpSpPr>
                        <a:xfrm>
                          <a:off x="0" y="0"/>
                          <a:ext cx="7660881" cy="2800350"/>
                          <a:chOff x="180975" y="-38100"/>
                          <a:chExt cx="7660881" cy="2800350"/>
                        </a:xfrm>
                      </wpg:grpSpPr>
                      <wps:wsp>
                        <wps:cNvPr id="11" name="Cuadro de texto 2"/>
                        <wps:cNvSpPr txBox="1">
                          <a:spLocks noChangeArrowheads="1"/>
                        </wps:cNvSpPr>
                        <wps:spPr bwMode="auto">
                          <a:xfrm>
                            <a:off x="180975" y="-38100"/>
                            <a:ext cx="7660881" cy="2800350"/>
                          </a:xfrm>
                          <a:prstGeom prst="rect">
                            <a:avLst/>
                          </a:prstGeom>
                          <a:solidFill>
                            <a:srgbClr val="FFFFFF"/>
                          </a:solidFill>
                          <a:ln w="9525">
                            <a:noFill/>
                            <a:miter lim="800000"/>
                            <a:headEnd/>
                            <a:tailEnd/>
                          </a:ln>
                          <a:effectLst/>
                        </wps:spPr>
                        <wps:txbx>
                          <w:txbxContent>
                            <w:p w14:paraId="1C57A631" w14:textId="5C487EB9" w:rsidR="00A26E60" w:rsidRPr="00CD3A66" w:rsidRDefault="00A26E60" w:rsidP="00E303BA">
                              <w:pPr>
                                <w:shd w:val="clear" w:color="auto" w:fill="0F243E" w:themeFill="text2" w:themeFillShade="80"/>
                                <w:jc w:val="center"/>
                                <w:rPr>
                                  <w:rFonts w:ascii="Arial" w:hAnsi="Arial"/>
                                  <w:color w:val="4F81BD" w:themeColor="accent1"/>
                                  <w:sz w:val="236"/>
                                  <w:szCs w:val="236"/>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r>
                                <w:rPr>
                                  <w:rFonts w:ascii="Arial" w:hAnsi="Arial"/>
                                  <w:color w:val="4F81BD" w:themeColor="accent1"/>
                                  <w:sz w:val="236"/>
                                  <w:szCs w:val="236"/>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t>SE</w:t>
                              </w:r>
                              <w:r w:rsidRPr="00CD3A66">
                                <w:rPr>
                                  <w:rFonts w:ascii="Arial" w:hAnsi="Arial"/>
                                  <w:color w:val="4F81BD" w:themeColor="accent1"/>
                                  <w:sz w:val="236"/>
                                  <w:szCs w:val="236"/>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t>NABED</w:t>
                              </w:r>
                            </w:p>
                            <w:p w14:paraId="698F7213" w14:textId="77777777" w:rsidR="00A26E60" w:rsidRPr="00741531" w:rsidRDefault="00A26E60" w:rsidP="00E303BA">
                              <w:pPr>
                                <w:shd w:val="clear" w:color="auto" w:fill="0F243E" w:themeFill="text2" w:themeFillShade="80"/>
                                <w:jc w:val="center"/>
                                <w:rPr>
                                  <w:rFonts w:ascii="Arial" w:hAnsi="Arial"/>
                                  <w:color w:val="4F81BD" w:themeColor="accent1"/>
                                  <w:sz w:val="240"/>
                                  <w:szCs w:val="240"/>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3F183FA9"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204EFA6F"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10EA251B"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019E39CE"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2E1C41C5"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0D13E34F"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4F040A47"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690B2D4E"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6CD5F3E2"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66FA0A2E"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216561E7"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49699091"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71DBE69C"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1C2AEA02"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3560019B"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3F2A5799"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566F5C93"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093F64FF" w14:textId="77777777" w:rsidR="00A26E60" w:rsidRPr="00741531" w:rsidRDefault="00A26E60" w:rsidP="00E303BA">
                              <w:pPr>
                                <w:shd w:val="clear" w:color="auto" w:fill="0F243E" w:themeFill="text2" w:themeFillShade="80"/>
                                <w:jc w:val="center"/>
                                <w:rPr>
                                  <w:rFonts w:ascii="Arial" w:hAnsi="Arial"/>
                                  <w:color w:val="4F81BD" w:themeColor="accent1"/>
                                  <w:sz w:val="240"/>
                                  <w:szCs w:val="240"/>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60124C33" w14:textId="77777777" w:rsidR="00A26E60" w:rsidRPr="00741531" w:rsidRDefault="00A26E60" w:rsidP="00E303BA">
                              <w:pPr>
                                <w:shd w:val="clear" w:color="auto" w:fill="0F243E" w:themeFill="text2" w:themeFillShade="80"/>
                                <w:jc w:val="center"/>
                                <w:rPr>
                                  <w:rFonts w:ascii="Arial" w:hAnsi="Arial"/>
                                  <w:color w:val="4F81BD" w:themeColor="accent1"/>
                                  <w:sz w:val="240"/>
                                  <w:szCs w:val="240"/>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390217E5" w14:textId="77777777" w:rsidR="00A26E60" w:rsidRPr="00741531" w:rsidRDefault="00A26E60" w:rsidP="00E303BA">
                              <w:pPr>
                                <w:shd w:val="clear" w:color="auto" w:fill="0F243E" w:themeFill="text2" w:themeFillShade="80"/>
                                <w:jc w:val="center"/>
                                <w:rPr>
                                  <w:rFonts w:ascii="Arial" w:hAnsi="Arial"/>
                                  <w:color w:val="4F81BD" w:themeColor="accent1"/>
                                  <w:sz w:val="240"/>
                                  <w:szCs w:val="240"/>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205B7E17" w14:textId="77777777" w:rsidR="00A26E60" w:rsidRPr="00741531" w:rsidRDefault="00A26E60" w:rsidP="00E303BA">
                              <w:pPr>
                                <w:shd w:val="clear" w:color="auto" w:fill="0F243E" w:themeFill="text2" w:themeFillShade="80"/>
                                <w:jc w:val="center"/>
                                <w:rPr>
                                  <w:rFonts w:ascii="Arial" w:hAnsi="Arial"/>
                                  <w:color w:val="4F81BD" w:themeColor="accent1"/>
                                  <w:sz w:val="240"/>
                                  <w:szCs w:val="240"/>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txbxContent>
                        </wps:txbx>
                        <wps:bodyPr rot="0" vert="horz" wrap="square" lIns="91440" tIns="45720" rIns="91440" bIns="45720" anchor="t" anchorCtr="0">
                          <a:noAutofit/>
                        </wps:bodyPr>
                      </wps:wsp>
                      <pic:pic xmlns:pic="http://schemas.openxmlformats.org/drawingml/2006/picture">
                        <pic:nvPicPr>
                          <pic:cNvPr id="13" name="Imagen 1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981200" y="1590675"/>
                            <a:ext cx="3918585" cy="1104900"/>
                          </a:xfrm>
                          <a:prstGeom prst="rect">
                            <a:avLst/>
                          </a:prstGeom>
                        </pic:spPr>
                      </pic:pic>
                    </wpg:wgp>
                  </a:graphicData>
                </a:graphic>
                <wp14:sizeRelV relativeFrom="margin">
                  <wp14:pctHeight>0</wp14:pctHeight>
                </wp14:sizeRelV>
              </wp:anchor>
            </w:drawing>
          </mc:Choice>
          <mc:Fallback>
            <w:pict>
              <v:group w14:anchorId="73ABE456" id="Grupo 7" o:spid="_x0000_s1026" style="position:absolute;margin-left:-66.75pt;margin-top:-104.45pt;width:603.2pt;height:220.5pt;z-index:251956224;mso-height-relative:margin" coordorigin="1809,-381" coordsize="76608,28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">
                <v:shapetype id="_x0000_t202" coordsize="21600,21600" o:spt="202" path="m,l,21600r21600,l21600,xe">
                  <v:stroke joinstyle="miter"/>
                  <v:path gradientshapeok="t" o:connecttype="rect"/>
                </v:shapetype>
                <v:shape id="Cuadro de texto 2" o:spid="_x0000_s1027" type="#_x0000_t202" style="position:absolute;left:1809;top:-381;width:76609;height:28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14:paraId="1C57A631" w14:textId="5C487EB9" w:rsidR="00A26E60" w:rsidRPr="00CD3A66" w:rsidRDefault="00A26E60" w:rsidP="00E303BA">
                        <w:pPr>
                          <w:shd w:val="clear" w:color="auto" w:fill="0F243E" w:themeFill="text2" w:themeFillShade="80"/>
                          <w:jc w:val="center"/>
                          <w:rPr>
                            <w:rFonts w:ascii="Arial" w:hAnsi="Arial"/>
                            <w:color w:val="4F81BD" w:themeColor="accent1"/>
                            <w:sz w:val="236"/>
                            <w:szCs w:val="236"/>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r>
                          <w:rPr>
                            <w:rFonts w:ascii="Arial" w:hAnsi="Arial"/>
                            <w:color w:val="4F81BD" w:themeColor="accent1"/>
                            <w:sz w:val="236"/>
                            <w:szCs w:val="236"/>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t>SE</w:t>
                        </w:r>
                        <w:r w:rsidRPr="00CD3A66">
                          <w:rPr>
                            <w:rFonts w:ascii="Arial" w:hAnsi="Arial"/>
                            <w:color w:val="4F81BD" w:themeColor="accent1"/>
                            <w:sz w:val="236"/>
                            <w:szCs w:val="236"/>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t>NABED</w:t>
                        </w:r>
                      </w:p>
                      <w:p w14:paraId="698F7213" w14:textId="77777777" w:rsidR="00A26E60" w:rsidRPr="00741531" w:rsidRDefault="00A26E60" w:rsidP="00E303BA">
                        <w:pPr>
                          <w:shd w:val="clear" w:color="auto" w:fill="0F243E" w:themeFill="text2" w:themeFillShade="80"/>
                          <w:jc w:val="center"/>
                          <w:rPr>
                            <w:rFonts w:ascii="Arial" w:hAnsi="Arial"/>
                            <w:color w:val="4F81BD" w:themeColor="accent1"/>
                            <w:sz w:val="240"/>
                            <w:szCs w:val="240"/>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3F183FA9"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204EFA6F"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10EA251B"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019E39CE"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2E1C41C5"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0D13E34F"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4F040A47"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690B2D4E"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6CD5F3E2"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66FA0A2E"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216561E7"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49699091"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71DBE69C"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1C2AEA02"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3560019B"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3F2A5799"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566F5C93" w14:textId="77777777" w:rsidR="00A26E60" w:rsidRPr="00741531" w:rsidRDefault="00A26E60" w:rsidP="00E303BA">
                        <w:pPr>
                          <w:shd w:val="clear" w:color="auto" w:fill="0F243E" w:themeFill="text2" w:themeFillShade="80"/>
                          <w:jc w:val="center"/>
                          <w:rPr>
                            <w:rFonts w:ascii="Arial" w:hAnsi="Arial"/>
                            <w:color w:val="4F81BD" w:themeColor="accent1"/>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093F64FF" w14:textId="77777777" w:rsidR="00A26E60" w:rsidRPr="00741531" w:rsidRDefault="00A26E60" w:rsidP="00E303BA">
                        <w:pPr>
                          <w:shd w:val="clear" w:color="auto" w:fill="0F243E" w:themeFill="text2" w:themeFillShade="80"/>
                          <w:jc w:val="center"/>
                          <w:rPr>
                            <w:rFonts w:ascii="Arial" w:hAnsi="Arial"/>
                            <w:color w:val="4F81BD" w:themeColor="accent1"/>
                            <w:sz w:val="240"/>
                            <w:szCs w:val="240"/>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60124C33" w14:textId="77777777" w:rsidR="00A26E60" w:rsidRPr="00741531" w:rsidRDefault="00A26E60" w:rsidP="00E303BA">
                        <w:pPr>
                          <w:shd w:val="clear" w:color="auto" w:fill="0F243E" w:themeFill="text2" w:themeFillShade="80"/>
                          <w:jc w:val="center"/>
                          <w:rPr>
                            <w:rFonts w:ascii="Arial" w:hAnsi="Arial"/>
                            <w:color w:val="4F81BD" w:themeColor="accent1"/>
                            <w:sz w:val="240"/>
                            <w:szCs w:val="240"/>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390217E5" w14:textId="77777777" w:rsidR="00A26E60" w:rsidRPr="00741531" w:rsidRDefault="00A26E60" w:rsidP="00E303BA">
                        <w:pPr>
                          <w:shd w:val="clear" w:color="auto" w:fill="0F243E" w:themeFill="text2" w:themeFillShade="80"/>
                          <w:jc w:val="center"/>
                          <w:rPr>
                            <w:rFonts w:ascii="Arial" w:hAnsi="Arial"/>
                            <w:color w:val="4F81BD" w:themeColor="accent1"/>
                            <w:sz w:val="240"/>
                            <w:szCs w:val="240"/>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p w14:paraId="205B7E17" w14:textId="77777777" w:rsidR="00A26E60" w:rsidRPr="00741531" w:rsidRDefault="00A26E60" w:rsidP="00E303BA">
                        <w:pPr>
                          <w:shd w:val="clear" w:color="auto" w:fill="0F243E" w:themeFill="text2" w:themeFillShade="80"/>
                          <w:jc w:val="center"/>
                          <w:rPr>
                            <w:rFonts w:ascii="Arial" w:hAnsi="Arial"/>
                            <w:color w:val="4F81BD" w:themeColor="accent1"/>
                            <w:sz w:val="240"/>
                            <w:szCs w:val="240"/>
                            <w14:textOutline w14:w="9525" w14:cap="rnd" w14:cmpd="sng" w14:algn="ctr">
                              <w14:solidFill>
                                <w14:schemeClr w14:val="tx2">
                                  <w14:lumMod w14:val="50000"/>
                                </w14:schemeClr>
                              </w14:solidFill>
                              <w14:prstDash w14:val="solid"/>
                              <w14:bevel/>
                            </w14:textOutline>
                            <w14:textFill>
                              <w14:gradFill>
                                <w14:gsLst>
                                  <w14:gs w14:pos="0">
                                    <w14:schemeClr w14:val="accent5">
                                      <w14:lumMod w14:val="5000"/>
                                      <w14:lumOff w14:val="95000"/>
                                    </w14:schemeClr>
                                  </w14:gs>
                                  <w14:gs w14:pos="100000">
                                    <w14:schemeClr w14:val="tx2">
                                      <w14:lumMod w14:val="50000"/>
                                    </w14:schemeClr>
                                  </w14:gs>
                                  <w14:gs w14:pos="15000">
                                    <w14:schemeClr w14:val="accent5">
                                      <w14:lumMod w14:val="45000"/>
                                      <w14:lumOff w14:val="55000"/>
                                    </w14:schemeClr>
                                  </w14:gs>
                                  <w14:gs w14:pos="100000">
                                    <w14:schemeClr w14:val="accent5">
                                      <w14:alpha w14:val="100000"/>
                                      <w14:lumMod w14:val="30000"/>
                                      <w14:lumOff w14:val="70000"/>
                                    </w14:schemeClr>
                                  </w14:gs>
                                </w14:gsLst>
                                <w14:lin w14:ang="5400000" w14:scaled="0"/>
                              </w14:gradFill>
                            </w14:textFil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 o:spid="_x0000_s1028" type="#_x0000_t75" style="position:absolute;left:19812;top:15906;width:39185;height:11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dzbe9AAAA2wAAAA8AAABkcnMvZG93bnJldi54bWw8j80KwjAQhO+C7xBW8KapCiLVKFIR1Js/&#10;D7A0a1NsNqWJtr69EcTbLt/szOxq09lKvKjxpWMFk3ECgjh3uuRCwe26Hy1A+ICssXJMCt7kYbPu&#10;91aYatfymV6XUIhowj5FBSaEOpXS54Ys+rGriSO7u8ZiiGtTSN1gG81tJadJMpcWS44JBmvKDOWP&#10;y9MqoC5kE9bHwlzdrt1lB326nbRSw0G3XYIIX/4X/64POtafwfeXOIBcf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VB3Nt70AAADbAAAADwAAAAAAAAAAAAAAAACfAgAAZHJz&#10;L2Rvd25yZXYueG1sUEsFBgAAAAAEAAQA9wAAAIkDAAAAAA==&#10;">
                  <v:imagedata r:id="rId10" o:title=""/>
                  <v:path arrowok="t"/>
                </v:shape>
              </v:group>
            </w:pict>
          </mc:Fallback>
        </mc:AlternateContent>
      </w:r>
      <w:r w:rsidR="00716B95">
        <w:rPr>
          <w:rFonts w:asciiTheme="minorHAnsi" w:hAnsiTheme="minorHAnsi"/>
        </w:rPr>
        <w:t>0</w:t>
      </w:r>
      <w:r w:rsidR="00FD4F4D">
        <w:rPr>
          <w:rFonts w:asciiTheme="minorHAnsi" w:hAnsiTheme="minorHAnsi"/>
        </w:rPr>
        <w:t>3</w:t>
      </w:r>
    </w:p>
    <w:sdt>
      <w:sdtPr>
        <w:rPr>
          <w:rFonts w:asciiTheme="minorHAnsi" w:hAnsiTheme="minorHAnsi"/>
        </w:rPr>
        <w:id w:val="486293102"/>
        <w:docPartObj>
          <w:docPartGallery w:val="Cover Pages"/>
          <w:docPartUnique/>
        </w:docPartObj>
      </w:sdtPr>
      <w:sdtEndPr>
        <w:rPr>
          <w:rFonts w:cs="Arial"/>
          <w:b/>
          <w:bCs/>
          <w:i/>
          <w:sz w:val="56"/>
          <w:szCs w:val="72"/>
          <w:lang w:val="es-ES_tradnl"/>
        </w:rPr>
      </w:sdtEndPr>
      <w:sdtContent>
        <w:p w14:paraId="02210880" w14:textId="106080A2" w:rsidR="00F266E5" w:rsidRPr="00200A45" w:rsidRDefault="00F266E5">
          <w:pPr>
            <w:rPr>
              <w:rFonts w:asciiTheme="minorHAnsi" w:hAnsiTheme="minorHAnsi"/>
            </w:rPr>
          </w:pPr>
        </w:p>
        <w:p w14:paraId="484FD331" w14:textId="4774E4C5" w:rsidR="006213D2" w:rsidRDefault="006213D2" w:rsidP="006213D2">
          <w:pPr>
            <w:pStyle w:val="Prrafodelista"/>
            <w:autoSpaceDE w:val="0"/>
            <w:autoSpaceDN w:val="0"/>
            <w:adjustRightInd w:val="0"/>
            <w:spacing w:line="240" w:lineRule="atLeast"/>
            <w:ind w:left="851"/>
            <w:rPr>
              <w:b/>
              <w:bCs/>
            </w:rPr>
          </w:pPr>
          <w:bookmarkStart w:id="0" w:name="_Toc54774710"/>
          <w:bookmarkStart w:id="1" w:name="_Toc54774813"/>
          <w:bookmarkStart w:id="2" w:name="_Toc54774900"/>
          <w:bookmarkStart w:id="3" w:name="_Toc54775051"/>
          <w:bookmarkStart w:id="4" w:name="_Toc54775131"/>
          <w:bookmarkStart w:id="5" w:name="_Toc54774711"/>
          <w:bookmarkStart w:id="6" w:name="_Toc54774814"/>
          <w:bookmarkStart w:id="7" w:name="_Toc54774901"/>
          <w:bookmarkStart w:id="8" w:name="_Toc54775052"/>
          <w:bookmarkStart w:id="9" w:name="_Toc54775132"/>
          <w:bookmarkStart w:id="10" w:name="_Toc54774712"/>
          <w:bookmarkStart w:id="11" w:name="_Toc54774815"/>
          <w:bookmarkStart w:id="12" w:name="_Toc54774902"/>
          <w:bookmarkStart w:id="13" w:name="_Toc54775053"/>
          <w:bookmarkStart w:id="14" w:name="_Toc54775133"/>
          <w:bookmarkStart w:id="15" w:name="_Toc54774713"/>
          <w:bookmarkStart w:id="16" w:name="_Toc54774816"/>
          <w:bookmarkStart w:id="17" w:name="_Toc54774903"/>
          <w:bookmarkStart w:id="18" w:name="_Toc54775054"/>
          <w:bookmarkStart w:id="19" w:name="_Toc54775134"/>
          <w:bookmarkStart w:id="20" w:name="_Toc54774714"/>
          <w:bookmarkStart w:id="21" w:name="_Toc54774817"/>
          <w:bookmarkStart w:id="22" w:name="_Toc54774904"/>
          <w:bookmarkStart w:id="23" w:name="_Toc54775055"/>
          <w:bookmarkStart w:id="24" w:name="_Toc54775135"/>
          <w:bookmarkStart w:id="25" w:name="_Toc54774715"/>
          <w:bookmarkStart w:id="26" w:name="_Toc54774818"/>
          <w:bookmarkStart w:id="27" w:name="_Toc54774905"/>
          <w:bookmarkStart w:id="28" w:name="_Toc54775056"/>
          <w:bookmarkStart w:id="29" w:name="_Toc54775136"/>
          <w:bookmarkStart w:id="30" w:name="_Toc54774716"/>
          <w:bookmarkStart w:id="31" w:name="_Toc54774819"/>
          <w:bookmarkStart w:id="32" w:name="_Toc54774906"/>
          <w:bookmarkStart w:id="33" w:name="_Toc54775057"/>
          <w:bookmarkStart w:id="34" w:name="_Toc54775137"/>
          <w:bookmarkStart w:id="35" w:name="_Toc54774717"/>
          <w:bookmarkStart w:id="36" w:name="_Toc54774820"/>
          <w:bookmarkStart w:id="37" w:name="_Toc54774907"/>
          <w:bookmarkStart w:id="38" w:name="_Toc54775058"/>
          <w:bookmarkStart w:id="39" w:name="_Toc54775138"/>
          <w:bookmarkStart w:id="40" w:name="_Toc54774718"/>
          <w:bookmarkStart w:id="41" w:name="_Toc54774821"/>
          <w:bookmarkStart w:id="42" w:name="_Toc54774908"/>
          <w:bookmarkStart w:id="43" w:name="_Toc54775059"/>
          <w:bookmarkStart w:id="44" w:name="_Toc54775139"/>
          <w:bookmarkStart w:id="45" w:name="_Toc54774719"/>
          <w:bookmarkStart w:id="46" w:name="_Toc54774822"/>
          <w:bookmarkStart w:id="47" w:name="_Toc54774909"/>
          <w:bookmarkStart w:id="48" w:name="_Toc54775060"/>
          <w:bookmarkStart w:id="49" w:name="_Toc54775140"/>
          <w:bookmarkStart w:id="50" w:name="_Toc54774720"/>
          <w:bookmarkStart w:id="51" w:name="_Toc54774823"/>
          <w:bookmarkStart w:id="52" w:name="_Toc54774910"/>
          <w:bookmarkStart w:id="53" w:name="_Toc54775061"/>
          <w:bookmarkStart w:id="54" w:name="_Toc54775141"/>
          <w:bookmarkStart w:id="55" w:name="_Toc54774721"/>
          <w:bookmarkStart w:id="56" w:name="_Toc54774824"/>
          <w:bookmarkStart w:id="57" w:name="_Toc54774911"/>
          <w:bookmarkStart w:id="58" w:name="_Toc54775062"/>
          <w:bookmarkStart w:id="59" w:name="_Toc54775142"/>
          <w:bookmarkStart w:id="60" w:name="_Toc54774722"/>
          <w:bookmarkStart w:id="61" w:name="_Toc54774825"/>
          <w:bookmarkStart w:id="62" w:name="_Toc54774912"/>
          <w:bookmarkStart w:id="63" w:name="_Toc54775063"/>
          <w:bookmarkStart w:id="64" w:name="_Toc54775143"/>
          <w:bookmarkStart w:id="65" w:name="_Toc54774723"/>
          <w:bookmarkStart w:id="66" w:name="_Toc54774826"/>
          <w:bookmarkStart w:id="67" w:name="_Toc54774913"/>
          <w:bookmarkStart w:id="68" w:name="_Toc54775064"/>
          <w:bookmarkStart w:id="69" w:name="_Toc54775144"/>
          <w:bookmarkStart w:id="70" w:name="_Toc54774724"/>
          <w:bookmarkStart w:id="71" w:name="_Toc54774827"/>
          <w:bookmarkStart w:id="72" w:name="_Toc54774914"/>
          <w:bookmarkStart w:id="73" w:name="_Toc54775065"/>
          <w:bookmarkStart w:id="74" w:name="_Toc54775145"/>
          <w:bookmarkStart w:id="75" w:name="_Toc54774725"/>
          <w:bookmarkStart w:id="76" w:name="_Toc54774828"/>
          <w:bookmarkStart w:id="77" w:name="_Toc54774915"/>
          <w:bookmarkStart w:id="78" w:name="_Toc54775066"/>
          <w:bookmarkStart w:id="79" w:name="_Toc54775146"/>
          <w:bookmarkStart w:id="80" w:name="_Toc54774726"/>
          <w:bookmarkStart w:id="81" w:name="_Toc54774829"/>
          <w:bookmarkStart w:id="82" w:name="_Toc54774916"/>
          <w:bookmarkStart w:id="83" w:name="_Toc54775067"/>
          <w:bookmarkStart w:id="84" w:name="_Toc54775147"/>
          <w:bookmarkStart w:id="85" w:name="_Toc54774727"/>
          <w:bookmarkStart w:id="86" w:name="_Toc54774830"/>
          <w:bookmarkStart w:id="87" w:name="_Toc54774917"/>
          <w:bookmarkStart w:id="88" w:name="_Toc54775068"/>
          <w:bookmarkStart w:id="89" w:name="_Toc54775148"/>
          <w:bookmarkStart w:id="90" w:name="_Toc54774728"/>
          <w:bookmarkStart w:id="91" w:name="_Toc54774831"/>
          <w:bookmarkStart w:id="92" w:name="_Toc54774918"/>
          <w:bookmarkStart w:id="93" w:name="_Toc54775069"/>
          <w:bookmarkStart w:id="94" w:name="_Toc54775149"/>
          <w:bookmarkStart w:id="95" w:name="_Toc54774729"/>
          <w:bookmarkStart w:id="96" w:name="_Toc54774832"/>
          <w:bookmarkStart w:id="97" w:name="_Toc54774919"/>
          <w:bookmarkStart w:id="98" w:name="_Toc54775070"/>
          <w:bookmarkStart w:id="99" w:name="_Toc54775150"/>
          <w:bookmarkStart w:id="100" w:name="_Toc54774730"/>
          <w:bookmarkStart w:id="101" w:name="_Toc54774833"/>
          <w:bookmarkStart w:id="102" w:name="_Toc54774920"/>
          <w:bookmarkStart w:id="103" w:name="_Toc54775071"/>
          <w:bookmarkStart w:id="104" w:name="_Toc54775151"/>
          <w:bookmarkStart w:id="105" w:name="_Toc54774731"/>
          <w:bookmarkStart w:id="106" w:name="_Toc54774834"/>
          <w:bookmarkStart w:id="107" w:name="_Toc54774921"/>
          <w:bookmarkStart w:id="108" w:name="_Toc54775072"/>
          <w:bookmarkStart w:id="109" w:name="_Toc54775152"/>
          <w:bookmarkStart w:id="110" w:name="_Toc54774732"/>
          <w:bookmarkStart w:id="111" w:name="_Toc54774835"/>
          <w:bookmarkStart w:id="112" w:name="_Toc54774922"/>
          <w:bookmarkStart w:id="113" w:name="_Toc54775073"/>
          <w:bookmarkStart w:id="114" w:name="_Toc54775153"/>
          <w:bookmarkStart w:id="115" w:name="_Toc54774733"/>
          <w:bookmarkStart w:id="116" w:name="_Toc54774836"/>
          <w:bookmarkStart w:id="117" w:name="_Toc54774923"/>
          <w:bookmarkStart w:id="118" w:name="_Toc54775074"/>
          <w:bookmarkStart w:id="119" w:name="_Toc54775154"/>
          <w:bookmarkStart w:id="120" w:name="_Toc54774734"/>
          <w:bookmarkStart w:id="121" w:name="_Toc54774837"/>
          <w:bookmarkStart w:id="122" w:name="_Toc54774924"/>
          <w:bookmarkStart w:id="123" w:name="_Toc54775075"/>
          <w:bookmarkStart w:id="124" w:name="_Toc54775155"/>
          <w:bookmarkStart w:id="125" w:name="_Toc54774735"/>
          <w:bookmarkStart w:id="126" w:name="_Toc54774838"/>
          <w:bookmarkStart w:id="127" w:name="_Toc54774925"/>
          <w:bookmarkStart w:id="128" w:name="_Toc54775076"/>
          <w:bookmarkStart w:id="129" w:name="_Toc54775156"/>
          <w:bookmarkStart w:id="130" w:name="_Toc54774736"/>
          <w:bookmarkStart w:id="131" w:name="_Toc54774839"/>
          <w:bookmarkStart w:id="132" w:name="_Toc54774926"/>
          <w:bookmarkStart w:id="133" w:name="_Toc54775077"/>
          <w:bookmarkStart w:id="134" w:name="_Toc54775157"/>
          <w:bookmarkStart w:id="135" w:name="_Toc54774737"/>
          <w:bookmarkStart w:id="136" w:name="_Toc54774840"/>
          <w:bookmarkStart w:id="137" w:name="_Toc54774927"/>
          <w:bookmarkStart w:id="138" w:name="_Toc54775078"/>
          <w:bookmarkStart w:id="139" w:name="_Toc54775158"/>
          <w:bookmarkStart w:id="140" w:name="_Toc54774738"/>
          <w:bookmarkStart w:id="141" w:name="_Toc54774841"/>
          <w:bookmarkStart w:id="142" w:name="_Toc54774928"/>
          <w:bookmarkStart w:id="143" w:name="_Toc54775079"/>
          <w:bookmarkStart w:id="144" w:name="_Toc54775159"/>
          <w:bookmarkStart w:id="145" w:name="_Toc601323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3965DD97" w14:textId="66A6FC6D" w:rsidR="006213D2" w:rsidRDefault="006213D2" w:rsidP="006213D2">
          <w:pPr>
            <w:pStyle w:val="Prrafodelista"/>
            <w:autoSpaceDE w:val="0"/>
            <w:autoSpaceDN w:val="0"/>
            <w:adjustRightInd w:val="0"/>
            <w:spacing w:line="240" w:lineRule="atLeast"/>
            <w:ind w:left="851"/>
            <w:rPr>
              <w:b/>
              <w:bCs/>
            </w:rPr>
          </w:pPr>
        </w:p>
        <w:p w14:paraId="13F2ABB8" w14:textId="3817BCFE" w:rsidR="006213D2" w:rsidRDefault="006213D2" w:rsidP="006213D2">
          <w:pPr>
            <w:pStyle w:val="Prrafodelista"/>
            <w:autoSpaceDE w:val="0"/>
            <w:autoSpaceDN w:val="0"/>
            <w:adjustRightInd w:val="0"/>
            <w:spacing w:line="240" w:lineRule="atLeast"/>
            <w:ind w:left="851"/>
            <w:rPr>
              <w:b/>
              <w:bCs/>
            </w:rPr>
          </w:pPr>
        </w:p>
        <w:p w14:paraId="5FB27EB8" w14:textId="3E0EB5ED" w:rsidR="006213D2" w:rsidRDefault="006213D2" w:rsidP="006213D2">
          <w:pPr>
            <w:pStyle w:val="Prrafodelista"/>
            <w:autoSpaceDE w:val="0"/>
            <w:autoSpaceDN w:val="0"/>
            <w:adjustRightInd w:val="0"/>
            <w:spacing w:line="240" w:lineRule="atLeast"/>
            <w:ind w:left="851"/>
            <w:rPr>
              <w:b/>
              <w:bCs/>
            </w:rPr>
          </w:pPr>
        </w:p>
        <w:p w14:paraId="5DB4409E" w14:textId="4DC28C5D" w:rsidR="006213D2" w:rsidRDefault="006213D2" w:rsidP="006213D2">
          <w:pPr>
            <w:pStyle w:val="Prrafodelista"/>
            <w:autoSpaceDE w:val="0"/>
            <w:autoSpaceDN w:val="0"/>
            <w:adjustRightInd w:val="0"/>
            <w:spacing w:line="240" w:lineRule="atLeast"/>
            <w:ind w:left="851"/>
            <w:rPr>
              <w:b/>
              <w:bCs/>
            </w:rPr>
          </w:pPr>
        </w:p>
        <w:p w14:paraId="671FDD30" w14:textId="1371BC86" w:rsidR="006213D2" w:rsidRDefault="006213D2" w:rsidP="006213D2">
          <w:pPr>
            <w:pStyle w:val="Prrafodelista"/>
            <w:autoSpaceDE w:val="0"/>
            <w:autoSpaceDN w:val="0"/>
            <w:adjustRightInd w:val="0"/>
            <w:spacing w:line="240" w:lineRule="atLeast"/>
            <w:ind w:left="851"/>
            <w:rPr>
              <w:b/>
              <w:bCs/>
            </w:rPr>
          </w:pPr>
        </w:p>
        <w:p w14:paraId="4C757AF0" w14:textId="2E164C33" w:rsidR="006213D2" w:rsidRDefault="006213D2" w:rsidP="006213D2">
          <w:pPr>
            <w:pStyle w:val="Prrafodelista"/>
            <w:autoSpaceDE w:val="0"/>
            <w:autoSpaceDN w:val="0"/>
            <w:adjustRightInd w:val="0"/>
            <w:spacing w:line="240" w:lineRule="atLeast"/>
            <w:ind w:left="851"/>
            <w:rPr>
              <w:b/>
              <w:bCs/>
            </w:rPr>
          </w:pPr>
        </w:p>
        <w:p w14:paraId="41DEC162" w14:textId="0D18C07A" w:rsidR="006213D2" w:rsidRDefault="006213D2" w:rsidP="006213D2">
          <w:pPr>
            <w:pStyle w:val="Prrafodelista"/>
            <w:autoSpaceDE w:val="0"/>
            <w:autoSpaceDN w:val="0"/>
            <w:adjustRightInd w:val="0"/>
            <w:spacing w:line="240" w:lineRule="atLeast"/>
            <w:ind w:left="851"/>
            <w:rPr>
              <w:b/>
              <w:bCs/>
            </w:rPr>
          </w:pPr>
        </w:p>
        <w:p w14:paraId="53CFB05D" w14:textId="34DB607C" w:rsidR="002F525F" w:rsidRPr="00512067" w:rsidRDefault="00794311" w:rsidP="002F525F">
          <w:pPr>
            <w:jc w:val="center"/>
            <w:rPr>
              <w:rFonts w:ascii="Tahoma" w:hAnsi="Tahoma" w:cs="Tahoma"/>
              <w:b/>
              <w:color w:val="1F497D" w:themeColor="text2"/>
              <w:sz w:val="72"/>
              <w:szCs w:val="88"/>
            </w:rPr>
          </w:pPr>
          <w:r>
            <w:rPr>
              <w:rFonts w:ascii="Tahoma" w:hAnsi="Tahoma" w:cs="Tahoma"/>
              <w:b/>
              <w:color w:val="1F497D" w:themeColor="text2"/>
              <w:sz w:val="72"/>
              <w:szCs w:val="88"/>
            </w:rPr>
            <w:t>Guía</w:t>
          </w:r>
        </w:p>
        <w:p w14:paraId="6CD4CD2A" w14:textId="1B7FF7F5" w:rsidR="00794311" w:rsidRDefault="00585FAB" w:rsidP="002F525F">
          <w:pPr>
            <w:jc w:val="center"/>
            <w:rPr>
              <w:rFonts w:ascii="Arial" w:hAnsi="Arial" w:cs="Arial"/>
              <w:b/>
              <w:color w:val="1F497D" w:themeColor="text2"/>
              <w:sz w:val="50"/>
              <w:szCs w:val="50"/>
            </w:rPr>
          </w:pPr>
          <w:proofErr w:type="gramStart"/>
          <w:r>
            <w:rPr>
              <w:rFonts w:ascii="Arial" w:hAnsi="Arial" w:cs="Arial"/>
              <w:b/>
              <w:color w:val="1F497D" w:themeColor="text2"/>
              <w:sz w:val="50"/>
              <w:szCs w:val="50"/>
            </w:rPr>
            <w:t>para</w:t>
          </w:r>
          <w:proofErr w:type="gramEnd"/>
          <w:r>
            <w:rPr>
              <w:rFonts w:ascii="Arial" w:hAnsi="Arial" w:cs="Arial"/>
              <w:b/>
              <w:color w:val="1F497D" w:themeColor="text2"/>
              <w:sz w:val="50"/>
              <w:szCs w:val="50"/>
            </w:rPr>
            <w:t xml:space="preserve"> la elaboración de manuales </w:t>
          </w:r>
          <w:r w:rsidRPr="005774BC">
            <w:rPr>
              <w:rFonts w:ascii="Arial" w:hAnsi="Arial" w:cs="Arial"/>
              <w:b/>
              <w:color w:val="1F497D" w:themeColor="text2"/>
              <w:sz w:val="50"/>
              <w:szCs w:val="50"/>
            </w:rPr>
            <w:t>i</w:t>
          </w:r>
          <w:r w:rsidR="00794311" w:rsidRPr="005774BC">
            <w:rPr>
              <w:rFonts w:ascii="Arial" w:hAnsi="Arial" w:cs="Arial"/>
              <w:b/>
              <w:color w:val="1F497D" w:themeColor="text2"/>
              <w:sz w:val="50"/>
              <w:szCs w:val="50"/>
            </w:rPr>
            <w:t>nstitucionales</w:t>
          </w:r>
          <w:r>
            <w:rPr>
              <w:rFonts w:ascii="Arial" w:hAnsi="Arial" w:cs="Arial"/>
              <w:b/>
              <w:color w:val="1F497D" w:themeColor="text2"/>
              <w:sz w:val="50"/>
              <w:szCs w:val="50"/>
            </w:rPr>
            <w:t xml:space="preserve"> y otros instrumentos </w:t>
          </w:r>
          <w:r w:rsidRPr="005774BC">
            <w:rPr>
              <w:rFonts w:ascii="Arial" w:hAnsi="Arial" w:cs="Arial"/>
              <w:b/>
              <w:color w:val="1F497D" w:themeColor="text2"/>
              <w:sz w:val="50"/>
              <w:szCs w:val="50"/>
            </w:rPr>
            <w:t>a</w:t>
          </w:r>
          <w:r w:rsidR="009704C9" w:rsidRPr="005774BC">
            <w:rPr>
              <w:rFonts w:ascii="Arial" w:hAnsi="Arial" w:cs="Arial"/>
              <w:b/>
              <w:color w:val="1F497D" w:themeColor="text2"/>
              <w:sz w:val="50"/>
              <w:szCs w:val="50"/>
            </w:rPr>
            <w:t>dmi</w:t>
          </w:r>
          <w:r w:rsidR="003A09C6" w:rsidRPr="005774BC">
            <w:rPr>
              <w:rFonts w:ascii="Arial" w:hAnsi="Arial" w:cs="Arial"/>
              <w:b/>
              <w:color w:val="1F497D" w:themeColor="text2"/>
              <w:sz w:val="50"/>
              <w:szCs w:val="50"/>
            </w:rPr>
            <w:t>nistrativos</w:t>
          </w:r>
        </w:p>
        <w:p w14:paraId="633D11D6" w14:textId="77777777" w:rsidR="002F525F" w:rsidRDefault="002F525F" w:rsidP="002F525F">
          <w:pPr>
            <w:jc w:val="center"/>
            <w:rPr>
              <w:rFonts w:ascii="Arial" w:hAnsi="Arial" w:cs="Arial"/>
              <w:b/>
              <w:color w:val="1F497D" w:themeColor="text2"/>
              <w:sz w:val="50"/>
              <w:szCs w:val="50"/>
            </w:rPr>
          </w:pPr>
        </w:p>
        <w:p w14:paraId="61E0EFA2" w14:textId="77777777" w:rsidR="00F11E08" w:rsidRDefault="00F11E08" w:rsidP="002F525F">
          <w:pPr>
            <w:jc w:val="center"/>
            <w:rPr>
              <w:rFonts w:ascii="Arial" w:hAnsi="Arial" w:cs="Arial"/>
              <w:b/>
              <w:color w:val="1F497D" w:themeColor="text2"/>
              <w:sz w:val="50"/>
              <w:szCs w:val="50"/>
            </w:rPr>
          </w:pPr>
        </w:p>
        <w:p w14:paraId="5F4B82E2" w14:textId="77777777" w:rsidR="00CC6D66" w:rsidRDefault="00CC6D66" w:rsidP="002F525F">
          <w:pPr>
            <w:jc w:val="center"/>
            <w:rPr>
              <w:rFonts w:ascii="Arial" w:hAnsi="Arial" w:cs="Arial"/>
              <w:b/>
              <w:color w:val="1F497D" w:themeColor="text2"/>
              <w:sz w:val="48"/>
              <w:szCs w:val="50"/>
            </w:rPr>
          </w:pPr>
          <w:r>
            <w:rPr>
              <w:rFonts w:ascii="Arial" w:hAnsi="Arial" w:cs="Arial"/>
              <w:b/>
              <w:color w:val="1F497D" w:themeColor="text2"/>
              <w:sz w:val="48"/>
              <w:szCs w:val="50"/>
            </w:rPr>
            <w:t>Departamento de Planificación y Estadística</w:t>
          </w:r>
        </w:p>
        <w:p w14:paraId="38E21F07" w14:textId="43FC80E4" w:rsidR="002F525F" w:rsidRPr="00512067" w:rsidRDefault="002F525F" w:rsidP="002F525F">
          <w:pPr>
            <w:jc w:val="center"/>
            <w:rPr>
              <w:rFonts w:ascii="Arial" w:hAnsi="Arial" w:cs="Arial"/>
              <w:b/>
              <w:color w:val="1F497D" w:themeColor="text2"/>
              <w:sz w:val="48"/>
              <w:szCs w:val="50"/>
            </w:rPr>
          </w:pPr>
          <w:r w:rsidRPr="00512067">
            <w:rPr>
              <w:rFonts w:ascii="Arial" w:hAnsi="Arial" w:cs="Arial"/>
              <w:b/>
              <w:color w:val="1F497D" w:themeColor="text2"/>
              <w:sz w:val="48"/>
              <w:szCs w:val="50"/>
            </w:rPr>
            <w:t>Direc</w:t>
          </w:r>
          <w:r>
            <w:rPr>
              <w:rFonts w:ascii="Arial" w:hAnsi="Arial" w:cs="Arial"/>
              <w:b/>
              <w:color w:val="1F497D" w:themeColor="text2"/>
              <w:sz w:val="48"/>
              <w:szCs w:val="50"/>
            </w:rPr>
            <w:t>ción de Informática y Estadística</w:t>
          </w:r>
        </w:p>
        <w:p w14:paraId="55CD12AD" w14:textId="77777777" w:rsidR="002F525F" w:rsidRPr="00512067" w:rsidRDefault="002F525F" w:rsidP="002F525F">
          <w:pPr>
            <w:jc w:val="center"/>
            <w:rPr>
              <w:rFonts w:ascii="Arial" w:hAnsi="Arial" w:cs="Arial"/>
              <w:b/>
              <w:color w:val="1F497D" w:themeColor="text2"/>
              <w:sz w:val="36"/>
              <w:szCs w:val="36"/>
            </w:rPr>
          </w:pPr>
        </w:p>
        <w:p w14:paraId="37526D76" w14:textId="77777777" w:rsidR="002F525F" w:rsidRDefault="002F525F" w:rsidP="002F525F">
          <w:pPr>
            <w:jc w:val="center"/>
            <w:rPr>
              <w:rFonts w:ascii="Arial" w:hAnsi="Arial" w:cs="Arial"/>
              <w:b/>
              <w:color w:val="1F497D" w:themeColor="text2"/>
              <w:sz w:val="36"/>
              <w:szCs w:val="36"/>
            </w:rPr>
          </w:pPr>
        </w:p>
        <w:p w14:paraId="0D560740" w14:textId="77777777" w:rsidR="00F11E08" w:rsidRDefault="00F11E08" w:rsidP="002F525F">
          <w:pPr>
            <w:jc w:val="center"/>
            <w:rPr>
              <w:rFonts w:ascii="Arial" w:hAnsi="Arial" w:cs="Arial"/>
              <w:b/>
              <w:color w:val="1F497D" w:themeColor="text2"/>
              <w:sz w:val="36"/>
              <w:szCs w:val="36"/>
            </w:rPr>
          </w:pPr>
        </w:p>
        <w:p w14:paraId="3860DD38" w14:textId="77777777" w:rsidR="00F11E08" w:rsidRPr="00512067" w:rsidRDefault="00F11E08" w:rsidP="002F525F">
          <w:pPr>
            <w:jc w:val="center"/>
            <w:rPr>
              <w:rFonts w:ascii="Arial" w:hAnsi="Arial" w:cs="Arial"/>
              <w:b/>
              <w:color w:val="1F497D" w:themeColor="text2"/>
              <w:sz w:val="36"/>
              <w:szCs w:val="36"/>
            </w:rPr>
          </w:pPr>
        </w:p>
        <w:p w14:paraId="0EA23FF1" w14:textId="5556CBE8" w:rsidR="00DB60AD" w:rsidRDefault="009300CA" w:rsidP="00DB60AD">
          <w:pPr>
            <w:jc w:val="center"/>
            <w:rPr>
              <w:b/>
              <w:bCs/>
            </w:rPr>
          </w:pPr>
          <w:r>
            <w:rPr>
              <w:rFonts w:ascii="Arial" w:hAnsi="Arial" w:cs="Arial"/>
              <w:b/>
              <w:color w:val="1F497D" w:themeColor="text2"/>
              <w:sz w:val="44"/>
              <w:szCs w:val="44"/>
            </w:rPr>
            <w:t>Segunda</w:t>
          </w:r>
          <w:r w:rsidR="00DB60AD">
            <w:rPr>
              <w:rFonts w:ascii="Arial" w:hAnsi="Arial" w:cs="Arial"/>
              <w:b/>
              <w:color w:val="1F497D" w:themeColor="text2"/>
              <w:sz w:val="44"/>
              <w:szCs w:val="44"/>
            </w:rPr>
            <w:t xml:space="preserve"> </w:t>
          </w:r>
          <w:r w:rsidR="004F5A74">
            <w:rPr>
              <w:rFonts w:ascii="Arial" w:hAnsi="Arial" w:cs="Arial"/>
              <w:b/>
              <w:color w:val="1F497D" w:themeColor="text2"/>
              <w:sz w:val="44"/>
              <w:szCs w:val="44"/>
            </w:rPr>
            <w:t>v</w:t>
          </w:r>
          <w:r w:rsidR="00426E8D">
            <w:rPr>
              <w:rFonts w:ascii="Arial" w:hAnsi="Arial" w:cs="Arial"/>
              <w:b/>
              <w:color w:val="1F497D" w:themeColor="text2"/>
              <w:sz w:val="44"/>
              <w:szCs w:val="44"/>
            </w:rPr>
            <w:t>ersión</w:t>
          </w:r>
        </w:p>
        <w:p w14:paraId="0F90651B" w14:textId="77777777" w:rsidR="00DB60AD" w:rsidRDefault="00DB60AD" w:rsidP="00DB60AD">
          <w:pPr>
            <w:jc w:val="center"/>
            <w:rPr>
              <w:rFonts w:ascii="Arial" w:hAnsi="Arial" w:cs="Arial"/>
              <w:b/>
              <w:color w:val="1F497D" w:themeColor="text2"/>
              <w:sz w:val="36"/>
              <w:szCs w:val="36"/>
            </w:rPr>
          </w:pPr>
        </w:p>
        <w:p w14:paraId="31837ED2" w14:textId="77777777" w:rsidR="00DB60AD" w:rsidRDefault="00DB60AD" w:rsidP="00DB60AD">
          <w:pPr>
            <w:jc w:val="center"/>
            <w:rPr>
              <w:rFonts w:ascii="Arial" w:hAnsi="Arial" w:cs="Arial"/>
              <w:b/>
              <w:color w:val="1F497D" w:themeColor="text2"/>
              <w:sz w:val="36"/>
              <w:szCs w:val="36"/>
            </w:rPr>
          </w:pPr>
        </w:p>
        <w:p w14:paraId="19ADAFE2" w14:textId="6B0776B4" w:rsidR="00977B77" w:rsidRPr="00DB60AD" w:rsidRDefault="00DB60AD" w:rsidP="00DB60AD">
          <w:pPr>
            <w:jc w:val="center"/>
            <w:rPr>
              <w:rFonts w:ascii="Arial" w:hAnsi="Arial" w:cs="Arial"/>
              <w:b/>
              <w:color w:val="1F497D" w:themeColor="text2"/>
              <w:sz w:val="44"/>
              <w:szCs w:val="44"/>
            </w:rPr>
          </w:pPr>
          <w:r>
            <w:rPr>
              <w:rFonts w:ascii="Arial" w:hAnsi="Arial" w:cs="Arial"/>
              <w:b/>
              <w:color w:val="1F497D" w:themeColor="text2"/>
              <w:sz w:val="36"/>
              <w:szCs w:val="36"/>
            </w:rPr>
            <w:t xml:space="preserve"> </w:t>
          </w:r>
          <w:r w:rsidR="00E718B0">
            <w:rPr>
              <w:rFonts w:ascii="Arial" w:hAnsi="Arial" w:cs="Arial"/>
              <w:b/>
              <w:color w:val="1F497D" w:themeColor="text2"/>
              <w:sz w:val="44"/>
              <w:szCs w:val="44"/>
            </w:rPr>
            <w:t>Marzo</w:t>
          </w:r>
          <w:r w:rsidR="00CF0B8A" w:rsidRPr="00DB60AD">
            <w:rPr>
              <w:rFonts w:ascii="Arial" w:hAnsi="Arial" w:cs="Arial"/>
              <w:b/>
              <w:color w:val="1F497D" w:themeColor="text2"/>
              <w:sz w:val="44"/>
              <w:szCs w:val="44"/>
            </w:rPr>
            <w:t xml:space="preserve"> </w:t>
          </w:r>
          <w:r w:rsidR="00300CE9">
            <w:rPr>
              <w:rFonts w:ascii="Arial" w:hAnsi="Arial" w:cs="Arial"/>
              <w:b/>
              <w:color w:val="1F497D" w:themeColor="text2"/>
              <w:sz w:val="44"/>
              <w:szCs w:val="44"/>
            </w:rPr>
            <w:t>2026</w:t>
          </w:r>
        </w:p>
      </w:sdtContent>
    </w:sdt>
    <w:p w14:paraId="1B4C3D5C" w14:textId="41A6F373" w:rsidR="006213D2" w:rsidRDefault="00DB60AD" w:rsidP="006213D2">
      <w:r>
        <w:rPr>
          <w:rFonts w:asciiTheme="minorHAnsi" w:hAnsiTheme="minorHAnsi" w:cs="Arial"/>
          <w:b/>
          <w:bCs/>
          <w:i/>
          <w:noProof/>
          <w:sz w:val="56"/>
          <w:szCs w:val="72"/>
          <w:lang w:eastAsia="es-GT"/>
        </w:rPr>
        <mc:AlternateContent>
          <mc:Choice Requires="wps">
            <w:drawing>
              <wp:anchor distT="0" distB="0" distL="114300" distR="114300" simplePos="0" relativeHeight="251885568" behindDoc="0" locked="0" layoutInCell="1" allowOverlap="1" wp14:anchorId="01880753" wp14:editId="26CCD2DF">
                <wp:simplePos x="0" y="0"/>
                <wp:positionH relativeFrom="page">
                  <wp:posOffset>0</wp:posOffset>
                </wp:positionH>
                <wp:positionV relativeFrom="paragraph">
                  <wp:posOffset>190026</wp:posOffset>
                </wp:positionV>
                <wp:extent cx="7778750" cy="839482"/>
                <wp:effectExtent l="0" t="0" r="12700" b="17780"/>
                <wp:wrapNone/>
                <wp:docPr id="8" name="Rectángulo 8"/>
                <wp:cNvGraphicFramePr/>
                <a:graphic xmlns:a="http://schemas.openxmlformats.org/drawingml/2006/main">
                  <a:graphicData uri="http://schemas.microsoft.com/office/word/2010/wordprocessingShape">
                    <wps:wsp>
                      <wps:cNvSpPr/>
                      <wps:spPr>
                        <a:xfrm>
                          <a:off x="0" y="0"/>
                          <a:ext cx="7778750" cy="839482"/>
                        </a:xfrm>
                        <a:prstGeom prst="rect">
                          <a:avLst/>
                        </a:prstGeom>
                        <a:solidFill>
                          <a:schemeClr val="tx2">
                            <a:lumMod val="50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EAE57" w14:textId="4CC1E3AE" w:rsidR="00A26E60" w:rsidRPr="00D248C1" w:rsidRDefault="00A26E60" w:rsidP="00500547">
                            <w:pPr>
                              <w:shd w:val="clear" w:color="auto" w:fill="0F243E" w:themeFill="text2" w:themeFillShade="80"/>
                              <w:jc w:val="center"/>
                              <w:rPr>
                                <w:rFonts w:asciiTheme="minorHAnsi" w:hAnsiTheme="minorHAnsi" w:cstheme="minorHAnsi"/>
                                <w:b/>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880753" id="Rectángulo 8" o:spid="_x0000_s1029" style="position:absolute;margin-left:0;margin-top:14.95pt;width:612.5pt;height:66.1pt;z-index:2518855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" fillcolor="#0f243e [1615]" strokecolor="#0f243e [1615]" strokeweight="2pt">
                <v:textbox>
                  <w:txbxContent>
                    <w:p w14:paraId="5A4EAE57" w14:textId="4CC1E3AE" w:rsidR="00A26E60" w:rsidRPr="00D248C1" w:rsidRDefault="00A26E60" w:rsidP="00500547">
                      <w:pPr>
                        <w:shd w:val="clear" w:color="auto" w:fill="0F243E" w:themeFill="text2" w:themeFillShade="80"/>
                        <w:jc w:val="center"/>
                        <w:rPr>
                          <w:rFonts w:asciiTheme="minorHAnsi" w:hAnsiTheme="minorHAnsi" w:cstheme="minorHAnsi"/>
                          <w:b/>
                          <w:sz w:val="36"/>
                        </w:rPr>
                      </w:pPr>
                    </w:p>
                  </w:txbxContent>
                </v:textbox>
                <w10:wrap anchorx="page"/>
              </v:rect>
            </w:pict>
          </mc:Fallback>
        </mc:AlternateContent>
      </w:r>
    </w:p>
    <w:sdt>
      <w:sdtPr>
        <w:rPr>
          <w:rFonts w:asciiTheme="minorHAnsi" w:eastAsia="Times New Roman" w:hAnsiTheme="minorHAnsi" w:cstheme="minorHAnsi"/>
          <w:b/>
          <w:bCs/>
          <w:caps/>
          <w:color w:val="auto"/>
          <w:sz w:val="24"/>
          <w:szCs w:val="24"/>
          <w:lang w:val="es-ES" w:eastAsia="es-ES"/>
        </w:rPr>
        <w:id w:val="1404557578"/>
        <w:docPartObj>
          <w:docPartGallery w:val="Table of Contents"/>
          <w:docPartUnique/>
        </w:docPartObj>
      </w:sdtPr>
      <w:sdtEndPr>
        <w:rPr>
          <w:b w:val="0"/>
          <w:caps w:val="0"/>
          <w:lang w:val="es-GT"/>
        </w:rPr>
      </w:sdtEndPr>
      <w:sdtContent>
        <w:p w14:paraId="2FDC69D9" w14:textId="1F0007B4" w:rsidR="00B873E5" w:rsidRPr="00242AC3" w:rsidRDefault="00FB28CD" w:rsidP="00242AC3">
          <w:pPr>
            <w:pStyle w:val="TtulodeTDC"/>
            <w:numPr>
              <w:ilvl w:val="0"/>
              <w:numId w:val="0"/>
            </w:numPr>
            <w:spacing w:before="0" w:line="360" w:lineRule="auto"/>
            <w:ind w:left="360" w:hanging="360"/>
            <w:jc w:val="center"/>
            <w:rPr>
              <w:rFonts w:asciiTheme="minorHAnsi" w:eastAsia="Times New Roman" w:hAnsiTheme="minorHAnsi" w:cstheme="minorHAnsi"/>
              <w:b/>
              <w:color w:val="000000" w:themeColor="text1"/>
              <w:sz w:val="24"/>
              <w:szCs w:val="24"/>
              <w:lang w:val="es-ES" w:eastAsia="es-ES"/>
            </w:rPr>
          </w:pPr>
          <w:r w:rsidRPr="00242AC3">
            <w:rPr>
              <w:rFonts w:asciiTheme="minorHAnsi" w:eastAsia="Times New Roman" w:hAnsiTheme="minorHAnsi" w:cstheme="minorHAnsi"/>
              <w:b/>
              <w:color w:val="000000" w:themeColor="text1"/>
              <w:sz w:val="24"/>
              <w:szCs w:val="24"/>
              <w:lang w:val="es-ES" w:eastAsia="es-ES"/>
            </w:rPr>
            <w:t>ÍNDICE</w:t>
          </w:r>
        </w:p>
        <w:p w14:paraId="163E9405" w14:textId="77777777" w:rsidR="00AF696C" w:rsidRPr="00242AC3" w:rsidRDefault="00AF696C" w:rsidP="00115615">
          <w:pPr>
            <w:rPr>
              <w:rFonts w:asciiTheme="minorHAnsi" w:hAnsiTheme="minorHAnsi" w:cstheme="minorHAnsi"/>
              <w:b/>
              <w:lang w:val="es-ES"/>
            </w:rPr>
          </w:pPr>
        </w:p>
        <w:p w14:paraId="56F03F59" w14:textId="01658E6C" w:rsidR="00992359" w:rsidRPr="00242AC3" w:rsidRDefault="006A59AD" w:rsidP="00242AC3">
          <w:pPr>
            <w:pStyle w:val="TtulodeTDC"/>
            <w:numPr>
              <w:ilvl w:val="0"/>
              <w:numId w:val="0"/>
            </w:numPr>
            <w:spacing w:before="0" w:line="360" w:lineRule="auto"/>
            <w:ind w:left="360" w:hanging="360"/>
            <w:rPr>
              <w:rFonts w:asciiTheme="minorHAnsi" w:hAnsiTheme="minorHAnsi" w:cstheme="minorHAnsi"/>
              <w:b/>
              <w:color w:val="auto"/>
              <w:sz w:val="24"/>
              <w:szCs w:val="24"/>
              <w:lang w:val="es-ES"/>
            </w:rPr>
          </w:pPr>
          <w:r w:rsidRPr="00242AC3">
            <w:rPr>
              <w:rFonts w:asciiTheme="minorHAnsi" w:hAnsiTheme="minorHAnsi" w:cstheme="minorHAnsi"/>
              <w:b/>
              <w:color w:val="auto"/>
              <w:sz w:val="24"/>
              <w:szCs w:val="24"/>
              <w:lang w:val="es-ES"/>
            </w:rPr>
            <w:t>Contenido</w:t>
          </w:r>
          <w:r w:rsidR="00FB28CD" w:rsidRPr="00242AC3">
            <w:rPr>
              <w:rFonts w:asciiTheme="minorHAnsi" w:hAnsiTheme="minorHAnsi" w:cstheme="minorHAnsi"/>
              <w:b/>
              <w:color w:val="auto"/>
              <w:sz w:val="24"/>
              <w:szCs w:val="24"/>
              <w:lang w:val="es-ES"/>
            </w:rPr>
            <w:tab/>
          </w:r>
          <w:r w:rsidR="00FB28CD" w:rsidRPr="00242AC3">
            <w:rPr>
              <w:rFonts w:asciiTheme="minorHAnsi" w:hAnsiTheme="minorHAnsi" w:cstheme="minorHAnsi"/>
              <w:b/>
              <w:color w:val="auto"/>
              <w:sz w:val="24"/>
              <w:szCs w:val="24"/>
              <w:lang w:val="es-ES"/>
            </w:rPr>
            <w:tab/>
          </w:r>
          <w:r w:rsidR="00FB28CD" w:rsidRPr="00242AC3">
            <w:rPr>
              <w:rFonts w:asciiTheme="minorHAnsi" w:hAnsiTheme="minorHAnsi" w:cstheme="minorHAnsi"/>
              <w:b/>
              <w:color w:val="auto"/>
              <w:sz w:val="24"/>
              <w:szCs w:val="24"/>
              <w:lang w:val="es-ES"/>
            </w:rPr>
            <w:tab/>
          </w:r>
          <w:r w:rsidR="00FB28CD" w:rsidRPr="00242AC3">
            <w:rPr>
              <w:rFonts w:asciiTheme="minorHAnsi" w:hAnsiTheme="minorHAnsi" w:cstheme="minorHAnsi"/>
              <w:b/>
              <w:color w:val="auto"/>
              <w:sz w:val="24"/>
              <w:szCs w:val="24"/>
              <w:lang w:val="es-ES"/>
            </w:rPr>
            <w:tab/>
          </w:r>
          <w:r w:rsidR="003F7815" w:rsidRPr="00242AC3">
            <w:rPr>
              <w:rFonts w:asciiTheme="minorHAnsi" w:hAnsiTheme="minorHAnsi" w:cstheme="minorHAnsi"/>
              <w:b/>
              <w:color w:val="auto"/>
              <w:sz w:val="24"/>
              <w:szCs w:val="24"/>
              <w:lang w:val="es-ES"/>
            </w:rPr>
            <w:tab/>
          </w:r>
          <w:r w:rsidR="003F7815" w:rsidRPr="00242AC3">
            <w:rPr>
              <w:rFonts w:asciiTheme="minorHAnsi" w:hAnsiTheme="minorHAnsi" w:cstheme="minorHAnsi"/>
              <w:b/>
              <w:color w:val="auto"/>
              <w:sz w:val="24"/>
              <w:szCs w:val="24"/>
              <w:lang w:val="es-ES"/>
            </w:rPr>
            <w:tab/>
          </w:r>
          <w:r w:rsidR="003F7815" w:rsidRPr="00242AC3">
            <w:rPr>
              <w:rFonts w:asciiTheme="minorHAnsi" w:hAnsiTheme="minorHAnsi" w:cstheme="minorHAnsi"/>
              <w:b/>
              <w:color w:val="auto"/>
              <w:sz w:val="24"/>
              <w:szCs w:val="24"/>
              <w:lang w:val="es-ES"/>
            </w:rPr>
            <w:tab/>
          </w:r>
          <w:r w:rsidR="003F7815" w:rsidRPr="00242AC3">
            <w:rPr>
              <w:rFonts w:asciiTheme="minorHAnsi" w:hAnsiTheme="minorHAnsi" w:cstheme="minorHAnsi"/>
              <w:b/>
              <w:color w:val="auto"/>
              <w:sz w:val="24"/>
              <w:szCs w:val="24"/>
              <w:lang w:val="es-ES"/>
            </w:rPr>
            <w:tab/>
          </w:r>
          <w:r w:rsidR="003F7815" w:rsidRPr="00242AC3">
            <w:rPr>
              <w:rFonts w:asciiTheme="minorHAnsi" w:hAnsiTheme="minorHAnsi" w:cstheme="minorHAnsi"/>
              <w:b/>
              <w:color w:val="auto"/>
              <w:sz w:val="24"/>
              <w:szCs w:val="24"/>
              <w:lang w:val="es-ES"/>
            </w:rPr>
            <w:tab/>
          </w:r>
          <w:r w:rsidR="003F7815" w:rsidRPr="00242AC3">
            <w:rPr>
              <w:rFonts w:asciiTheme="minorHAnsi" w:hAnsiTheme="minorHAnsi" w:cstheme="minorHAnsi"/>
              <w:b/>
              <w:color w:val="auto"/>
              <w:sz w:val="24"/>
              <w:szCs w:val="24"/>
              <w:lang w:val="es-ES"/>
            </w:rPr>
            <w:tab/>
          </w:r>
          <w:r w:rsidR="003F7815" w:rsidRPr="00242AC3">
            <w:rPr>
              <w:rFonts w:asciiTheme="minorHAnsi" w:hAnsiTheme="minorHAnsi" w:cstheme="minorHAnsi"/>
              <w:b/>
              <w:color w:val="auto"/>
              <w:sz w:val="24"/>
              <w:szCs w:val="24"/>
              <w:lang w:val="es-ES"/>
            </w:rPr>
            <w:tab/>
            <w:t>Página</w:t>
          </w:r>
        </w:p>
        <w:p w14:paraId="44B07D77" w14:textId="77777777" w:rsidR="00E11FB4" w:rsidRPr="00E11FB4" w:rsidRDefault="00031299" w:rsidP="00E11FB4">
          <w:pPr>
            <w:pStyle w:val="TDC1"/>
            <w:spacing w:line="276" w:lineRule="auto"/>
            <w:rPr>
              <w:rFonts w:eastAsiaTheme="minorEastAsia" w:cstheme="minorBidi"/>
              <w:b w:val="0"/>
              <w:bCs w:val="0"/>
              <w:caps w:val="0"/>
              <w:noProof/>
              <w:sz w:val="24"/>
              <w:szCs w:val="24"/>
              <w:lang w:eastAsia="es-GT"/>
            </w:rPr>
          </w:pPr>
          <w:r w:rsidRPr="00E11FB4">
            <w:rPr>
              <w:b w:val="0"/>
              <w:caps w:val="0"/>
              <w:sz w:val="24"/>
              <w:szCs w:val="24"/>
            </w:rPr>
            <w:fldChar w:fldCharType="begin"/>
          </w:r>
          <w:r w:rsidRPr="00E11FB4">
            <w:rPr>
              <w:b w:val="0"/>
              <w:caps w:val="0"/>
              <w:sz w:val="24"/>
              <w:szCs w:val="24"/>
            </w:rPr>
            <w:instrText xml:space="preserve"> TOC \o "1-3" \h \z \u </w:instrText>
          </w:r>
          <w:r w:rsidRPr="00E11FB4">
            <w:rPr>
              <w:b w:val="0"/>
              <w:caps w:val="0"/>
              <w:sz w:val="24"/>
              <w:szCs w:val="24"/>
            </w:rPr>
            <w:fldChar w:fldCharType="separate"/>
          </w:r>
          <w:hyperlink w:anchor="_Toc223426215" w:history="1">
            <w:r w:rsidR="00E11FB4" w:rsidRPr="00E11FB4">
              <w:rPr>
                <w:rStyle w:val="Hipervnculo"/>
                <w:rFonts w:eastAsiaTheme="majorEastAsia"/>
                <w:b w:val="0"/>
                <w:caps w:val="0"/>
                <w:noProof/>
                <w:sz w:val="24"/>
                <w:szCs w:val="24"/>
                <w:lang w:val="es-ES_tradnl"/>
              </w:rPr>
              <w:t>I.</w:t>
            </w:r>
            <w:r w:rsidR="00E11FB4" w:rsidRPr="00E11FB4">
              <w:rPr>
                <w:rFonts w:eastAsiaTheme="minorEastAsia" w:cstheme="minorBidi"/>
                <w:b w:val="0"/>
                <w:bCs w:val="0"/>
                <w:caps w:val="0"/>
                <w:noProof/>
                <w:sz w:val="24"/>
                <w:szCs w:val="24"/>
                <w:lang w:eastAsia="es-GT"/>
              </w:rPr>
              <w:tab/>
            </w:r>
            <w:r w:rsidR="00E11FB4" w:rsidRPr="00E11FB4">
              <w:rPr>
                <w:rStyle w:val="Hipervnculo"/>
                <w:rFonts w:eastAsiaTheme="majorEastAsia"/>
                <w:b w:val="0"/>
                <w:caps w:val="0"/>
                <w:noProof/>
                <w:sz w:val="24"/>
                <w:szCs w:val="24"/>
                <w:lang w:val="es-ES_tradnl"/>
              </w:rPr>
              <w:t>Cuadro de aprobación</w:t>
            </w:r>
            <w:r w:rsidR="00E11FB4" w:rsidRPr="00E11FB4">
              <w:rPr>
                <w:b w:val="0"/>
                <w:caps w:val="0"/>
                <w:noProof/>
                <w:webHidden/>
                <w:sz w:val="24"/>
                <w:szCs w:val="24"/>
              </w:rPr>
              <w:tab/>
            </w:r>
            <w:r w:rsidR="00E11FB4" w:rsidRPr="00E11FB4">
              <w:rPr>
                <w:b w:val="0"/>
                <w:caps w:val="0"/>
                <w:noProof/>
                <w:webHidden/>
                <w:sz w:val="24"/>
                <w:szCs w:val="24"/>
              </w:rPr>
              <w:fldChar w:fldCharType="begin"/>
            </w:r>
            <w:r w:rsidR="00E11FB4" w:rsidRPr="00E11FB4">
              <w:rPr>
                <w:b w:val="0"/>
                <w:caps w:val="0"/>
                <w:noProof/>
                <w:webHidden/>
                <w:sz w:val="24"/>
                <w:szCs w:val="24"/>
              </w:rPr>
              <w:instrText xml:space="preserve"> PAGEREF _Toc223426215 \h </w:instrText>
            </w:r>
            <w:r w:rsidR="00E11FB4" w:rsidRPr="00E11FB4">
              <w:rPr>
                <w:b w:val="0"/>
                <w:caps w:val="0"/>
                <w:noProof/>
                <w:webHidden/>
                <w:sz w:val="24"/>
                <w:szCs w:val="24"/>
              </w:rPr>
            </w:r>
            <w:r w:rsidR="00E11FB4" w:rsidRPr="00E11FB4">
              <w:rPr>
                <w:b w:val="0"/>
                <w:caps w:val="0"/>
                <w:noProof/>
                <w:webHidden/>
                <w:sz w:val="24"/>
                <w:szCs w:val="24"/>
              </w:rPr>
              <w:fldChar w:fldCharType="separate"/>
            </w:r>
            <w:r w:rsidR="00E11FB4" w:rsidRPr="00E11FB4">
              <w:rPr>
                <w:b w:val="0"/>
                <w:caps w:val="0"/>
                <w:noProof/>
                <w:webHidden/>
                <w:sz w:val="24"/>
                <w:szCs w:val="24"/>
              </w:rPr>
              <w:t>3</w:t>
            </w:r>
            <w:r w:rsidR="00E11FB4" w:rsidRPr="00E11FB4">
              <w:rPr>
                <w:b w:val="0"/>
                <w:caps w:val="0"/>
                <w:noProof/>
                <w:webHidden/>
                <w:sz w:val="24"/>
                <w:szCs w:val="24"/>
              </w:rPr>
              <w:fldChar w:fldCharType="end"/>
            </w:r>
          </w:hyperlink>
        </w:p>
        <w:p w14:paraId="41CA0C3B" w14:textId="77777777" w:rsidR="00E11FB4" w:rsidRPr="00E11FB4" w:rsidRDefault="00E11FB4" w:rsidP="00E11FB4">
          <w:pPr>
            <w:pStyle w:val="TDC1"/>
            <w:spacing w:line="276" w:lineRule="auto"/>
            <w:rPr>
              <w:rFonts w:eastAsiaTheme="minorEastAsia" w:cstheme="minorBidi"/>
              <w:b w:val="0"/>
              <w:bCs w:val="0"/>
              <w:caps w:val="0"/>
              <w:noProof/>
              <w:sz w:val="24"/>
              <w:szCs w:val="24"/>
              <w:lang w:eastAsia="es-GT"/>
            </w:rPr>
          </w:pPr>
          <w:hyperlink w:anchor="_Toc223426216" w:history="1">
            <w:r w:rsidRPr="00E11FB4">
              <w:rPr>
                <w:rStyle w:val="Hipervnculo"/>
                <w:rFonts w:eastAsiaTheme="majorEastAsia"/>
                <w:b w:val="0"/>
                <w:caps w:val="0"/>
                <w:noProof/>
                <w:sz w:val="24"/>
                <w:szCs w:val="24"/>
                <w:lang w:val="es-ES_tradnl"/>
              </w:rPr>
              <w:t>II.</w:t>
            </w:r>
            <w:r w:rsidRPr="00E11FB4">
              <w:rPr>
                <w:rFonts w:eastAsiaTheme="minorEastAsia" w:cstheme="minorBidi"/>
                <w:b w:val="0"/>
                <w:bCs w:val="0"/>
                <w:caps w:val="0"/>
                <w:noProof/>
                <w:sz w:val="24"/>
                <w:szCs w:val="24"/>
                <w:lang w:eastAsia="es-GT"/>
              </w:rPr>
              <w:tab/>
            </w:r>
            <w:r w:rsidRPr="00E11FB4">
              <w:rPr>
                <w:rStyle w:val="Hipervnculo"/>
                <w:rFonts w:eastAsiaTheme="majorEastAsia"/>
                <w:b w:val="0"/>
                <w:caps w:val="0"/>
                <w:noProof/>
                <w:sz w:val="24"/>
                <w:szCs w:val="24"/>
                <w:lang w:val="es-ES_tradnl"/>
              </w:rPr>
              <w:t>Presentación</w:t>
            </w:r>
            <w:r w:rsidRPr="00E11FB4">
              <w:rPr>
                <w:b w:val="0"/>
                <w:caps w:val="0"/>
                <w:noProof/>
                <w:webHidden/>
                <w:sz w:val="24"/>
                <w:szCs w:val="24"/>
              </w:rPr>
              <w:tab/>
            </w:r>
            <w:r w:rsidRPr="00E11FB4">
              <w:rPr>
                <w:b w:val="0"/>
                <w:caps w:val="0"/>
                <w:noProof/>
                <w:webHidden/>
                <w:sz w:val="24"/>
                <w:szCs w:val="24"/>
              </w:rPr>
              <w:fldChar w:fldCharType="begin"/>
            </w:r>
            <w:r w:rsidRPr="00E11FB4">
              <w:rPr>
                <w:b w:val="0"/>
                <w:caps w:val="0"/>
                <w:noProof/>
                <w:webHidden/>
                <w:sz w:val="24"/>
                <w:szCs w:val="24"/>
              </w:rPr>
              <w:instrText xml:space="preserve"> PAGEREF _Toc223426216 \h </w:instrText>
            </w:r>
            <w:r w:rsidRPr="00E11FB4">
              <w:rPr>
                <w:b w:val="0"/>
                <w:caps w:val="0"/>
                <w:noProof/>
                <w:webHidden/>
                <w:sz w:val="24"/>
                <w:szCs w:val="24"/>
              </w:rPr>
            </w:r>
            <w:r w:rsidRPr="00E11FB4">
              <w:rPr>
                <w:b w:val="0"/>
                <w:caps w:val="0"/>
                <w:noProof/>
                <w:webHidden/>
                <w:sz w:val="24"/>
                <w:szCs w:val="24"/>
              </w:rPr>
              <w:fldChar w:fldCharType="separate"/>
            </w:r>
            <w:r w:rsidRPr="00E11FB4">
              <w:rPr>
                <w:b w:val="0"/>
                <w:caps w:val="0"/>
                <w:noProof/>
                <w:webHidden/>
                <w:sz w:val="24"/>
                <w:szCs w:val="24"/>
              </w:rPr>
              <w:t>4</w:t>
            </w:r>
            <w:r w:rsidRPr="00E11FB4">
              <w:rPr>
                <w:b w:val="0"/>
                <w:caps w:val="0"/>
                <w:noProof/>
                <w:webHidden/>
                <w:sz w:val="24"/>
                <w:szCs w:val="24"/>
              </w:rPr>
              <w:fldChar w:fldCharType="end"/>
            </w:r>
          </w:hyperlink>
        </w:p>
        <w:p w14:paraId="7F4410A4" w14:textId="77777777" w:rsidR="00E11FB4" w:rsidRPr="00E11FB4" w:rsidRDefault="00E11FB4" w:rsidP="00E11FB4">
          <w:pPr>
            <w:pStyle w:val="TDC1"/>
            <w:spacing w:line="276" w:lineRule="auto"/>
            <w:rPr>
              <w:rFonts w:eastAsiaTheme="minorEastAsia" w:cstheme="minorBidi"/>
              <w:b w:val="0"/>
              <w:bCs w:val="0"/>
              <w:caps w:val="0"/>
              <w:noProof/>
              <w:sz w:val="24"/>
              <w:szCs w:val="24"/>
              <w:lang w:eastAsia="es-GT"/>
            </w:rPr>
          </w:pPr>
          <w:hyperlink w:anchor="_Toc223426217" w:history="1">
            <w:r w:rsidRPr="00E11FB4">
              <w:rPr>
                <w:rStyle w:val="Hipervnculo"/>
                <w:rFonts w:eastAsiaTheme="majorEastAsia"/>
                <w:b w:val="0"/>
                <w:caps w:val="0"/>
                <w:noProof/>
                <w:sz w:val="24"/>
                <w:szCs w:val="24"/>
                <w:lang w:val="es-ES_tradnl"/>
              </w:rPr>
              <w:t>III.</w:t>
            </w:r>
            <w:r w:rsidRPr="00E11FB4">
              <w:rPr>
                <w:rFonts w:eastAsiaTheme="minorEastAsia" w:cstheme="minorBidi"/>
                <w:b w:val="0"/>
                <w:bCs w:val="0"/>
                <w:caps w:val="0"/>
                <w:noProof/>
                <w:sz w:val="24"/>
                <w:szCs w:val="24"/>
                <w:lang w:eastAsia="es-GT"/>
              </w:rPr>
              <w:tab/>
            </w:r>
            <w:r w:rsidRPr="00E11FB4">
              <w:rPr>
                <w:rStyle w:val="Hipervnculo"/>
                <w:rFonts w:eastAsiaTheme="majorEastAsia"/>
                <w:b w:val="0"/>
                <w:caps w:val="0"/>
                <w:noProof/>
                <w:sz w:val="24"/>
                <w:szCs w:val="24"/>
                <w:lang w:val="es-ES_tradnl"/>
              </w:rPr>
              <w:t>Glosario</w:t>
            </w:r>
            <w:r w:rsidRPr="00E11FB4">
              <w:rPr>
                <w:b w:val="0"/>
                <w:caps w:val="0"/>
                <w:noProof/>
                <w:webHidden/>
                <w:sz w:val="24"/>
                <w:szCs w:val="24"/>
              </w:rPr>
              <w:tab/>
            </w:r>
            <w:r w:rsidRPr="00E11FB4">
              <w:rPr>
                <w:b w:val="0"/>
                <w:caps w:val="0"/>
                <w:noProof/>
                <w:webHidden/>
                <w:sz w:val="24"/>
                <w:szCs w:val="24"/>
              </w:rPr>
              <w:fldChar w:fldCharType="begin"/>
            </w:r>
            <w:r w:rsidRPr="00E11FB4">
              <w:rPr>
                <w:b w:val="0"/>
                <w:caps w:val="0"/>
                <w:noProof/>
                <w:webHidden/>
                <w:sz w:val="24"/>
                <w:szCs w:val="24"/>
              </w:rPr>
              <w:instrText xml:space="preserve"> PAGEREF _Toc223426217 \h </w:instrText>
            </w:r>
            <w:r w:rsidRPr="00E11FB4">
              <w:rPr>
                <w:b w:val="0"/>
                <w:caps w:val="0"/>
                <w:noProof/>
                <w:webHidden/>
                <w:sz w:val="24"/>
                <w:szCs w:val="24"/>
              </w:rPr>
            </w:r>
            <w:r w:rsidRPr="00E11FB4">
              <w:rPr>
                <w:b w:val="0"/>
                <w:caps w:val="0"/>
                <w:noProof/>
                <w:webHidden/>
                <w:sz w:val="24"/>
                <w:szCs w:val="24"/>
              </w:rPr>
              <w:fldChar w:fldCharType="separate"/>
            </w:r>
            <w:r w:rsidRPr="00E11FB4">
              <w:rPr>
                <w:b w:val="0"/>
                <w:caps w:val="0"/>
                <w:noProof/>
                <w:webHidden/>
                <w:sz w:val="24"/>
                <w:szCs w:val="24"/>
              </w:rPr>
              <w:t>5</w:t>
            </w:r>
            <w:r w:rsidRPr="00E11FB4">
              <w:rPr>
                <w:b w:val="0"/>
                <w:caps w:val="0"/>
                <w:noProof/>
                <w:webHidden/>
                <w:sz w:val="24"/>
                <w:szCs w:val="24"/>
              </w:rPr>
              <w:fldChar w:fldCharType="end"/>
            </w:r>
          </w:hyperlink>
        </w:p>
        <w:p w14:paraId="713F6247" w14:textId="77777777" w:rsidR="00E11FB4" w:rsidRPr="00E11FB4" w:rsidRDefault="00E11FB4" w:rsidP="00E11FB4">
          <w:pPr>
            <w:pStyle w:val="TDC1"/>
            <w:spacing w:line="276" w:lineRule="auto"/>
            <w:rPr>
              <w:rFonts w:eastAsiaTheme="minorEastAsia" w:cstheme="minorBidi"/>
              <w:b w:val="0"/>
              <w:bCs w:val="0"/>
              <w:caps w:val="0"/>
              <w:noProof/>
              <w:sz w:val="24"/>
              <w:szCs w:val="24"/>
              <w:lang w:eastAsia="es-GT"/>
            </w:rPr>
          </w:pPr>
          <w:hyperlink w:anchor="_Toc223426218" w:history="1">
            <w:r w:rsidRPr="00E11FB4">
              <w:rPr>
                <w:rStyle w:val="Hipervnculo"/>
                <w:rFonts w:eastAsiaTheme="majorEastAsia"/>
                <w:b w:val="0"/>
                <w:caps w:val="0"/>
                <w:noProof/>
                <w:sz w:val="24"/>
                <w:szCs w:val="24"/>
                <w:lang w:val="es-ES_tradnl"/>
              </w:rPr>
              <w:t>IV.</w:t>
            </w:r>
            <w:r w:rsidRPr="00E11FB4">
              <w:rPr>
                <w:rFonts w:eastAsiaTheme="minorEastAsia" w:cstheme="minorBidi"/>
                <w:b w:val="0"/>
                <w:bCs w:val="0"/>
                <w:caps w:val="0"/>
                <w:noProof/>
                <w:sz w:val="24"/>
                <w:szCs w:val="24"/>
                <w:lang w:eastAsia="es-GT"/>
              </w:rPr>
              <w:tab/>
            </w:r>
            <w:r w:rsidRPr="00E11FB4">
              <w:rPr>
                <w:rStyle w:val="Hipervnculo"/>
                <w:rFonts w:eastAsiaTheme="majorEastAsia"/>
                <w:b w:val="0"/>
                <w:caps w:val="0"/>
                <w:noProof/>
                <w:sz w:val="24"/>
                <w:szCs w:val="24"/>
                <w:lang w:val="es-ES_tradnl"/>
              </w:rPr>
              <w:t>Antecedentes históricos</w:t>
            </w:r>
            <w:r w:rsidRPr="00E11FB4">
              <w:rPr>
                <w:b w:val="0"/>
                <w:caps w:val="0"/>
                <w:noProof/>
                <w:webHidden/>
                <w:sz w:val="24"/>
                <w:szCs w:val="24"/>
              </w:rPr>
              <w:tab/>
            </w:r>
            <w:r w:rsidRPr="00E11FB4">
              <w:rPr>
                <w:b w:val="0"/>
                <w:caps w:val="0"/>
                <w:noProof/>
                <w:webHidden/>
                <w:sz w:val="24"/>
                <w:szCs w:val="24"/>
              </w:rPr>
              <w:fldChar w:fldCharType="begin"/>
            </w:r>
            <w:r w:rsidRPr="00E11FB4">
              <w:rPr>
                <w:b w:val="0"/>
                <w:caps w:val="0"/>
                <w:noProof/>
                <w:webHidden/>
                <w:sz w:val="24"/>
                <w:szCs w:val="24"/>
              </w:rPr>
              <w:instrText xml:space="preserve"> PAGEREF _Toc223426218 \h </w:instrText>
            </w:r>
            <w:r w:rsidRPr="00E11FB4">
              <w:rPr>
                <w:b w:val="0"/>
                <w:caps w:val="0"/>
                <w:noProof/>
                <w:webHidden/>
                <w:sz w:val="24"/>
                <w:szCs w:val="24"/>
              </w:rPr>
            </w:r>
            <w:r w:rsidRPr="00E11FB4">
              <w:rPr>
                <w:b w:val="0"/>
                <w:caps w:val="0"/>
                <w:noProof/>
                <w:webHidden/>
                <w:sz w:val="24"/>
                <w:szCs w:val="24"/>
              </w:rPr>
              <w:fldChar w:fldCharType="separate"/>
            </w:r>
            <w:r w:rsidRPr="00E11FB4">
              <w:rPr>
                <w:b w:val="0"/>
                <w:caps w:val="0"/>
                <w:noProof/>
                <w:webHidden/>
                <w:sz w:val="24"/>
                <w:szCs w:val="24"/>
              </w:rPr>
              <w:t>7</w:t>
            </w:r>
            <w:r w:rsidRPr="00E11FB4">
              <w:rPr>
                <w:b w:val="0"/>
                <w:caps w:val="0"/>
                <w:noProof/>
                <w:webHidden/>
                <w:sz w:val="24"/>
                <w:szCs w:val="24"/>
              </w:rPr>
              <w:fldChar w:fldCharType="end"/>
            </w:r>
          </w:hyperlink>
        </w:p>
        <w:p w14:paraId="27AA43FE" w14:textId="77777777" w:rsidR="00E11FB4" w:rsidRPr="00E11FB4" w:rsidRDefault="00E11FB4" w:rsidP="00E11FB4">
          <w:pPr>
            <w:pStyle w:val="TDC1"/>
            <w:spacing w:line="276" w:lineRule="auto"/>
            <w:rPr>
              <w:rFonts w:eastAsiaTheme="minorEastAsia" w:cstheme="minorBidi"/>
              <w:b w:val="0"/>
              <w:bCs w:val="0"/>
              <w:caps w:val="0"/>
              <w:noProof/>
              <w:sz w:val="24"/>
              <w:szCs w:val="24"/>
              <w:lang w:eastAsia="es-GT"/>
            </w:rPr>
          </w:pPr>
          <w:hyperlink w:anchor="_Toc223426219" w:history="1">
            <w:r w:rsidRPr="00E11FB4">
              <w:rPr>
                <w:rStyle w:val="Hipervnculo"/>
                <w:rFonts w:eastAsiaTheme="majorEastAsia"/>
                <w:b w:val="0"/>
                <w:caps w:val="0"/>
                <w:noProof/>
                <w:sz w:val="24"/>
                <w:szCs w:val="24"/>
                <w:lang w:val="es-ES_tradnl"/>
              </w:rPr>
              <w:t>V.</w:t>
            </w:r>
            <w:r w:rsidRPr="00E11FB4">
              <w:rPr>
                <w:rFonts w:eastAsiaTheme="minorEastAsia" w:cstheme="minorBidi"/>
                <w:b w:val="0"/>
                <w:bCs w:val="0"/>
                <w:caps w:val="0"/>
                <w:noProof/>
                <w:sz w:val="24"/>
                <w:szCs w:val="24"/>
                <w:lang w:eastAsia="es-GT"/>
              </w:rPr>
              <w:tab/>
            </w:r>
            <w:r w:rsidRPr="00E11FB4">
              <w:rPr>
                <w:rStyle w:val="Hipervnculo"/>
                <w:rFonts w:eastAsiaTheme="majorEastAsia"/>
                <w:b w:val="0"/>
                <w:caps w:val="0"/>
                <w:noProof/>
                <w:sz w:val="24"/>
                <w:szCs w:val="24"/>
                <w:lang w:val="es-ES_tradnl"/>
              </w:rPr>
              <w:t>Objetivos</w:t>
            </w:r>
            <w:r w:rsidRPr="00E11FB4">
              <w:rPr>
                <w:b w:val="0"/>
                <w:caps w:val="0"/>
                <w:noProof/>
                <w:webHidden/>
                <w:sz w:val="24"/>
                <w:szCs w:val="24"/>
              </w:rPr>
              <w:tab/>
            </w:r>
            <w:r w:rsidRPr="00E11FB4">
              <w:rPr>
                <w:b w:val="0"/>
                <w:caps w:val="0"/>
                <w:noProof/>
                <w:webHidden/>
                <w:sz w:val="24"/>
                <w:szCs w:val="24"/>
              </w:rPr>
              <w:fldChar w:fldCharType="begin"/>
            </w:r>
            <w:r w:rsidRPr="00E11FB4">
              <w:rPr>
                <w:b w:val="0"/>
                <w:caps w:val="0"/>
                <w:noProof/>
                <w:webHidden/>
                <w:sz w:val="24"/>
                <w:szCs w:val="24"/>
              </w:rPr>
              <w:instrText xml:space="preserve"> PAGEREF _Toc223426219 \h </w:instrText>
            </w:r>
            <w:r w:rsidRPr="00E11FB4">
              <w:rPr>
                <w:b w:val="0"/>
                <w:caps w:val="0"/>
                <w:noProof/>
                <w:webHidden/>
                <w:sz w:val="24"/>
                <w:szCs w:val="24"/>
              </w:rPr>
            </w:r>
            <w:r w:rsidRPr="00E11FB4">
              <w:rPr>
                <w:b w:val="0"/>
                <w:caps w:val="0"/>
                <w:noProof/>
                <w:webHidden/>
                <w:sz w:val="24"/>
                <w:szCs w:val="24"/>
              </w:rPr>
              <w:fldChar w:fldCharType="separate"/>
            </w:r>
            <w:r w:rsidRPr="00E11FB4">
              <w:rPr>
                <w:b w:val="0"/>
                <w:caps w:val="0"/>
                <w:noProof/>
                <w:webHidden/>
                <w:sz w:val="24"/>
                <w:szCs w:val="24"/>
              </w:rPr>
              <w:t>8</w:t>
            </w:r>
            <w:r w:rsidRPr="00E11FB4">
              <w:rPr>
                <w:b w:val="0"/>
                <w:caps w:val="0"/>
                <w:noProof/>
                <w:webHidden/>
                <w:sz w:val="24"/>
                <w:szCs w:val="24"/>
              </w:rPr>
              <w:fldChar w:fldCharType="end"/>
            </w:r>
          </w:hyperlink>
        </w:p>
        <w:p w14:paraId="49FF270A" w14:textId="77777777" w:rsidR="00E11FB4" w:rsidRPr="00E11FB4" w:rsidRDefault="00E11FB4" w:rsidP="00E11FB4">
          <w:pPr>
            <w:pStyle w:val="TDC1"/>
            <w:spacing w:line="276" w:lineRule="auto"/>
            <w:rPr>
              <w:rFonts w:eastAsiaTheme="minorEastAsia" w:cstheme="minorBidi"/>
              <w:b w:val="0"/>
              <w:bCs w:val="0"/>
              <w:caps w:val="0"/>
              <w:noProof/>
              <w:sz w:val="24"/>
              <w:szCs w:val="24"/>
              <w:lang w:eastAsia="es-GT"/>
            </w:rPr>
          </w:pPr>
          <w:hyperlink w:anchor="_Toc223426220" w:history="1">
            <w:r w:rsidRPr="00E11FB4">
              <w:rPr>
                <w:rStyle w:val="Hipervnculo"/>
                <w:rFonts w:eastAsiaTheme="majorEastAsia"/>
                <w:b w:val="0"/>
                <w:caps w:val="0"/>
                <w:noProof/>
                <w:sz w:val="24"/>
                <w:szCs w:val="24"/>
                <w:lang w:val="es-ES_tradnl"/>
              </w:rPr>
              <w:t>VI.</w:t>
            </w:r>
            <w:r w:rsidRPr="00E11FB4">
              <w:rPr>
                <w:rFonts w:eastAsiaTheme="minorEastAsia" w:cstheme="minorBidi"/>
                <w:b w:val="0"/>
                <w:bCs w:val="0"/>
                <w:caps w:val="0"/>
                <w:noProof/>
                <w:sz w:val="24"/>
                <w:szCs w:val="24"/>
                <w:lang w:eastAsia="es-GT"/>
              </w:rPr>
              <w:tab/>
            </w:r>
            <w:r w:rsidRPr="00E11FB4">
              <w:rPr>
                <w:rStyle w:val="Hipervnculo"/>
                <w:rFonts w:eastAsiaTheme="majorEastAsia"/>
                <w:b w:val="0"/>
                <w:caps w:val="0"/>
                <w:noProof/>
                <w:sz w:val="24"/>
                <w:szCs w:val="24"/>
                <w:lang w:val="es-ES_tradnl"/>
              </w:rPr>
              <w:t>Alcance</w:t>
            </w:r>
            <w:r w:rsidRPr="00E11FB4">
              <w:rPr>
                <w:b w:val="0"/>
                <w:caps w:val="0"/>
                <w:noProof/>
                <w:webHidden/>
                <w:sz w:val="24"/>
                <w:szCs w:val="24"/>
              </w:rPr>
              <w:tab/>
            </w:r>
            <w:r w:rsidRPr="00E11FB4">
              <w:rPr>
                <w:b w:val="0"/>
                <w:caps w:val="0"/>
                <w:noProof/>
                <w:webHidden/>
                <w:sz w:val="24"/>
                <w:szCs w:val="24"/>
              </w:rPr>
              <w:fldChar w:fldCharType="begin"/>
            </w:r>
            <w:r w:rsidRPr="00E11FB4">
              <w:rPr>
                <w:b w:val="0"/>
                <w:caps w:val="0"/>
                <w:noProof/>
                <w:webHidden/>
                <w:sz w:val="24"/>
                <w:szCs w:val="24"/>
              </w:rPr>
              <w:instrText xml:space="preserve"> PAGEREF _Toc223426220 \h </w:instrText>
            </w:r>
            <w:r w:rsidRPr="00E11FB4">
              <w:rPr>
                <w:b w:val="0"/>
                <w:caps w:val="0"/>
                <w:noProof/>
                <w:webHidden/>
                <w:sz w:val="24"/>
                <w:szCs w:val="24"/>
              </w:rPr>
            </w:r>
            <w:r w:rsidRPr="00E11FB4">
              <w:rPr>
                <w:b w:val="0"/>
                <w:caps w:val="0"/>
                <w:noProof/>
                <w:webHidden/>
                <w:sz w:val="24"/>
                <w:szCs w:val="24"/>
              </w:rPr>
              <w:fldChar w:fldCharType="separate"/>
            </w:r>
            <w:r w:rsidRPr="00E11FB4">
              <w:rPr>
                <w:b w:val="0"/>
                <w:caps w:val="0"/>
                <w:noProof/>
                <w:webHidden/>
                <w:sz w:val="24"/>
                <w:szCs w:val="24"/>
              </w:rPr>
              <w:t>8</w:t>
            </w:r>
            <w:r w:rsidRPr="00E11FB4">
              <w:rPr>
                <w:b w:val="0"/>
                <w:caps w:val="0"/>
                <w:noProof/>
                <w:webHidden/>
                <w:sz w:val="24"/>
                <w:szCs w:val="24"/>
              </w:rPr>
              <w:fldChar w:fldCharType="end"/>
            </w:r>
          </w:hyperlink>
        </w:p>
        <w:p w14:paraId="5C897436" w14:textId="77777777" w:rsidR="00E11FB4" w:rsidRPr="00E11FB4" w:rsidRDefault="00E11FB4" w:rsidP="00E11FB4">
          <w:pPr>
            <w:pStyle w:val="TDC1"/>
            <w:spacing w:line="276" w:lineRule="auto"/>
            <w:rPr>
              <w:rFonts w:eastAsiaTheme="minorEastAsia" w:cstheme="minorBidi"/>
              <w:b w:val="0"/>
              <w:bCs w:val="0"/>
              <w:caps w:val="0"/>
              <w:noProof/>
              <w:sz w:val="24"/>
              <w:szCs w:val="24"/>
              <w:lang w:eastAsia="es-GT"/>
            </w:rPr>
          </w:pPr>
          <w:hyperlink w:anchor="_Toc223426221" w:history="1">
            <w:r w:rsidRPr="00E11FB4">
              <w:rPr>
                <w:rStyle w:val="Hipervnculo"/>
                <w:rFonts w:eastAsiaTheme="majorEastAsia"/>
                <w:b w:val="0"/>
                <w:caps w:val="0"/>
                <w:noProof/>
                <w:sz w:val="24"/>
                <w:szCs w:val="24"/>
                <w:lang w:val="es-ES_tradnl"/>
              </w:rPr>
              <w:t>VII.</w:t>
            </w:r>
            <w:r w:rsidRPr="00E11FB4">
              <w:rPr>
                <w:rFonts w:eastAsiaTheme="minorEastAsia" w:cstheme="minorBidi"/>
                <w:b w:val="0"/>
                <w:bCs w:val="0"/>
                <w:caps w:val="0"/>
                <w:noProof/>
                <w:sz w:val="24"/>
                <w:szCs w:val="24"/>
                <w:lang w:eastAsia="es-GT"/>
              </w:rPr>
              <w:tab/>
            </w:r>
            <w:r w:rsidRPr="00E11FB4">
              <w:rPr>
                <w:rStyle w:val="Hipervnculo"/>
                <w:rFonts w:eastAsiaTheme="majorEastAsia"/>
                <w:b w:val="0"/>
                <w:caps w:val="0"/>
                <w:noProof/>
                <w:sz w:val="24"/>
                <w:szCs w:val="24"/>
                <w:lang w:val="es-ES_tradnl"/>
              </w:rPr>
              <w:t>Base legal</w:t>
            </w:r>
            <w:r w:rsidRPr="00E11FB4">
              <w:rPr>
                <w:b w:val="0"/>
                <w:caps w:val="0"/>
                <w:noProof/>
                <w:webHidden/>
                <w:sz w:val="24"/>
                <w:szCs w:val="24"/>
              </w:rPr>
              <w:tab/>
            </w:r>
            <w:r w:rsidRPr="00E11FB4">
              <w:rPr>
                <w:b w:val="0"/>
                <w:caps w:val="0"/>
                <w:noProof/>
                <w:webHidden/>
                <w:sz w:val="24"/>
                <w:szCs w:val="24"/>
              </w:rPr>
              <w:fldChar w:fldCharType="begin"/>
            </w:r>
            <w:r w:rsidRPr="00E11FB4">
              <w:rPr>
                <w:b w:val="0"/>
                <w:caps w:val="0"/>
                <w:noProof/>
                <w:webHidden/>
                <w:sz w:val="24"/>
                <w:szCs w:val="24"/>
              </w:rPr>
              <w:instrText xml:space="preserve"> PAGEREF _Toc223426221 \h </w:instrText>
            </w:r>
            <w:r w:rsidRPr="00E11FB4">
              <w:rPr>
                <w:b w:val="0"/>
                <w:caps w:val="0"/>
                <w:noProof/>
                <w:webHidden/>
                <w:sz w:val="24"/>
                <w:szCs w:val="24"/>
              </w:rPr>
            </w:r>
            <w:r w:rsidRPr="00E11FB4">
              <w:rPr>
                <w:b w:val="0"/>
                <w:caps w:val="0"/>
                <w:noProof/>
                <w:webHidden/>
                <w:sz w:val="24"/>
                <w:szCs w:val="24"/>
              </w:rPr>
              <w:fldChar w:fldCharType="separate"/>
            </w:r>
            <w:r w:rsidRPr="00E11FB4">
              <w:rPr>
                <w:b w:val="0"/>
                <w:caps w:val="0"/>
                <w:noProof/>
                <w:webHidden/>
                <w:sz w:val="24"/>
                <w:szCs w:val="24"/>
              </w:rPr>
              <w:t>8</w:t>
            </w:r>
            <w:r w:rsidRPr="00E11FB4">
              <w:rPr>
                <w:b w:val="0"/>
                <w:caps w:val="0"/>
                <w:noProof/>
                <w:webHidden/>
                <w:sz w:val="24"/>
                <w:szCs w:val="24"/>
              </w:rPr>
              <w:fldChar w:fldCharType="end"/>
            </w:r>
          </w:hyperlink>
        </w:p>
        <w:p w14:paraId="203C23B2" w14:textId="77777777" w:rsidR="00E11FB4" w:rsidRPr="00E11FB4" w:rsidRDefault="00E11FB4" w:rsidP="00E11FB4">
          <w:pPr>
            <w:pStyle w:val="TDC1"/>
            <w:spacing w:line="276" w:lineRule="auto"/>
            <w:rPr>
              <w:rFonts w:eastAsiaTheme="minorEastAsia" w:cstheme="minorBidi"/>
              <w:b w:val="0"/>
              <w:bCs w:val="0"/>
              <w:caps w:val="0"/>
              <w:noProof/>
              <w:sz w:val="24"/>
              <w:szCs w:val="24"/>
              <w:lang w:eastAsia="es-GT"/>
            </w:rPr>
          </w:pPr>
          <w:hyperlink w:anchor="_Toc223426222" w:history="1">
            <w:r w:rsidRPr="00E11FB4">
              <w:rPr>
                <w:rStyle w:val="Hipervnculo"/>
                <w:rFonts w:eastAsiaTheme="majorEastAsia"/>
                <w:b w:val="0"/>
                <w:caps w:val="0"/>
                <w:noProof/>
                <w:sz w:val="24"/>
                <w:szCs w:val="24"/>
                <w:lang w:val="es-ES_tradnl"/>
              </w:rPr>
              <w:t>VIII.</w:t>
            </w:r>
            <w:r w:rsidRPr="00E11FB4">
              <w:rPr>
                <w:rFonts w:eastAsiaTheme="minorEastAsia" w:cstheme="minorBidi"/>
                <w:b w:val="0"/>
                <w:bCs w:val="0"/>
                <w:caps w:val="0"/>
                <w:noProof/>
                <w:sz w:val="24"/>
                <w:szCs w:val="24"/>
                <w:lang w:eastAsia="es-GT"/>
              </w:rPr>
              <w:tab/>
            </w:r>
            <w:r w:rsidRPr="00E11FB4">
              <w:rPr>
                <w:rStyle w:val="Hipervnculo"/>
                <w:rFonts w:eastAsiaTheme="majorEastAsia"/>
                <w:b w:val="0"/>
                <w:caps w:val="0"/>
                <w:noProof/>
                <w:sz w:val="24"/>
                <w:szCs w:val="24"/>
                <w:lang w:val="es-ES_tradnl"/>
              </w:rPr>
              <w:t>Uniformidad de los documentos</w:t>
            </w:r>
            <w:r w:rsidRPr="00E11FB4">
              <w:rPr>
                <w:b w:val="0"/>
                <w:caps w:val="0"/>
                <w:noProof/>
                <w:webHidden/>
                <w:sz w:val="24"/>
                <w:szCs w:val="24"/>
              </w:rPr>
              <w:tab/>
            </w:r>
            <w:r w:rsidRPr="00E11FB4">
              <w:rPr>
                <w:b w:val="0"/>
                <w:caps w:val="0"/>
                <w:noProof/>
                <w:webHidden/>
                <w:sz w:val="24"/>
                <w:szCs w:val="24"/>
              </w:rPr>
              <w:fldChar w:fldCharType="begin"/>
            </w:r>
            <w:r w:rsidRPr="00E11FB4">
              <w:rPr>
                <w:b w:val="0"/>
                <w:caps w:val="0"/>
                <w:noProof/>
                <w:webHidden/>
                <w:sz w:val="24"/>
                <w:szCs w:val="24"/>
              </w:rPr>
              <w:instrText xml:space="preserve"> PAGEREF _Toc223426222 \h </w:instrText>
            </w:r>
            <w:r w:rsidRPr="00E11FB4">
              <w:rPr>
                <w:b w:val="0"/>
                <w:caps w:val="0"/>
                <w:noProof/>
                <w:webHidden/>
                <w:sz w:val="24"/>
                <w:szCs w:val="24"/>
              </w:rPr>
            </w:r>
            <w:r w:rsidRPr="00E11FB4">
              <w:rPr>
                <w:b w:val="0"/>
                <w:caps w:val="0"/>
                <w:noProof/>
                <w:webHidden/>
                <w:sz w:val="24"/>
                <w:szCs w:val="24"/>
              </w:rPr>
              <w:fldChar w:fldCharType="separate"/>
            </w:r>
            <w:r w:rsidRPr="00E11FB4">
              <w:rPr>
                <w:b w:val="0"/>
                <w:caps w:val="0"/>
                <w:noProof/>
                <w:webHidden/>
                <w:sz w:val="24"/>
                <w:szCs w:val="24"/>
              </w:rPr>
              <w:t>9</w:t>
            </w:r>
            <w:r w:rsidRPr="00E11FB4">
              <w:rPr>
                <w:b w:val="0"/>
                <w:caps w:val="0"/>
                <w:noProof/>
                <w:webHidden/>
                <w:sz w:val="24"/>
                <w:szCs w:val="24"/>
              </w:rPr>
              <w:fldChar w:fldCharType="end"/>
            </w:r>
          </w:hyperlink>
        </w:p>
        <w:p w14:paraId="3E32229B" w14:textId="77777777" w:rsidR="00E11FB4" w:rsidRPr="00E11FB4" w:rsidRDefault="00E11FB4" w:rsidP="00E11FB4">
          <w:pPr>
            <w:pStyle w:val="TDC1"/>
            <w:spacing w:line="276" w:lineRule="auto"/>
            <w:rPr>
              <w:rFonts w:eastAsiaTheme="minorEastAsia" w:cstheme="minorBidi"/>
              <w:b w:val="0"/>
              <w:bCs w:val="0"/>
              <w:caps w:val="0"/>
              <w:noProof/>
              <w:sz w:val="24"/>
              <w:szCs w:val="24"/>
              <w:lang w:eastAsia="es-GT"/>
            </w:rPr>
          </w:pPr>
          <w:hyperlink w:anchor="_Toc223426223" w:history="1">
            <w:r w:rsidRPr="00E11FB4">
              <w:rPr>
                <w:rStyle w:val="Hipervnculo"/>
                <w:rFonts w:eastAsiaTheme="majorEastAsia"/>
                <w:b w:val="0"/>
                <w:caps w:val="0"/>
                <w:noProof/>
                <w:kern w:val="36"/>
                <w:sz w:val="24"/>
                <w:szCs w:val="24"/>
                <w:lang w:eastAsia="es-GT"/>
              </w:rPr>
              <w:t>IX.</w:t>
            </w:r>
            <w:r w:rsidRPr="00E11FB4">
              <w:rPr>
                <w:rFonts w:eastAsiaTheme="minorEastAsia" w:cstheme="minorBidi"/>
                <w:b w:val="0"/>
                <w:bCs w:val="0"/>
                <w:caps w:val="0"/>
                <w:noProof/>
                <w:sz w:val="24"/>
                <w:szCs w:val="24"/>
                <w:lang w:eastAsia="es-GT"/>
              </w:rPr>
              <w:tab/>
            </w:r>
            <w:r w:rsidRPr="00E11FB4">
              <w:rPr>
                <w:rStyle w:val="Hipervnculo"/>
                <w:rFonts w:eastAsiaTheme="majorEastAsia"/>
                <w:b w:val="0"/>
                <w:caps w:val="0"/>
                <w:noProof/>
                <w:kern w:val="36"/>
                <w:sz w:val="24"/>
                <w:szCs w:val="24"/>
                <w:lang w:eastAsia="es-GT"/>
              </w:rPr>
              <w:t>Lineamientos generales</w:t>
            </w:r>
            <w:r w:rsidRPr="00E11FB4">
              <w:rPr>
                <w:b w:val="0"/>
                <w:caps w:val="0"/>
                <w:noProof/>
                <w:webHidden/>
                <w:sz w:val="24"/>
                <w:szCs w:val="24"/>
              </w:rPr>
              <w:tab/>
            </w:r>
            <w:r w:rsidRPr="00E11FB4">
              <w:rPr>
                <w:b w:val="0"/>
                <w:caps w:val="0"/>
                <w:noProof/>
                <w:webHidden/>
                <w:sz w:val="24"/>
                <w:szCs w:val="24"/>
              </w:rPr>
              <w:fldChar w:fldCharType="begin"/>
            </w:r>
            <w:r w:rsidRPr="00E11FB4">
              <w:rPr>
                <w:b w:val="0"/>
                <w:caps w:val="0"/>
                <w:noProof/>
                <w:webHidden/>
                <w:sz w:val="24"/>
                <w:szCs w:val="24"/>
              </w:rPr>
              <w:instrText xml:space="preserve"> PAGEREF _Toc223426223 \h </w:instrText>
            </w:r>
            <w:r w:rsidRPr="00E11FB4">
              <w:rPr>
                <w:b w:val="0"/>
                <w:caps w:val="0"/>
                <w:noProof/>
                <w:webHidden/>
                <w:sz w:val="24"/>
                <w:szCs w:val="24"/>
              </w:rPr>
            </w:r>
            <w:r w:rsidRPr="00E11FB4">
              <w:rPr>
                <w:b w:val="0"/>
                <w:caps w:val="0"/>
                <w:noProof/>
                <w:webHidden/>
                <w:sz w:val="24"/>
                <w:szCs w:val="24"/>
              </w:rPr>
              <w:fldChar w:fldCharType="separate"/>
            </w:r>
            <w:r w:rsidRPr="00E11FB4">
              <w:rPr>
                <w:b w:val="0"/>
                <w:caps w:val="0"/>
                <w:noProof/>
                <w:webHidden/>
                <w:sz w:val="24"/>
                <w:szCs w:val="24"/>
              </w:rPr>
              <w:t>11</w:t>
            </w:r>
            <w:r w:rsidRPr="00E11FB4">
              <w:rPr>
                <w:b w:val="0"/>
                <w:caps w:val="0"/>
                <w:noProof/>
                <w:webHidden/>
                <w:sz w:val="24"/>
                <w:szCs w:val="24"/>
              </w:rPr>
              <w:fldChar w:fldCharType="end"/>
            </w:r>
          </w:hyperlink>
        </w:p>
        <w:p w14:paraId="24665DF7"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24" w:history="1">
            <w:r w:rsidRPr="00E11FB4">
              <w:rPr>
                <w:rStyle w:val="Hipervnculo"/>
                <w:rFonts w:eastAsiaTheme="majorEastAsia"/>
                <w:smallCaps w:val="0"/>
                <w:noProof/>
                <w:sz w:val="24"/>
                <w:szCs w:val="24"/>
                <w:lang w:eastAsia="es-GT"/>
              </w:rPr>
              <w:t>Unidades dueñas de los instrumentos</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_Toc223426224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11</w:t>
            </w:r>
            <w:r w:rsidRPr="00E11FB4">
              <w:rPr>
                <w:smallCaps w:val="0"/>
                <w:noProof/>
                <w:webHidden/>
                <w:sz w:val="24"/>
                <w:szCs w:val="24"/>
              </w:rPr>
              <w:fldChar w:fldCharType="end"/>
            </w:r>
          </w:hyperlink>
        </w:p>
        <w:p w14:paraId="062F956A"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25" w:history="1">
            <w:r w:rsidRPr="00E11FB4">
              <w:rPr>
                <w:rStyle w:val="Hipervnculo"/>
                <w:rFonts w:eastAsiaTheme="majorEastAsia"/>
                <w:smallCaps w:val="0"/>
                <w:noProof/>
                <w:sz w:val="24"/>
                <w:szCs w:val="24"/>
                <w:lang w:eastAsia="es-GT"/>
              </w:rPr>
              <w:t>Unidades que intervienen en el proceso</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_Toc223426225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12</w:t>
            </w:r>
            <w:r w:rsidRPr="00E11FB4">
              <w:rPr>
                <w:smallCaps w:val="0"/>
                <w:noProof/>
                <w:webHidden/>
                <w:sz w:val="24"/>
                <w:szCs w:val="24"/>
              </w:rPr>
              <w:fldChar w:fldCharType="end"/>
            </w:r>
          </w:hyperlink>
        </w:p>
        <w:p w14:paraId="6A83BE53" w14:textId="77777777" w:rsidR="00E11FB4" w:rsidRPr="00E11FB4" w:rsidRDefault="00E11FB4" w:rsidP="00E11FB4">
          <w:pPr>
            <w:pStyle w:val="TDC1"/>
            <w:spacing w:line="276" w:lineRule="auto"/>
            <w:rPr>
              <w:rFonts w:eastAsiaTheme="minorEastAsia" w:cstheme="minorBidi"/>
              <w:b w:val="0"/>
              <w:bCs w:val="0"/>
              <w:caps w:val="0"/>
              <w:noProof/>
              <w:sz w:val="24"/>
              <w:szCs w:val="24"/>
              <w:lang w:eastAsia="es-GT"/>
            </w:rPr>
          </w:pPr>
          <w:hyperlink w:anchor="_Toc223426226" w:history="1">
            <w:r w:rsidRPr="00E11FB4">
              <w:rPr>
                <w:rStyle w:val="Hipervnculo"/>
                <w:rFonts w:eastAsiaTheme="majorEastAsia"/>
                <w:b w:val="0"/>
                <w:caps w:val="0"/>
                <w:noProof/>
                <w:kern w:val="36"/>
                <w:sz w:val="24"/>
                <w:szCs w:val="24"/>
                <w:lang w:eastAsia="es-GT"/>
              </w:rPr>
              <w:t>X.</w:t>
            </w:r>
            <w:r w:rsidRPr="00E11FB4">
              <w:rPr>
                <w:rFonts w:eastAsiaTheme="minorEastAsia" w:cstheme="minorBidi"/>
                <w:b w:val="0"/>
                <w:bCs w:val="0"/>
                <w:caps w:val="0"/>
                <w:noProof/>
                <w:sz w:val="24"/>
                <w:szCs w:val="24"/>
                <w:lang w:eastAsia="es-GT"/>
              </w:rPr>
              <w:tab/>
            </w:r>
            <w:r w:rsidRPr="00E11FB4">
              <w:rPr>
                <w:rStyle w:val="Hipervnculo"/>
                <w:rFonts w:eastAsiaTheme="majorEastAsia"/>
                <w:b w:val="0"/>
                <w:caps w:val="0"/>
                <w:noProof/>
                <w:kern w:val="36"/>
                <w:sz w:val="24"/>
                <w:szCs w:val="24"/>
                <w:lang w:eastAsia="es-GT"/>
              </w:rPr>
              <w:t>Estructura general de los instrumentos</w:t>
            </w:r>
            <w:r w:rsidRPr="00E11FB4">
              <w:rPr>
                <w:b w:val="0"/>
                <w:caps w:val="0"/>
                <w:noProof/>
                <w:webHidden/>
                <w:sz w:val="24"/>
                <w:szCs w:val="24"/>
              </w:rPr>
              <w:tab/>
            </w:r>
            <w:r w:rsidRPr="00E11FB4">
              <w:rPr>
                <w:b w:val="0"/>
                <w:caps w:val="0"/>
                <w:noProof/>
                <w:webHidden/>
                <w:sz w:val="24"/>
                <w:szCs w:val="24"/>
              </w:rPr>
              <w:fldChar w:fldCharType="begin"/>
            </w:r>
            <w:r w:rsidRPr="00E11FB4">
              <w:rPr>
                <w:b w:val="0"/>
                <w:caps w:val="0"/>
                <w:noProof/>
                <w:webHidden/>
                <w:sz w:val="24"/>
                <w:szCs w:val="24"/>
              </w:rPr>
              <w:instrText xml:space="preserve"> PAGEREF _Toc223426226 \h </w:instrText>
            </w:r>
            <w:r w:rsidRPr="00E11FB4">
              <w:rPr>
                <w:b w:val="0"/>
                <w:caps w:val="0"/>
                <w:noProof/>
                <w:webHidden/>
                <w:sz w:val="24"/>
                <w:szCs w:val="24"/>
              </w:rPr>
            </w:r>
            <w:r w:rsidRPr="00E11FB4">
              <w:rPr>
                <w:b w:val="0"/>
                <w:caps w:val="0"/>
                <w:noProof/>
                <w:webHidden/>
                <w:sz w:val="24"/>
                <w:szCs w:val="24"/>
              </w:rPr>
              <w:fldChar w:fldCharType="separate"/>
            </w:r>
            <w:r w:rsidRPr="00E11FB4">
              <w:rPr>
                <w:b w:val="0"/>
                <w:caps w:val="0"/>
                <w:noProof/>
                <w:webHidden/>
                <w:sz w:val="24"/>
                <w:szCs w:val="24"/>
              </w:rPr>
              <w:t>13</w:t>
            </w:r>
            <w:r w:rsidRPr="00E11FB4">
              <w:rPr>
                <w:b w:val="0"/>
                <w:caps w:val="0"/>
                <w:noProof/>
                <w:webHidden/>
                <w:sz w:val="24"/>
                <w:szCs w:val="24"/>
              </w:rPr>
              <w:fldChar w:fldCharType="end"/>
            </w:r>
          </w:hyperlink>
        </w:p>
        <w:p w14:paraId="5B29668B"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27" w:history="1">
            <w:r w:rsidRPr="00E11FB4">
              <w:rPr>
                <w:rStyle w:val="Hipervnculo"/>
                <w:rFonts w:eastAsiaTheme="majorEastAsia"/>
                <w:smallCaps w:val="0"/>
                <w:noProof/>
                <w:sz w:val="24"/>
                <w:szCs w:val="24"/>
                <w:lang w:eastAsia="es-GT"/>
              </w:rPr>
              <w:t>Portada</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_Toc223426227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13</w:t>
            </w:r>
            <w:r w:rsidRPr="00E11FB4">
              <w:rPr>
                <w:smallCaps w:val="0"/>
                <w:noProof/>
                <w:webHidden/>
                <w:sz w:val="24"/>
                <w:szCs w:val="24"/>
              </w:rPr>
              <w:fldChar w:fldCharType="end"/>
            </w:r>
          </w:hyperlink>
        </w:p>
        <w:p w14:paraId="5E4FCE04"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28" w:history="1">
            <w:r w:rsidRPr="00E11FB4">
              <w:rPr>
                <w:rStyle w:val="Hipervnculo"/>
                <w:rFonts w:eastAsiaTheme="majorEastAsia"/>
                <w:smallCaps w:val="0"/>
                <w:noProof/>
                <w:sz w:val="24"/>
                <w:szCs w:val="24"/>
                <w:lang w:eastAsia="es-GT"/>
              </w:rPr>
              <w:t>Encabezado</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_Toc223426228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13</w:t>
            </w:r>
            <w:r w:rsidRPr="00E11FB4">
              <w:rPr>
                <w:smallCaps w:val="0"/>
                <w:noProof/>
                <w:webHidden/>
                <w:sz w:val="24"/>
                <w:szCs w:val="24"/>
              </w:rPr>
              <w:fldChar w:fldCharType="end"/>
            </w:r>
          </w:hyperlink>
        </w:p>
        <w:p w14:paraId="369F6265"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29" w:history="1">
            <w:r w:rsidRPr="00E11FB4">
              <w:rPr>
                <w:rStyle w:val="Hipervnculo"/>
                <w:rFonts w:eastAsiaTheme="majorEastAsia"/>
                <w:smallCaps w:val="0"/>
                <w:noProof/>
                <w:sz w:val="24"/>
                <w:szCs w:val="24"/>
                <w:lang w:eastAsia="es-GT"/>
              </w:rPr>
              <w:t>Pie de página</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_Toc223426229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14</w:t>
            </w:r>
            <w:r w:rsidRPr="00E11FB4">
              <w:rPr>
                <w:smallCaps w:val="0"/>
                <w:noProof/>
                <w:webHidden/>
                <w:sz w:val="24"/>
                <w:szCs w:val="24"/>
              </w:rPr>
              <w:fldChar w:fldCharType="end"/>
            </w:r>
          </w:hyperlink>
        </w:p>
        <w:p w14:paraId="1B8E8899"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30" w:history="1">
            <w:r w:rsidRPr="00E11FB4">
              <w:rPr>
                <w:rStyle w:val="Hipervnculo"/>
                <w:rFonts w:eastAsiaTheme="majorEastAsia"/>
                <w:smallCaps w:val="0"/>
                <w:noProof/>
                <w:sz w:val="24"/>
                <w:szCs w:val="24"/>
                <w:lang w:eastAsia="es-GT"/>
              </w:rPr>
              <w:t>Índice</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_Toc223426230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14</w:t>
            </w:r>
            <w:r w:rsidRPr="00E11FB4">
              <w:rPr>
                <w:smallCaps w:val="0"/>
                <w:noProof/>
                <w:webHidden/>
                <w:sz w:val="24"/>
                <w:szCs w:val="24"/>
              </w:rPr>
              <w:fldChar w:fldCharType="end"/>
            </w:r>
          </w:hyperlink>
        </w:p>
        <w:p w14:paraId="461B0922"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31" w:history="1">
            <w:r w:rsidRPr="00E11FB4">
              <w:rPr>
                <w:rStyle w:val="Hipervnculo"/>
                <w:rFonts w:eastAsiaTheme="majorEastAsia"/>
                <w:smallCaps w:val="0"/>
                <w:noProof/>
                <w:sz w:val="24"/>
                <w:szCs w:val="24"/>
                <w:lang w:eastAsia="es-GT"/>
              </w:rPr>
              <w:t>Cuadro de aprobación</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_Toc223426231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14</w:t>
            </w:r>
            <w:r w:rsidRPr="00E11FB4">
              <w:rPr>
                <w:smallCaps w:val="0"/>
                <w:noProof/>
                <w:webHidden/>
                <w:sz w:val="24"/>
                <w:szCs w:val="24"/>
              </w:rPr>
              <w:fldChar w:fldCharType="end"/>
            </w:r>
          </w:hyperlink>
        </w:p>
        <w:p w14:paraId="163A35FF"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32" w:history="1">
            <w:r w:rsidRPr="00E11FB4">
              <w:rPr>
                <w:rStyle w:val="Hipervnculo"/>
                <w:rFonts w:eastAsiaTheme="majorEastAsia"/>
                <w:smallCaps w:val="0"/>
                <w:noProof/>
                <w:sz w:val="24"/>
                <w:szCs w:val="24"/>
                <w:lang w:eastAsia="es-GT"/>
              </w:rPr>
              <w:t>Presentación</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_Toc223426232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15</w:t>
            </w:r>
            <w:r w:rsidRPr="00E11FB4">
              <w:rPr>
                <w:smallCaps w:val="0"/>
                <w:noProof/>
                <w:webHidden/>
                <w:sz w:val="24"/>
                <w:szCs w:val="24"/>
              </w:rPr>
              <w:fldChar w:fldCharType="end"/>
            </w:r>
          </w:hyperlink>
        </w:p>
        <w:p w14:paraId="5236268B"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33" w:history="1">
            <w:r w:rsidRPr="00E11FB4">
              <w:rPr>
                <w:rStyle w:val="Hipervnculo"/>
                <w:rFonts w:eastAsiaTheme="majorEastAsia"/>
                <w:smallCaps w:val="0"/>
                <w:noProof/>
                <w:sz w:val="24"/>
                <w:szCs w:val="24"/>
                <w:lang w:eastAsia="es-GT"/>
              </w:rPr>
              <w:t>Glosario</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_Toc223426233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15</w:t>
            </w:r>
            <w:r w:rsidRPr="00E11FB4">
              <w:rPr>
                <w:smallCaps w:val="0"/>
                <w:noProof/>
                <w:webHidden/>
                <w:sz w:val="24"/>
                <w:szCs w:val="24"/>
              </w:rPr>
              <w:fldChar w:fldCharType="end"/>
            </w:r>
          </w:hyperlink>
        </w:p>
        <w:p w14:paraId="0271711A"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34" w:history="1">
            <w:r w:rsidRPr="00E11FB4">
              <w:rPr>
                <w:rStyle w:val="Hipervnculo"/>
                <w:rFonts w:eastAsiaTheme="majorEastAsia"/>
                <w:smallCaps w:val="0"/>
                <w:noProof/>
                <w:sz w:val="24"/>
                <w:szCs w:val="24"/>
                <w:lang w:eastAsia="es-GT"/>
              </w:rPr>
              <w:t>Antecedentes históricos</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_Toc223426234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16</w:t>
            </w:r>
            <w:r w:rsidRPr="00E11FB4">
              <w:rPr>
                <w:smallCaps w:val="0"/>
                <w:noProof/>
                <w:webHidden/>
                <w:sz w:val="24"/>
                <w:szCs w:val="24"/>
              </w:rPr>
              <w:fldChar w:fldCharType="end"/>
            </w:r>
          </w:hyperlink>
        </w:p>
        <w:p w14:paraId="550C9450"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35" w:history="1">
            <w:r w:rsidRPr="00E11FB4">
              <w:rPr>
                <w:rStyle w:val="Hipervnculo"/>
                <w:rFonts w:eastAsiaTheme="majorEastAsia"/>
                <w:smallCaps w:val="0"/>
                <w:noProof/>
                <w:sz w:val="24"/>
                <w:szCs w:val="24"/>
                <w:lang w:eastAsia="es-GT"/>
              </w:rPr>
              <w:t>Objetivos</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_Toc223426235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16</w:t>
            </w:r>
            <w:r w:rsidRPr="00E11FB4">
              <w:rPr>
                <w:smallCaps w:val="0"/>
                <w:noProof/>
                <w:webHidden/>
                <w:sz w:val="24"/>
                <w:szCs w:val="24"/>
              </w:rPr>
              <w:fldChar w:fldCharType="end"/>
            </w:r>
          </w:hyperlink>
        </w:p>
        <w:p w14:paraId="5EA29ECC"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36" w:history="1">
            <w:r w:rsidRPr="00E11FB4">
              <w:rPr>
                <w:rStyle w:val="Hipervnculo"/>
                <w:rFonts w:eastAsiaTheme="majorEastAsia"/>
                <w:smallCaps w:val="0"/>
                <w:noProof/>
                <w:sz w:val="24"/>
                <w:szCs w:val="24"/>
                <w:lang w:eastAsia="es-GT"/>
              </w:rPr>
              <w:t>Alcance</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_Toc223426236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16</w:t>
            </w:r>
            <w:r w:rsidRPr="00E11FB4">
              <w:rPr>
                <w:smallCaps w:val="0"/>
                <w:noProof/>
                <w:webHidden/>
                <w:sz w:val="24"/>
                <w:szCs w:val="24"/>
              </w:rPr>
              <w:fldChar w:fldCharType="end"/>
            </w:r>
          </w:hyperlink>
        </w:p>
        <w:p w14:paraId="1FB2F1DF"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37" w:history="1">
            <w:r w:rsidRPr="00E11FB4">
              <w:rPr>
                <w:rStyle w:val="Hipervnculo"/>
                <w:rFonts w:eastAsiaTheme="majorEastAsia"/>
                <w:smallCaps w:val="0"/>
                <w:noProof/>
                <w:sz w:val="24"/>
                <w:szCs w:val="24"/>
                <w:lang w:eastAsia="es-GT"/>
              </w:rPr>
              <w:t>Base legal</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_Toc223426237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16</w:t>
            </w:r>
            <w:r w:rsidRPr="00E11FB4">
              <w:rPr>
                <w:smallCaps w:val="0"/>
                <w:noProof/>
                <w:webHidden/>
                <w:sz w:val="24"/>
                <w:szCs w:val="24"/>
              </w:rPr>
              <w:fldChar w:fldCharType="end"/>
            </w:r>
          </w:hyperlink>
        </w:p>
        <w:p w14:paraId="2EF5B1DC"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38" w:history="1">
            <w:r w:rsidRPr="00E11FB4">
              <w:rPr>
                <w:rStyle w:val="Hipervnculo"/>
                <w:rFonts w:eastAsiaTheme="majorEastAsia"/>
                <w:smallCaps w:val="0"/>
                <w:noProof/>
                <w:sz w:val="24"/>
                <w:szCs w:val="24"/>
                <w:lang w:eastAsia="es-GT"/>
              </w:rPr>
              <w:t>Revisión y actualización</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_Toc223426238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17</w:t>
            </w:r>
            <w:r w:rsidRPr="00E11FB4">
              <w:rPr>
                <w:smallCaps w:val="0"/>
                <w:noProof/>
                <w:webHidden/>
                <w:sz w:val="24"/>
                <w:szCs w:val="24"/>
              </w:rPr>
              <w:fldChar w:fldCharType="end"/>
            </w:r>
          </w:hyperlink>
        </w:p>
        <w:p w14:paraId="22B50117"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39" w:history="1">
            <w:r w:rsidRPr="00E11FB4">
              <w:rPr>
                <w:rStyle w:val="Hipervnculo"/>
                <w:rFonts w:eastAsiaTheme="majorEastAsia"/>
                <w:smallCaps w:val="0"/>
                <w:noProof/>
                <w:sz w:val="24"/>
                <w:szCs w:val="24"/>
                <w:lang w:eastAsia="es-GT"/>
              </w:rPr>
              <w:t>Vigencia</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_Toc223426239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17</w:t>
            </w:r>
            <w:r w:rsidRPr="00E11FB4">
              <w:rPr>
                <w:smallCaps w:val="0"/>
                <w:noProof/>
                <w:webHidden/>
                <w:sz w:val="24"/>
                <w:szCs w:val="24"/>
              </w:rPr>
              <w:fldChar w:fldCharType="end"/>
            </w:r>
          </w:hyperlink>
        </w:p>
        <w:p w14:paraId="14F7A3BA"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40" w:history="1">
            <w:r w:rsidRPr="00E11FB4">
              <w:rPr>
                <w:rStyle w:val="Hipervnculo"/>
                <w:rFonts w:eastAsiaTheme="majorEastAsia"/>
                <w:smallCaps w:val="0"/>
                <w:noProof/>
                <w:sz w:val="24"/>
                <w:szCs w:val="24"/>
                <w:lang w:eastAsia="es-GT"/>
              </w:rPr>
              <w:t>Cuadro de control de versiones</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_Toc223426240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18</w:t>
            </w:r>
            <w:r w:rsidRPr="00E11FB4">
              <w:rPr>
                <w:smallCaps w:val="0"/>
                <w:noProof/>
                <w:webHidden/>
                <w:sz w:val="24"/>
                <w:szCs w:val="24"/>
              </w:rPr>
              <w:fldChar w:fldCharType="end"/>
            </w:r>
          </w:hyperlink>
        </w:p>
        <w:p w14:paraId="7B50DE46"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41" w:history="1">
            <w:r w:rsidRPr="00E11FB4">
              <w:rPr>
                <w:rStyle w:val="Hipervnculo"/>
                <w:rFonts w:eastAsiaTheme="majorEastAsia"/>
                <w:smallCaps w:val="0"/>
                <w:noProof/>
                <w:sz w:val="24"/>
                <w:szCs w:val="24"/>
                <w:lang w:eastAsia="es-GT"/>
              </w:rPr>
              <w:t>Anexos</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_Toc223426241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18</w:t>
            </w:r>
            <w:r w:rsidRPr="00E11FB4">
              <w:rPr>
                <w:smallCaps w:val="0"/>
                <w:noProof/>
                <w:webHidden/>
                <w:sz w:val="24"/>
                <w:szCs w:val="24"/>
              </w:rPr>
              <w:fldChar w:fldCharType="end"/>
            </w:r>
          </w:hyperlink>
        </w:p>
        <w:p w14:paraId="686C1D1C"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42" w:history="1">
            <w:r w:rsidRPr="00E11FB4">
              <w:rPr>
                <w:rStyle w:val="Hipervnculo"/>
                <w:rFonts w:eastAsiaTheme="majorEastAsia"/>
                <w:smallCaps w:val="0"/>
                <w:noProof/>
                <w:sz w:val="24"/>
                <w:szCs w:val="24"/>
                <w:lang w:eastAsia="es-GT"/>
              </w:rPr>
              <w:t>Hoja de elaboración, revisión y aprobación</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_Toc223426242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18</w:t>
            </w:r>
            <w:r w:rsidRPr="00E11FB4">
              <w:rPr>
                <w:smallCaps w:val="0"/>
                <w:noProof/>
                <w:webHidden/>
                <w:sz w:val="24"/>
                <w:szCs w:val="24"/>
              </w:rPr>
              <w:fldChar w:fldCharType="end"/>
            </w:r>
          </w:hyperlink>
        </w:p>
        <w:p w14:paraId="16A5BAC7" w14:textId="77777777" w:rsidR="00E11FB4" w:rsidRPr="00E11FB4" w:rsidRDefault="00E11FB4" w:rsidP="00E11FB4">
          <w:pPr>
            <w:pStyle w:val="TDC1"/>
            <w:spacing w:line="276" w:lineRule="auto"/>
            <w:rPr>
              <w:rFonts w:eastAsiaTheme="minorEastAsia" w:cstheme="minorBidi"/>
              <w:b w:val="0"/>
              <w:bCs w:val="0"/>
              <w:caps w:val="0"/>
              <w:noProof/>
              <w:sz w:val="24"/>
              <w:szCs w:val="24"/>
              <w:lang w:eastAsia="es-GT"/>
            </w:rPr>
          </w:pPr>
          <w:hyperlink w:anchor="_Toc223426243" w:history="1">
            <w:r w:rsidRPr="00E11FB4">
              <w:rPr>
                <w:rStyle w:val="Hipervnculo"/>
                <w:rFonts w:eastAsiaTheme="majorEastAsia"/>
                <w:b w:val="0"/>
                <w:caps w:val="0"/>
                <w:noProof/>
                <w:kern w:val="36"/>
                <w:sz w:val="24"/>
                <w:szCs w:val="24"/>
                <w:lang w:eastAsia="es-GT"/>
              </w:rPr>
              <w:t>XI.</w:t>
            </w:r>
            <w:r w:rsidRPr="00E11FB4">
              <w:rPr>
                <w:rFonts w:eastAsiaTheme="minorEastAsia" w:cstheme="minorBidi"/>
                <w:b w:val="0"/>
                <w:bCs w:val="0"/>
                <w:caps w:val="0"/>
                <w:noProof/>
                <w:sz w:val="24"/>
                <w:szCs w:val="24"/>
                <w:lang w:eastAsia="es-GT"/>
              </w:rPr>
              <w:tab/>
            </w:r>
            <w:r w:rsidRPr="00E11FB4">
              <w:rPr>
                <w:rStyle w:val="Hipervnculo"/>
                <w:rFonts w:eastAsiaTheme="majorEastAsia"/>
                <w:b w:val="0"/>
                <w:caps w:val="0"/>
                <w:noProof/>
                <w:kern w:val="36"/>
                <w:sz w:val="24"/>
                <w:szCs w:val="24"/>
                <w:lang w:eastAsia="es-GT"/>
              </w:rPr>
              <w:t>Estructura específica de los manuales institucionales</w:t>
            </w:r>
            <w:r w:rsidRPr="00E11FB4">
              <w:rPr>
                <w:b w:val="0"/>
                <w:caps w:val="0"/>
                <w:noProof/>
                <w:webHidden/>
                <w:sz w:val="24"/>
                <w:szCs w:val="24"/>
              </w:rPr>
              <w:tab/>
            </w:r>
            <w:r w:rsidRPr="00E11FB4">
              <w:rPr>
                <w:b w:val="0"/>
                <w:caps w:val="0"/>
                <w:noProof/>
                <w:webHidden/>
                <w:sz w:val="24"/>
                <w:szCs w:val="24"/>
              </w:rPr>
              <w:fldChar w:fldCharType="begin"/>
            </w:r>
            <w:r w:rsidRPr="00E11FB4">
              <w:rPr>
                <w:b w:val="0"/>
                <w:caps w:val="0"/>
                <w:noProof/>
                <w:webHidden/>
                <w:sz w:val="24"/>
                <w:szCs w:val="24"/>
              </w:rPr>
              <w:instrText xml:space="preserve"> PAGEREF _Toc223426243 \h </w:instrText>
            </w:r>
            <w:r w:rsidRPr="00E11FB4">
              <w:rPr>
                <w:b w:val="0"/>
                <w:caps w:val="0"/>
                <w:noProof/>
                <w:webHidden/>
                <w:sz w:val="24"/>
                <w:szCs w:val="24"/>
              </w:rPr>
            </w:r>
            <w:r w:rsidRPr="00E11FB4">
              <w:rPr>
                <w:b w:val="0"/>
                <w:caps w:val="0"/>
                <w:noProof/>
                <w:webHidden/>
                <w:sz w:val="24"/>
                <w:szCs w:val="24"/>
              </w:rPr>
              <w:fldChar w:fldCharType="separate"/>
            </w:r>
            <w:r w:rsidRPr="00E11FB4">
              <w:rPr>
                <w:b w:val="0"/>
                <w:caps w:val="0"/>
                <w:noProof/>
                <w:webHidden/>
                <w:sz w:val="24"/>
                <w:szCs w:val="24"/>
              </w:rPr>
              <w:t>19</w:t>
            </w:r>
            <w:r w:rsidRPr="00E11FB4">
              <w:rPr>
                <w:b w:val="0"/>
                <w:caps w:val="0"/>
                <w:noProof/>
                <w:webHidden/>
                <w:sz w:val="24"/>
                <w:szCs w:val="24"/>
              </w:rPr>
              <w:fldChar w:fldCharType="end"/>
            </w:r>
          </w:hyperlink>
        </w:p>
        <w:p w14:paraId="6EFB2494"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44" w:history="1">
            <w:r w:rsidRPr="00E11FB4">
              <w:rPr>
                <w:rStyle w:val="Hipervnculo"/>
                <w:rFonts w:eastAsiaTheme="majorEastAsia"/>
                <w:smallCaps w:val="0"/>
                <w:noProof/>
                <w:sz w:val="24"/>
                <w:szCs w:val="24"/>
                <w:lang w:eastAsia="es-GT"/>
              </w:rPr>
              <w:t>Filosofía institucional</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_Toc223426244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19</w:t>
            </w:r>
            <w:r w:rsidRPr="00E11FB4">
              <w:rPr>
                <w:smallCaps w:val="0"/>
                <w:noProof/>
                <w:webHidden/>
                <w:sz w:val="24"/>
                <w:szCs w:val="24"/>
              </w:rPr>
              <w:fldChar w:fldCharType="end"/>
            </w:r>
          </w:hyperlink>
        </w:p>
        <w:p w14:paraId="33B73C20"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45" w:history="1">
            <w:r w:rsidRPr="00E11FB4">
              <w:rPr>
                <w:rStyle w:val="Hipervnculo"/>
                <w:rFonts w:eastAsiaTheme="majorEastAsia"/>
                <w:smallCaps w:val="0"/>
                <w:noProof/>
                <w:sz w:val="24"/>
                <w:szCs w:val="24"/>
                <w:lang w:eastAsia="es-GT"/>
              </w:rPr>
              <w:t>Organigrama institucional</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_Toc223426245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19</w:t>
            </w:r>
            <w:r w:rsidRPr="00E11FB4">
              <w:rPr>
                <w:smallCaps w:val="0"/>
                <w:noProof/>
                <w:webHidden/>
                <w:sz w:val="24"/>
                <w:szCs w:val="24"/>
              </w:rPr>
              <w:fldChar w:fldCharType="end"/>
            </w:r>
          </w:hyperlink>
        </w:p>
        <w:p w14:paraId="178A62EE"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46" w:history="1">
            <w:r w:rsidRPr="00E11FB4">
              <w:rPr>
                <w:rStyle w:val="Hipervnculo"/>
                <w:rFonts w:eastAsiaTheme="majorEastAsia"/>
                <w:smallCaps w:val="0"/>
                <w:noProof/>
                <w:sz w:val="24"/>
                <w:szCs w:val="24"/>
                <w:lang w:eastAsia="es-GT"/>
              </w:rPr>
              <w:t>Contenido del documento</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_Toc223426246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19</w:t>
            </w:r>
            <w:r w:rsidRPr="00E11FB4">
              <w:rPr>
                <w:smallCaps w:val="0"/>
                <w:noProof/>
                <w:webHidden/>
                <w:sz w:val="24"/>
                <w:szCs w:val="24"/>
              </w:rPr>
              <w:fldChar w:fldCharType="end"/>
            </w:r>
          </w:hyperlink>
        </w:p>
        <w:p w14:paraId="33020CFE" w14:textId="77777777" w:rsidR="00E11FB4" w:rsidRPr="00E11FB4" w:rsidRDefault="00E11FB4" w:rsidP="00E11FB4">
          <w:pPr>
            <w:pStyle w:val="TDC3"/>
            <w:spacing w:line="276" w:lineRule="auto"/>
            <w:rPr>
              <w:rFonts w:eastAsiaTheme="minorEastAsia" w:cstheme="minorBidi"/>
              <w:i w:val="0"/>
              <w:iCs w:val="0"/>
              <w:noProof/>
              <w:sz w:val="24"/>
              <w:szCs w:val="24"/>
              <w:lang w:eastAsia="es-GT"/>
            </w:rPr>
          </w:pPr>
          <w:hyperlink w:anchor="_Toc223426247" w:history="1">
            <w:r w:rsidRPr="00E11FB4">
              <w:rPr>
                <w:rStyle w:val="Hipervnculo"/>
                <w:rFonts w:eastAsiaTheme="majorEastAsia"/>
                <w:noProof/>
                <w:sz w:val="24"/>
                <w:szCs w:val="24"/>
                <w:lang w:eastAsia="es-GT"/>
              </w:rPr>
              <w:t>A.</w:t>
            </w:r>
            <w:r w:rsidRPr="00E11FB4">
              <w:rPr>
                <w:rFonts w:eastAsiaTheme="minorEastAsia" w:cstheme="minorBidi"/>
                <w:i w:val="0"/>
                <w:iCs w:val="0"/>
                <w:noProof/>
                <w:sz w:val="24"/>
                <w:szCs w:val="24"/>
                <w:lang w:eastAsia="es-GT"/>
              </w:rPr>
              <w:tab/>
            </w:r>
            <w:r w:rsidRPr="00E11FB4">
              <w:rPr>
                <w:rStyle w:val="Hipervnculo"/>
                <w:rFonts w:eastAsiaTheme="majorEastAsia"/>
                <w:noProof/>
                <w:sz w:val="24"/>
                <w:szCs w:val="24"/>
                <w:lang w:eastAsia="es-GT"/>
              </w:rPr>
              <w:t>Manual de Organización y Funciones</w:t>
            </w:r>
            <w:r w:rsidRPr="00E11FB4">
              <w:rPr>
                <w:noProof/>
                <w:webHidden/>
                <w:sz w:val="24"/>
                <w:szCs w:val="24"/>
              </w:rPr>
              <w:tab/>
            </w:r>
            <w:r w:rsidRPr="00E11FB4">
              <w:rPr>
                <w:noProof/>
                <w:webHidden/>
                <w:sz w:val="24"/>
                <w:szCs w:val="24"/>
              </w:rPr>
              <w:fldChar w:fldCharType="begin"/>
            </w:r>
            <w:r w:rsidRPr="00E11FB4">
              <w:rPr>
                <w:noProof/>
                <w:webHidden/>
                <w:sz w:val="24"/>
                <w:szCs w:val="24"/>
              </w:rPr>
              <w:instrText xml:space="preserve"> PAGEREF _Toc223426247 \h </w:instrText>
            </w:r>
            <w:r w:rsidRPr="00E11FB4">
              <w:rPr>
                <w:noProof/>
                <w:webHidden/>
                <w:sz w:val="24"/>
                <w:szCs w:val="24"/>
              </w:rPr>
            </w:r>
            <w:r w:rsidRPr="00E11FB4">
              <w:rPr>
                <w:noProof/>
                <w:webHidden/>
                <w:sz w:val="24"/>
                <w:szCs w:val="24"/>
              </w:rPr>
              <w:fldChar w:fldCharType="separate"/>
            </w:r>
            <w:r w:rsidRPr="00E11FB4">
              <w:rPr>
                <w:noProof/>
                <w:webHidden/>
                <w:sz w:val="24"/>
                <w:szCs w:val="24"/>
              </w:rPr>
              <w:t>19</w:t>
            </w:r>
            <w:r w:rsidRPr="00E11FB4">
              <w:rPr>
                <w:noProof/>
                <w:webHidden/>
                <w:sz w:val="24"/>
                <w:szCs w:val="24"/>
              </w:rPr>
              <w:fldChar w:fldCharType="end"/>
            </w:r>
          </w:hyperlink>
        </w:p>
        <w:p w14:paraId="70B93F84" w14:textId="77777777" w:rsidR="00E11FB4" w:rsidRPr="00E11FB4" w:rsidRDefault="00E11FB4" w:rsidP="00E11FB4">
          <w:pPr>
            <w:pStyle w:val="TDC3"/>
            <w:spacing w:line="276" w:lineRule="auto"/>
            <w:rPr>
              <w:rFonts w:eastAsiaTheme="minorEastAsia" w:cstheme="minorBidi"/>
              <w:i w:val="0"/>
              <w:iCs w:val="0"/>
              <w:noProof/>
              <w:sz w:val="24"/>
              <w:szCs w:val="24"/>
              <w:lang w:eastAsia="es-GT"/>
            </w:rPr>
          </w:pPr>
          <w:hyperlink w:anchor="_Toc223426248" w:history="1">
            <w:r w:rsidRPr="00E11FB4">
              <w:rPr>
                <w:rStyle w:val="Hipervnculo"/>
                <w:rFonts w:eastAsiaTheme="majorEastAsia"/>
                <w:noProof/>
                <w:sz w:val="24"/>
                <w:szCs w:val="24"/>
                <w:lang w:eastAsia="es-GT"/>
              </w:rPr>
              <w:t>B.</w:t>
            </w:r>
            <w:r w:rsidRPr="00E11FB4">
              <w:rPr>
                <w:rFonts w:eastAsiaTheme="minorEastAsia" w:cstheme="minorBidi"/>
                <w:i w:val="0"/>
                <w:iCs w:val="0"/>
                <w:noProof/>
                <w:sz w:val="24"/>
                <w:szCs w:val="24"/>
                <w:lang w:eastAsia="es-GT"/>
              </w:rPr>
              <w:tab/>
            </w:r>
            <w:r w:rsidRPr="00E11FB4">
              <w:rPr>
                <w:rStyle w:val="Hipervnculo"/>
                <w:rFonts w:eastAsiaTheme="majorEastAsia"/>
                <w:noProof/>
                <w:sz w:val="24"/>
                <w:szCs w:val="24"/>
                <w:lang w:eastAsia="es-GT"/>
              </w:rPr>
              <w:t>Manual de Puestos y Funciones</w:t>
            </w:r>
            <w:r w:rsidRPr="00E11FB4">
              <w:rPr>
                <w:noProof/>
                <w:webHidden/>
                <w:sz w:val="24"/>
                <w:szCs w:val="24"/>
              </w:rPr>
              <w:tab/>
            </w:r>
            <w:r w:rsidRPr="00E11FB4">
              <w:rPr>
                <w:noProof/>
                <w:webHidden/>
                <w:sz w:val="24"/>
                <w:szCs w:val="24"/>
              </w:rPr>
              <w:fldChar w:fldCharType="begin"/>
            </w:r>
            <w:r w:rsidRPr="00E11FB4">
              <w:rPr>
                <w:noProof/>
                <w:webHidden/>
                <w:sz w:val="24"/>
                <w:szCs w:val="24"/>
              </w:rPr>
              <w:instrText xml:space="preserve"> PAGEREF _Toc223426248 \h </w:instrText>
            </w:r>
            <w:r w:rsidRPr="00E11FB4">
              <w:rPr>
                <w:noProof/>
                <w:webHidden/>
                <w:sz w:val="24"/>
                <w:szCs w:val="24"/>
              </w:rPr>
            </w:r>
            <w:r w:rsidRPr="00E11FB4">
              <w:rPr>
                <w:noProof/>
                <w:webHidden/>
                <w:sz w:val="24"/>
                <w:szCs w:val="24"/>
              </w:rPr>
              <w:fldChar w:fldCharType="separate"/>
            </w:r>
            <w:r w:rsidRPr="00E11FB4">
              <w:rPr>
                <w:noProof/>
                <w:webHidden/>
                <w:sz w:val="24"/>
                <w:szCs w:val="24"/>
              </w:rPr>
              <w:t>20</w:t>
            </w:r>
            <w:r w:rsidRPr="00E11FB4">
              <w:rPr>
                <w:noProof/>
                <w:webHidden/>
                <w:sz w:val="24"/>
                <w:szCs w:val="24"/>
              </w:rPr>
              <w:fldChar w:fldCharType="end"/>
            </w:r>
          </w:hyperlink>
        </w:p>
        <w:p w14:paraId="0DC6A397" w14:textId="77777777" w:rsidR="00E11FB4" w:rsidRPr="00E11FB4" w:rsidRDefault="00E11FB4" w:rsidP="00E11FB4">
          <w:pPr>
            <w:pStyle w:val="TDC3"/>
            <w:spacing w:line="276" w:lineRule="auto"/>
            <w:rPr>
              <w:rFonts w:eastAsiaTheme="minorEastAsia" w:cstheme="minorBidi"/>
              <w:i w:val="0"/>
              <w:iCs w:val="0"/>
              <w:noProof/>
              <w:sz w:val="24"/>
              <w:szCs w:val="24"/>
              <w:lang w:eastAsia="es-GT"/>
            </w:rPr>
          </w:pPr>
          <w:hyperlink w:anchor="_Toc223426249" w:history="1">
            <w:r w:rsidRPr="00E11FB4">
              <w:rPr>
                <w:rStyle w:val="Hipervnculo"/>
                <w:rFonts w:eastAsiaTheme="majorEastAsia"/>
                <w:noProof/>
                <w:sz w:val="24"/>
                <w:szCs w:val="24"/>
                <w:lang w:eastAsia="es-GT"/>
              </w:rPr>
              <w:t>C.</w:t>
            </w:r>
            <w:r w:rsidRPr="00E11FB4">
              <w:rPr>
                <w:rFonts w:eastAsiaTheme="minorEastAsia" w:cstheme="minorBidi"/>
                <w:i w:val="0"/>
                <w:iCs w:val="0"/>
                <w:noProof/>
                <w:sz w:val="24"/>
                <w:szCs w:val="24"/>
                <w:lang w:eastAsia="es-GT"/>
              </w:rPr>
              <w:tab/>
            </w:r>
            <w:r w:rsidRPr="00E11FB4">
              <w:rPr>
                <w:rStyle w:val="Hipervnculo"/>
                <w:rFonts w:eastAsiaTheme="majorEastAsia"/>
                <w:noProof/>
                <w:sz w:val="24"/>
                <w:szCs w:val="24"/>
                <w:lang w:eastAsia="es-GT"/>
              </w:rPr>
              <w:t>Manual de Normas, Procesos y Procedimientos</w:t>
            </w:r>
            <w:r w:rsidRPr="00E11FB4">
              <w:rPr>
                <w:noProof/>
                <w:webHidden/>
                <w:sz w:val="24"/>
                <w:szCs w:val="24"/>
              </w:rPr>
              <w:tab/>
            </w:r>
            <w:r w:rsidRPr="00E11FB4">
              <w:rPr>
                <w:noProof/>
                <w:webHidden/>
                <w:sz w:val="24"/>
                <w:szCs w:val="24"/>
              </w:rPr>
              <w:fldChar w:fldCharType="begin"/>
            </w:r>
            <w:r w:rsidRPr="00E11FB4">
              <w:rPr>
                <w:noProof/>
                <w:webHidden/>
                <w:sz w:val="24"/>
                <w:szCs w:val="24"/>
              </w:rPr>
              <w:instrText xml:space="preserve"> PAGEREF _Toc223426249 \h </w:instrText>
            </w:r>
            <w:r w:rsidRPr="00E11FB4">
              <w:rPr>
                <w:noProof/>
                <w:webHidden/>
                <w:sz w:val="24"/>
                <w:szCs w:val="24"/>
              </w:rPr>
            </w:r>
            <w:r w:rsidRPr="00E11FB4">
              <w:rPr>
                <w:noProof/>
                <w:webHidden/>
                <w:sz w:val="24"/>
                <w:szCs w:val="24"/>
              </w:rPr>
              <w:fldChar w:fldCharType="separate"/>
            </w:r>
            <w:r w:rsidRPr="00E11FB4">
              <w:rPr>
                <w:noProof/>
                <w:webHidden/>
                <w:sz w:val="24"/>
                <w:szCs w:val="24"/>
              </w:rPr>
              <w:t>21</w:t>
            </w:r>
            <w:r w:rsidRPr="00E11FB4">
              <w:rPr>
                <w:noProof/>
                <w:webHidden/>
                <w:sz w:val="24"/>
                <w:szCs w:val="24"/>
              </w:rPr>
              <w:fldChar w:fldCharType="end"/>
            </w:r>
          </w:hyperlink>
        </w:p>
        <w:p w14:paraId="187E9C6B" w14:textId="77777777" w:rsidR="00E11FB4" w:rsidRPr="00E11FB4" w:rsidRDefault="00E11FB4" w:rsidP="00E11FB4">
          <w:pPr>
            <w:pStyle w:val="TDC1"/>
            <w:spacing w:line="276" w:lineRule="auto"/>
            <w:rPr>
              <w:rFonts w:eastAsiaTheme="minorEastAsia" w:cstheme="minorBidi"/>
              <w:b w:val="0"/>
              <w:bCs w:val="0"/>
              <w:caps w:val="0"/>
              <w:noProof/>
              <w:sz w:val="24"/>
              <w:szCs w:val="24"/>
              <w:lang w:eastAsia="es-GT"/>
            </w:rPr>
          </w:pPr>
          <w:hyperlink w:anchor="_Toc223426250" w:history="1">
            <w:r w:rsidRPr="00E11FB4">
              <w:rPr>
                <w:rStyle w:val="Hipervnculo"/>
                <w:rFonts w:eastAsiaTheme="majorEastAsia"/>
                <w:b w:val="0"/>
                <w:caps w:val="0"/>
                <w:noProof/>
                <w:kern w:val="36"/>
                <w:sz w:val="24"/>
                <w:szCs w:val="24"/>
                <w:lang w:eastAsia="es-GT"/>
              </w:rPr>
              <w:t>XII.</w:t>
            </w:r>
            <w:r w:rsidRPr="00E11FB4">
              <w:rPr>
                <w:rFonts w:eastAsiaTheme="minorEastAsia" w:cstheme="minorBidi"/>
                <w:b w:val="0"/>
                <w:bCs w:val="0"/>
                <w:caps w:val="0"/>
                <w:noProof/>
                <w:sz w:val="24"/>
                <w:szCs w:val="24"/>
                <w:lang w:eastAsia="es-GT"/>
              </w:rPr>
              <w:tab/>
            </w:r>
            <w:r w:rsidRPr="00E11FB4">
              <w:rPr>
                <w:rStyle w:val="Hipervnculo"/>
                <w:rFonts w:eastAsiaTheme="majorEastAsia"/>
                <w:b w:val="0"/>
                <w:caps w:val="0"/>
                <w:noProof/>
                <w:kern w:val="36"/>
                <w:sz w:val="24"/>
                <w:szCs w:val="24"/>
                <w:lang w:eastAsia="es-GT"/>
              </w:rPr>
              <w:t>Estructura específica de otros instrumentos administrativos</w:t>
            </w:r>
            <w:r w:rsidRPr="00E11FB4">
              <w:rPr>
                <w:b w:val="0"/>
                <w:caps w:val="0"/>
                <w:noProof/>
                <w:webHidden/>
                <w:sz w:val="24"/>
                <w:szCs w:val="24"/>
              </w:rPr>
              <w:tab/>
            </w:r>
            <w:r w:rsidRPr="00E11FB4">
              <w:rPr>
                <w:b w:val="0"/>
                <w:caps w:val="0"/>
                <w:noProof/>
                <w:webHidden/>
                <w:sz w:val="24"/>
                <w:szCs w:val="24"/>
              </w:rPr>
              <w:fldChar w:fldCharType="begin"/>
            </w:r>
            <w:r w:rsidRPr="00E11FB4">
              <w:rPr>
                <w:b w:val="0"/>
                <w:caps w:val="0"/>
                <w:noProof/>
                <w:webHidden/>
                <w:sz w:val="24"/>
                <w:szCs w:val="24"/>
              </w:rPr>
              <w:instrText xml:space="preserve"> PAGEREF _Toc223426250 \h </w:instrText>
            </w:r>
            <w:r w:rsidRPr="00E11FB4">
              <w:rPr>
                <w:b w:val="0"/>
                <w:caps w:val="0"/>
                <w:noProof/>
                <w:webHidden/>
                <w:sz w:val="24"/>
                <w:szCs w:val="24"/>
              </w:rPr>
            </w:r>
            <w:r w:rsidRPr="00E11FB4">
              <w:rPr>
                <w:b w:val="0"/>
                <w:caps w:val="0"/>
                <w:noProof/>
                <w:webHidden/>
                <w:sz w:val="24"/>
                <w:szCs w:val="24"/>
              </w:rPr>
              <w:fldChar w:fldCharType="separate"/>
            </w:r>
            <w:r w:rsidRPr="00E11FB4">
              <w:rPr>
                <w:b w:val="0"/>
                <w:caps w:val="0"/>
                <w:noProof/>
                <w:webHidden/>
                <w:sz w:val="24"/>
                <w:szCs w:val="24"/>
              </w:rPr>
              <w:t>24</w:t>
            </w:r>
            <w:r w:rsidRPr="00E11FB4">
              <w:rPr>
                <w:b w:val="0"/>
                <w:caps w:val="0"/>
                <w:noProof/>
                <w:webHidden/>
                <w:sz w:val="24"/>
                <w:szCs w:val="24"/>
              </w:rPr>
              <w:fldChar w:fldCharType="end"/>
            </w:r>
          </w:hyperlink>
        </w:p>
        <w:p w14:paraId="4C437010"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51" w:history="1">
            <w:r w:rsidRPr="00E11FB4">
              <w:rPr>
                <w:rStyle w:val="Hipervnculo"/>
                <w:rFonts w:eastAsiaTheme="majorEastAsia"/>
                <w:smallCaps w:val="0"/>
                <w:noProof/>
                <w:sz w:val="24"/>
                <w:szCs w:val="24"/>
                <w:lang w:eastAsia="es-GT"/>
              </w:rPr>
              <w:t>Política</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_Toc223426251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24</w:t>
            </w:r>
            <w:r w:rsidRPr="00E11FB4">
              <w:rPr>
                <w:smallCaps w:val="0"/>
                <w:noProof/>
                <w:webHidden/>
                <w:sz w:val="24"/>
                <w:szCs w:val="24"/>
              </w:rPr>
              <w:fldChar w:fldCharType="end"/>
            </w:r>
          </w:hyperlink>
        </w:p>
        <w:p w14:paraId="522F02AF" w14:textId="5BDBFFD0"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52" w:history="1">
            <w:r w:rsidRPr="00E11FB4">
              <w:rPr>
                <w:rStyle w:val="Hipervnculo"/>
                <w:rFonts w:eastAsiaTheme="majorEastAsia"/>
                <w:smallCaps w:val="0"/>
                <w:noProof/>
                <w:sz w:val="24"/>
                <w:szCs w:val="24"/>
                <w:lang w:eastAsia="es-GT"/>
              </w:rPr>
              <w:t>Guía</w:t>
            </w:r>
            <w:r>
              <w:rPr>
                <w:rStyle w:val="Hipervnculo"/>
                <w:rFonts w:eastAsiaTheme="majorEastAsia"/>
                <w:smallCaps w:val="0"/>
                <w:noProof/>
                <w:sz w:val="24"/>
                <w:szCs w:val="24"/>
                <w:lang w:eastAsia="es-GT"/>
              </w:rPr>
              <w:t>.</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_Toc223426252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26</w:t>
            </w:r>
            <w:r w:rsidRPr="00E11FB4">
              <w:rPr>
                <w:smallCaps w:val="0"/>
                <w:noProof/>
                <w:webHidden/>
                <w:sz w:val="24"/>
                <w:szCs w:val="24"/>
              </w:rPr>
              <w:fldChar w:fldCharType="end"/>
            </w:r>
          </w:hyperlink>
        </w:p>
        <w:p w14:paraId="7086CA7D" w14:textId="77777777"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53" w:history="1">
            <w:r w:rsidRPr="00E11FB4">
              <w:rPr>
                <w:rStyle w:val="Hipervnculo"/>
                <w:rFonts w:eastAsiaTheme="majorEastAsia"/>
                <w:smallCaps w:val="0"/>
                <w:noProof/>
                <w:sz w:val="24"/>
                <w:szCs w:val="24"/>
                <w:lang w:eastAsia="es-GT"/>
              </w:rPr>
              <w:t>Normativa</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_Toc223426253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26</w:t>
            </w:r>
            <w:r w:rsidRPr="00E11FB4">
              <w:rPr>
                <w:smallCaps w:val="0"/>
                <w:noProof/>
                <w:webHidden/>
                <w:sz w:val="24"/>
                <w:szCs w:val="24"/>
              </w:rPr>
              <w:fldChar w:fldCharType="end"/>
            </w:r>
          </w:hyperlink>
        </w:p>
        <w:p w14:paraId="7E131238" w14:textId="21F1BDC2" w:rsidR="00E11FB4" w:rsidRPr="00E11FB4" w:rsidRDefault="00E11FB4" w:rsidP="00E11FB4">
          <w:pPr>
            <w:pStyle w:val="TDC2"/>
            <w:spacing w:line="276" w:lineRule="auto"/>
            <w:rPr>
              <w:rFonts w:eastAsiaTheme="minorEastAsia" w:cstheme="minorBidi"/>
              <w:smallCaps w:val="0"/>
              <w:noProof/>
              <w:sz w:val="24"/>
              <w:szCs w:val="24"/>
              <w:lang w:eastAsia="es-GT"/>
            </w:rPr>
          </w:pPr>
          <w:hyperlink w:anchor="_Toc223426254" w:history="1">
            <w:r w:rsidRPr="00E11FB4">
              <w:rPr>
                <w:rStyle w:val="Hipervnculo"/>
                <w:rFonts w:eastAsiaTheme="majorEastAsia"/>
                <w:smallCaps w:val="0"/>
                <w:noProof/>
                <w:sz w:val="24"/>
                <w:szCs w:val="24"/>
                <w:lang w:eastAsia="es-GT"/>
              </w:rPr>
              <w:t>Plan</w:t>
            </w:r>
            <w:r>
              <w:rPr>
                <w:rStyle w:val="Hipervnculo"/>
                <w:rFonts w:eastAsiaTheme="majorEastAsia"/>
                <w:smallCaps w:val="0"/>
                <w:noProof/>
                <w:sz w:val="24"/>
                <w:szCs w:val="24"/>
                <w:lang w:eastAsia="es-GT"/>
              </w:rPr>
              <w:t>.</w:t>
            </w:r>
            <w:r w:rsidRPr="00E11FB4">
              <w:rPr>
                <w:smallCaps w:val="0"/>
                <w:noProof/>
                <w:webHidden/>
                <w:sz w:val="24"/>
                <w:szCs w:val="24"/>
              </w:rPr>
              <w:tab/>
            </w:r>
            <w:r w:rsidRPr="00E11FB4">
              <w:rPr>
                <w:smallCaps w:val="0"/>
                <w:noProof/>
                <w:webHidden/>
                <w:sz w:val="24"/>
                <w:szCs w:val="24"/>
              </w:rPr>
              <w:fldChar w:fldCharType="begin"/>
            </w:r>
            <w:r w:rsidRPr="00E11FB4">
              <w:rPr>
                <w:smallCaps w:val="0"/>
                <w:noProof/>
                <w:webHidden/>
                <w:sz w:val="24"/>
                <w:szCs w:val="24"/>
              </w:rPr>
              <w:instrText xml:space="preserve"> PAGEREF _Toc223426254 \h </w:instrText>
            </w:r>
            <w:r w:rsidRPr="00E11FB4">
              <w:rPr>
                <w:smallCaps w:val="0"/>
                <w:noProof/>
                <w:webHidden/>
                <w:sz w:val="24"/>
                <w:szCs w:val="24"/>
              </w:rPr>
            </w:r>
            <w:r w:rsidRPr="00E11FB4">
              <w:rPr>
                <w:smallCaps w:val="0"/>
                <w:noProof/>
                <w:webHidden/>
                <w:sz w:val="24"/>
                <w:szCs w:val="24"/>
              </w:rPr>
              <w:fldChar w:fldCharType="separate"/>
            </w:r>
            <w:r w:rsidRPr="00E11FB4">
              <w:rPr>
                <w:smallCaps w:val="0"/>
                <w:noProof/>
                <w:webHidden/>
                <w:sz w:val="24"/>
                <w:szCs w:val="24"/>
              </w:rPr>
              <w:t>26</w:t>
            </w:r>
            <w:r w:rsidRPr="00E11FB4">
              <w:rPr>
                <w:smallCaps w:val="0"/>
                <w:noProof/>
                <w:webHidden/>
                <w:sz w:val="24"/>
                <w:szCs w:val="24"/>
              </w:rPr>
              <w:fldChar w:fldCharType="end"/>
            </w:r>
          </w:hyperlink>
        </w:p>
        <w:p w14:paraId="3CAEF571" w14:textId="77777777" w:rsidR="00E11FB4" w:rsidRPr="00E11FB4" w:rsidRDefault="00E11FB4" w:rsidP="00E11FB4">
          <w:pPr>
            <w:pStyle w:val="TDC1"/>
            <w:spacing w:line="276" w:lineRule="auto"/>
            <w:rPr>
              <w:rFonts w:eastAsiaTheme="minorEastAsia" w:cstheme="minorBidi"/>
              <w:b w:val="0"/>
              <w:bCs w:val="0"/>
              <w:caps w:val="0"/>
              <w:noProof/>
              <w:sz w:val="24"/>
              <w:szCs w:val="24"/>
              <w:lang w:eastAsia="es-GT"/>
            </w:rPr>
          </w:pPr>
          <w:hyperlink w:anchor="_Toc223426255" w:history="1">
            <w:r w:rsidRPr="00E11FB4">
              <w:rPr>
                <w:rStyle w:val="Hipervnculo"/>
                <w:rFonts w:eastAsiaTheme="majorEastAsia"/>
                <w:b w:val="0"/>
                <w:caps w:val="0"/>
                <w:noProof/>
                <w:sz w:val="24"/>
                <w:szCs w:val="24"/>
                <w:lang w:val="es-ES_tradnl"/>
              </w:rPr>
              <w:t>XIII.</w:t>
            </w:r>
            <w:r w:rsidRPr="00E11FB4">
              <w:rPr>
                <w:rFonts w:eastAsiaTheme="minorEastAsia" w:cstheme="minorBidi"/>
                <w:b w:val="0"/>
                <w:bCs w:val="0"/>
                <w:caps w:val="0"/>
                <w:noProof/>
                <w:sz w:val="24"/>
                <w:szCs w:val="24"/>
                <w:lang w:eastAsia="es-GT"/>
              </w:rPr>
              <w:tab/>
            </w:r>
            <w:r w:rsidRPr="00E11FB4">
              <w:rPr>
                <w:rStyle w:val="Hipervnculo"/>
                <w:rFonts w:eastAsiaTheme="majorEastAsia"/>
                <w:b w:val="0"/>
                <w:caps w:val="0"/>
                <w:noProof/>
                <w:sz w:val="24"/>
                <w:szCs w:val="24"/>
                <w:lang w:val="es-ES_tradnl"/>
              </w:rPr>
              <w:t>Revisión y actualización</w:t>
            </w:r>
            <w:r w:rsidRPr="00E11FB4">
              <w:rPr>
                <w:b w:val="0"/>
                <w:caps w:val="0"/>
                <w:noProof/>
                <w:webHidden/>
                <w:sz w:val="24"/>
                <w:szCs w:val="24"/>
              </w:rPr>
              <w:tab/>
            </w:r>
            <w:r w:rsidRPr="00E11FB4">
              <w:rPr>
                <w:b w:val="0"/>
                <w:caps w:val="0"/>
                <w:noProof/>
                <w:webHidden/>
                <w:sz w:val="24"/>
                <w:szCs w:val="24"/>
              </w:rPr>
              <w:fldChar w:fldCharType="begin"/>
            </w:r>
            <w:r w:rsidRPr="00E11FB4">
              <w:rPr>
                <w:b w:val="0"/>
                <w:caps w:val="0"/>
                <w:noProof/>
                <w:webHidden/>
                <w:sz w:val="24"/>
                <w:szCs w:val="24"/>
              </w:rPr>
              <w:instrText xml:space="preserve"> PAGEREF _Toc223426255 \h </w:instrText>
            </w:r>
            <w:r w:rsidRPr="00E11FB4">
              <w:rPr>
                <w:b w:val="0"/>
                <w:caps w:val="0"/>
                <w:noProof/>
                <w:webHidden/>
                <w:sz w:val="24"/>
                <w:szCs w:val="24"/>
              </w:rPr>
            </w:r>
            <w:r w:rsidRPr="00E11FB4">
              <w:rPr>
                <w:b w:val="0"/>
                <w:caps w:val="0"/>
                <w:noProof/>
                <w:webHidden/>
                <w:sz w:val="24"/>
                <w:szCs w:val="24"/>
              </w:rPr>
              <w:fldChar w:fldCharType="separate"/>
            </w:r>
            <w:r w:rsidRPr="00E11FB4">
              <w:rPr>
                <w:b w:val="0"/>
                <w:caps w:val="0"/>
                <w:noProof/>
                <w:webHidden/>
                <w:sz w:val="24"/>
                <w:szCs w:val="24"/>
              </w:rPr>
              <w:t>27</w:t>
            </w:r>
            <w:r w:rsidRPr="00E11FB4">
              <w:rPr>
                <w:b w:val="0"/>
                <w:caps w:val="0"/>
                <w:noProof/>
                <w:webHidden/>
                <w:sz w:val="24"/>
                <w:szCs w:val="24"/>
              </w:rPr>
              <w:fldChar w:fldCharType="end"/>
            </w:r>
          </w:hyperlink>
        </w:p>
        <w:p w14:paraId="1F0AB6B6" w14:textId="77777777" w:rsidR="00E11FB4" w:rsidRPr="00E11FB4" w:rsidRDefault="00E11FB4" w:rsidP="00E11FB4">
          <w:pPr>
            <w:pStyle w:val="TDC1"/>
            <w:spacing w:line="276" w:lineRule="auto"/>
            <w:rPr>
              <w:rFonts w:eastAsiaTheme="minorEastAsia" w:cstheme="minorBidi"/>
              <w:b w:val="0"/>
              <w:bCs w:val="0"/>
              <w:caps w:val="0"/>
              <w:noProof/>
              <w:sz w:val="24"/>
              <w:szCs w:val="24"/>
              <w:lang w:eastAsia="es-GT"/>
            </w:rPr>
          </w:pPr>
          <w:hyperlink w:anchor="_Toc223426256" w:history="1">
            <w:r w:rsidRPr="00E11FB4">
              <w:rPr>
                <w:rStyle w:val="Hipervnculo"/>
                <w:rFonts w:eastAsiaTheme="majorEastAsia"/>
                <w:b w:val="0"/>
                <w:caps w:val="0"/>
                <w:noProof/>
                <w:sz w:val="24"/>
                <w:szCs w:val="24"/>
                <w:lang w:val="es-ES_tradnl"/>
              </w:rPr>
              <w:t>XIV.</w:t>
            </w:r>
            <w:r w:rsidRPr="00E11FB4">
              <w:rPr>
                <w:rFonts w:eastAsiaTheme="minorEastAsia" w:cstheme="minorBidi"/>
                <w:b w:val="0"/>
                <w:bCs w:val="0"/>
                <w:caps w:val="0"/>
                <w:noProof/>
                <w:sz w:val="24"/>
                <w:szCs w:val="24"/>
                <w:lang w:eastAsia="es-GT"/>
              </w:rPr>
              <w:tab/>
            </w:r>
            <w:r w:rsidRPr="00E11FB4">
              <w:rPr>
                <w:rStyle w:val="Hipervnculo"/>
                <w:rFonts w:eastAsiaTheme="majorEastAsia"/>
                <w:b w:val="0"/>
                <w:caps w:val="0"/>
                <w:noProof/>
                <w:sz w:val="24"/>
                <w:szCs w:val="24"/>
                <w:lang w:val="es-ES_tradnl"/>
              </w:rPr>
              <w:t>Vigencia</w:t>
            </w:r>
            <w:r w:rsidRPr="00E11FB4">
              <w:rPr>
                <w:b w:val="0"/>
                <w:caps w:val="0"/>
                <w:noProof/>
                <w:webHidden/>
                <w:sz w:val="24"/>
                <w:szCs w:val="24"/>
              </w:rPr>
              <w:tab/>
            </w:r>
            <w:r w:rsidRPr="00E11FB4">
              <w:rPr>
                <w:b w:val="0"/>
                <w:caps w:val="0"/>
                <w:noProof/>
                <w:webHidden/>
                <w:sz w:val="24"/>
                <w:szCs w:val="24"/>
              </w:rPr>
              <w:fldChar w:fldCharType="begin"/>
            </w:r>
            <w:r w:rsidRPr="00E11FB4">
              <w:rPr>
                <w:b w:val="0"/>
                <w:caps w:val="0"/>
                <w:noProof/>
                <w:webHidden/>
                <w:sz w:val="24"/>
                <w:szCs w:val="24"/>
              </w:rPr>
              <w:instrText xml:space="preserve"> PAGEREF _Toc223426256 \h </w:instrText>
            </w:r>
            <w:r w:rsidRPr="00E11FB4">
              <w:rPr>
                <w:b w:val="0"/>
                <w:caps w:val="0"/>
                <w:noProof/>
                <w:webHidden/>
                <w:sz w:val="24"/>
                <w:szCs w:val="24"/>
              </w:rPr>
            </w:r>
            <w:r w:rsidRPr="00E11FB4">
              <w:rPr>
                <w:b w:val="0"/>
                <w:caps w:val="0"/>
                <w:noProof/>
                <w:webHidden/>
                <w:sz w:val="24"/>
                <w:szCs w:val="24"/>
              </w:rPr>
              <w:fldChar w:fldCharType="separate"/>
            </w:r>
            <w:r w:rsidRPr="00E11FB4">
              <w:rPr>
                <w:b w:val="0"/>
                <w:caps w:val="0"/>
                <w:noProof/>
                <w:webHidden/>
                <w:sz w:val="24"/>
                <w:szCs w:val="24"/>
              </w:rPr>
              <w:t>27</w:t>
            </w:r>
            <w:r w:rsidRPr="00E11FB4">
              <w:rPr>
                <w:b w:val="0"/>
                <w:caps w:val="0"/>
                <w:noProof/>
                <w:webHidden/>
                <w:sz w:val="24"/>
                <w:szCs w:val="24"/>
              </w:rPr>
              <w:fldChar w:fldCharType="end"/>
            </w:r>
          </w:hyperlink>
        </w:p>
        <w:p w14:paraId="7910229B" w14:textId="77777777" w:rsidR="00E11FB4" w:rsidRPr="00E11FB4" w:rsidRDefault="00E11FB4" w:rsidP="00E11FB4">
          <w:pPr>
            <w:pStyle w:val="TDC1"/>
            <w:spacing w:line="276" w:lineRule="auto"/>
            <w:rPr>
              <w:rFonts w:eastAsiaTheme="minorEastAsia" w:cstheme="minorBidi"/>
              <w:b w:val="0"/>
              <w:bCs w:val="0"/>
              <w:caps w:val="0"/>
              <w:noProof/>
              <w:sz w:val="24"/>
              <w:szCs w:val="24"/>
              <w:lang w:eastAsia="es-GT"/>
            </w:rPr>
          </w:pPr>
          <w:hyperlink w:anchor="_Toc223426257" w:history="1">
            <w:r w:rsidRPr="00E11FB4">
              <w:rPr>
                <w:rStyle w:val="Hipervnculo"/>
                <w:rFonts w:eastAsiaTheme="majorEastAsia"/>
                <w:b w:val="0"/>
                <w:caps w:val="0"/>
                <w:noProof/>
                <w:sz w:val="24"/>
                <w:szCs w:val="24"/>
                <w:lang w:val="es-ES_tradnl"/>
              </w:rPr>
              <w:t>XV.</w:t>
            </w:r>
            <w:r w:rsidRPr="00E11FB4">
              <w:rPr>
                <w:rFonts w:eastAsiaTheme="minorEastAsia" w:cstheme="minorBidi"/>
                <w:b w:val="0"/>
                <w:bCs w:val="0"/>
                <w:caps w:val="0"/>
                <w:noProof/>
                <w:sz w:val="24"/>
                <w:szCs w:val="24"/>
                <w:lang w:eastAsia="es-GT"/>
              </w:rPr>
              <w:tab/>
            </w:r>
            <w:r w:rsidRPr="00E11FB4">
              <w:rPr>
                <w:rStyle w:val="Hipervnculo"/>
                <w:rFonts w:eastAsiaTheme="majorEastAsia"/>
                <w:b w:val="0"/>
                <w:caps w:val="0"/>
                <w:noProof/>
                <w:sz w:val="24"/>
                <w:szCs w:val="24"/>
                <w:lang w:val="es-ES_tradnl"/>
              </w:rPr>
              <w:t>Cuadro de control de versiones</w:t>
            </w:r>
            <w:r w:rsidRPr="00E11FB4">
              <w:rPr>
                <w:b w:val="0"/>
                <w:caps w:val="0"/>
                <w:noProof/>
                <w:webHidden/>
                <w:sz w:val="24"/>
                <w:szCs w:val="24"/>
              </w:rPr>
              <w:tab/>
            </w:r>
            <w:r w:rsidRPr="00E11FB4">
              <w:rPr>
                <w:b w:val="0"/>
                <w:caps w:val="0"/>
                <w:noProof/>
                <w:webHidden/>
                <w:sz w:val="24"/>
                <w:szCs w:val="24"/>
              </w:rPr>
              <w:fldChar w:fldCharType="begin"/>
            </w:r>
            <w:r w:rsidRPr="00E11FB4">
              <w:rPr>
                <w:b w:val="0"/>
                <w:caps w:val="0"/>
                <w:noProof/>
                <w:webHidden/>
                <w:sz w:val="24"/>
                <w:szCs w:val="24"/>
              </w:rPr>
              <w:instrText xml:space="preserve"> PAGEREF _Toc223426257 \h </w:instrText>
            </w:r>
            <w:r w:rsidRPr="00E11FB4">
              <w:rPr>
                <w:b w:val="0"/>
                <w:caps w:val="0"/>
                <w:noProof/>
                <w:webHidden/>
                <w:sz w:val="24"/>
                <w:szCs w:val="24"/>
              </w:rPr>
            </w:r>
            <w:r w:rsidRPr="00E11FB4">
              <w:rPr>
                <w:b w:val="0"/>
                <w:caps w:val="0"/>
                <w:noProof/>
                <w:webHidden/>
                <w:sz w:val="24"/>
                <w:szCs w:val="24"/>
              </w:rPr>
              <w:fldChar w:fldCharType="separate"/>
            </w:r>
            <w:r w:rsidRPr="00E11FB4">
              <w:rPr>
                <w:b w:val="0"/>
                <w:caps w:val="0"/>
                <w:noProof/>
                <w:webHidden/>
                <w:sz w:val="24"/>
                <w:szCs w:val="24"/>
              </w:rPr>
              <w:t>27</w:t>
            </w:r>
            <w:r w:rsidRPr="00E11FB4">
              <w:rPr>
                <w:b w:val="0"/>
                <w:caps w:val="0"/>
                <w:noProof/>
                <w:webHidden/>
                <w:sz w:val="24"/>
                <w:szCs w:val="24"/>
              </w:rPr>
              <w:fldChar w:fldCharType="end"/>
            </w:r>
          </w:hyperlink>
        </w:p>
        <w:p w14:paraId="7B0C80E0" w14:textId="77777777" w:rsidR="00E11FB4" w:rsidRPr="00E11FB4" w:rsidRDefault="00E11FB4" w:rsidP="00E11FB4">
          <w:pPr>
            <w:pStyle w:val="TDC1"/>
            <w:spacing w:line="276" w:lineRule="auto"/>
            <w:rPr>
              <w:rFonts w:eastAsiaTheme="minorEastAsia" w:cstheme="minorBidi"/>
              <w:b w:val="0"/>
              <w:bCs w:val="0"/>
              <w:caps w:val="0"/>
              <w:noProof/>
              <w:sz w:val="24"/>
              <w:szCs w:val="24"/>
              <w:lang w:eastAsia="es-GT"/>
            </w:rPr>
          </w:pPr>
          <w:hyperlink w:anchor="_Toc223426258" w:history="1">
            <w:r w:rsidRPr="00E11FB4">
              <w:rPr>
                <w:rStyle w:val="Hipervnculo"/>
                <w:rFonts w:eastAsiaTheme="majorEastAsia"/>
                <w:b w:val="0"/>
                <w:caps w:val="0"/>
                <w:noProof/>
                <w:sz w:val="24"/>
                <w:szCs w:val="24"/>
                <w:lang w:val="es-ES_tradnl"/>
              </w:rPr>
              <w:t>XVI.</w:t>
            </w:r>
            <w:r w:rsidRPr="00E11FB4">
              <w:rPr>
                <w:rFonts w:eastAsiaTheme="minorEastAsia" w:cstheme="minorBidi"/>
                <w:b w:val="0"/>
                <w:bCs w:val="0"/>
                <w:caps w:val="0"/>
                <w:noProof/>
                <w:sz w:val="24"/>
                <w:szCs w:val="24"/>
                <w:lang w:eastAsia="es-GT"/>
              </w:rPr>
              <w:tab/>
            </w:r>
            <w:r w:rsidRPr="00E11FB4">
              <w:rPr>
                <w:rStyle w:val="Hipervnculo"/>
                <w:rFonts w:eastAsiaTheme="majorEastAsia"/>
                <w:b w:val="0"/>
                <w:caps w:val="0"/>
                <w:noProof/>
                <w:sz w:val="24"/>
                <w:szCs w:val="24"/>
                <w:lang w:val="es-ES_tradnl"/>
              </w:rPr>
              <w:t>Anexo 1</w:t>
            </w:r>
            <w:r w:rsidRPr="00E11FB4">
              <w:rPr>
                <w:b w:val="0"/>
                <w:caps w:val="0"/>
                <w:noProof/>
                <w:webHidden/>
                <w:sz w:val="24"/>
                <w:szCs w:val="24"/>
              </w:rPr>
              <w:tab/>
            </w:r>
            <w:r w:rsidRPr="00E11FB4">
              <w:rPr>
                <w:b w:val="0"/>
                <w:caps w:val="0"/>
                <w:noProof/>
                <w:webHidden/>
                <w:sz w:val="24"/>
                <w:szCs w:val="24"/>
              </w:rPr>
              <w:fldChar w:fldCharType="begin"/>
            </w:r>
            <w:r w:rsidRPr="00E11FB4">
              <w:rPr>
                <w:b w:val="0"/>
                <w:caps w:val="0"/>
                <w:noProof/>
                <w:webHidden/>
                <w:sz w:val="24"/>
                <w:szCs w:val="24"/>
              </w:rPr>
              <w:instrText xml:space="preserve"> PAGEREF _Toc223426258 \h </w:instrText>
            </w:r>
            <w:r w:rsidRPr="00E11FB4">
              <w:rPr>
                <w:b w:val="0"/>
                <w:caps w:val="0"/>
                <w:noProof/>
                <w:webHidden/>
                <w:sz w:val="24"/>
                <w:szCs w:val="24"/>
              </w:rPr>
            </w:r>
            <w:r w:rsidRPr="00E11FB4">
              <w:rPr>
                <w:b w:val="0"/>
                <w:caps w:val="0"/>
                <w:noProof/>
                <w:webHidden/>
                <w:sz w:val="24"/>
                <w:szCs w:val="24"/>
              </w:rPr>
              <w:fldChar w:fldCharType="separate"/>
            </w:r>
            <w:r w:rsidRPr="00E11FB4">
              <w:rPr>
                <w:b w:val="0"/>
                <w:caps w:val="0"/>
                <w:noProof/>
                <w:webHidden/>
                <w:sz w:val="24"/>
                <w:szCs w:val="24"/>
              </w:rPr>
              <w:t>28</w:t>
            </w:r>
            <w:r w:rsidRPr="00E11FB4">
              <w:rPr>
                <w:b w:val="0"/>
                <w:caps w:val="0"/>
                <w:noProof/>
                <w:webHidden/>
                <w:sz w:val="24"/>
                <w:szCs w:val="24"/>
              </w:rPr>
              <w:fldChar w:fldCharType="end"/>
            </w:r>
          </w:hyperlink>
        </w:p>
        <w:p w14:paraId="29B91939" w14:textId="77777777" w:rsidR="00E11FB4" w:rsidRPr="00E11FB4" w:rsidRDefault="00E11FB4" w:rsidP="00E11FB4">
          <w:pPr>
            <w:pStyle w:val="TDC1"/>
            <w:spacing w:line="276" w:lineRule="auto"/>
            <w:rPr>
              <w:rFonts w:eastAsiaTheme="minorEastAsia" w:cstheme="minorBidi"/>
              <w:b w:val="0"/>
              <w:bCs w:val="0"/>
              <w:caps w:val="0"/>
              <w:noProof/>
              <w:sz w:val="24"/>
              <w:szCs w:val="24"/>
              <w:lang w:eastAsia="es-GT"/>
            </w:rPr>
          </w:pPr>
          <w:hyperlink w:anchor="_Toc223426259" w:history="1">
            <w:r w:rsidRPr="00E11FB4">
              <w:rPr>
                <w:rStyle w:val="Hipervnculo"/>
                <w:rFonts w:eastAsiaTheme="majorEastAsia"/>
                <w:b w:val="0"/>
                <w:caps w:val="0"/>
                <w:noProof/>
                <w:sz w:val="24"/>
                <w:szCs w:val="24"/>
                <w:lang w:val="es-ES_tradnl"/>
              </w:rPr>
              <w:t>XVII.</w:t>
            </w:r>
            <w:r w:rsidRPr="00E11FB4">
              <w:rPr>
                <w:rFonts w:eastAsiaTheme="minorEastAsia" w:cstheme="minorBidi"/>
                <w:b w:val="0"/>
                <w:bCs w:val="0"/>
                <w:caps w:val="0"/>
                <w:noProof/>
                <w:sz w:val="24"/>
                <w:szCs w:val="24"/>
                <w:lang w:eastAsia="es-GT"/>
              </w:rPr>
              <w:tab/>
            </w:r>
            <w:r w:rsidRPr="00E11FB4">
              <w:rPr>
                <w:rStyle w:val="Hipervnculo"/>
                <w:rFonts w:eastAsiaTheme="majorEastAsia"/>
                <w:b w:val="0"/>
                <w:caps w:val="0"/>
                <w:noProof/>
                <w:sz w:val="24"/>
                <w:szCs w:val="24"/>
                <w:lang w:val="es-ES_tradnl"/>
              </w:rPr>
              <w:t>Hoja de elaboración, revisión y aprobación</w:t>
            </w:r>
            <w:r w:rsidRPr="00E11FB4">
              <w:rPr>
                <w:b w:val="0"/>
                <w:caps w:val="0"/>
                <w:noProof/>
                <w:webHidden/>
                <w:sz w:val="24"/>
                <w:szCs w:val="24"/>
              </w:rPr>
              <w:tab/>
            </w:r>
            <w:r w:rsidRPr="00E11FB4">
              <w:rPr>
                <w:b w:val="0"/>
                <w:caps w:val="0"/>
                <w:noProof/>
                <w:webHidden/>
                <w:sz w:val="24"/>
                <w:szCs w:val="24"/>
              </w:rPr>
              <w:fldChar w:fldCharType="begin"/>
            </w:r>
            <w:r w:rsidRPr="00E11FB4">
              <w:rPr>
                <w:b w:val="0"/>
                <w:caps w:val="0"/>
                <w:noProof/>
                <w:webHidden/>
                <w:sz w:val="24"/>
                <w:szCs w:val="24"/>
              </w:rPr>
              <w:instrText xml:space="preserve"> PAGEREF _Toc223426259 \h </w:instrText>
            </w:r>
            <w:r w:rsidRPr="00E11FB4">
              <w:rPr>
                <w:b w:val="0"/>
                <w:caps w:val="0"/>
                <w:noProof/>
                <w:webHidden/>
                <w:sz w:val="24"/>
                <w:szCs w:val="24"/>
              </w:rPr>
            </w:r>
            <w:r w:rsidRPr="00E11FB4">
              <w:rPr>
                <w:b w:val="0"/>
                <w:caps w:val="0"/>
                <w:noProof/>
                <w:webHidden/>
                <w:sz w:val="24"/>
                <w:szCs w:val="24"/>
              </w:rPr>
              <w:fldChar w:fldCharType="separate"/>
            </w:r>
            <w:r w:rsidRPr="00E11FB4">
              <w:rPr>
                <w:b w:val="0"/>
                <w:caps w:val="0"/>
                <w:noProof/>
                <w:webHidden/>
                <w:sz w:val="24"/>
                <w:szCs w:val="24"/>
              </w:rPr>
              <w:t>30</w:t>
            </w:r>
            <w:r w:rsidRPr="00E11FB4">
              <w:rPr>
                <w:b w:val="0"/>
                <w:caps w:val="0"/>
                <w:noProof/>
                <w:webHidden/>
                <w:sz w:val="24"/>
                <w:szCs w:val="24"/>
              </w:rPr>
              <w:fldChar w:fldCharType="end"/>
            </w:r>
          </w:hyperlink>
        </w:p>
        <w:p w14:paraId="0C3AFB52" w14:textId="3CD7CB49" w:rsidR="00AF696C" w:rsidRPr="00E11FB4" w:rsidRDefault="00031299" w:rsidP="00734FDF">
          <w:pPr>
            <w:pStyle w:val="TDC1"/>
            <w:spacing w:before="0" w:after="0" w:line="360" w:lineRule="auto"/>
            <w:jc w:val="both"/>
            <w:rPr>
              <w:b w:val="0"/>
              <w:bCs w:val="0"/>
              <w:caps w:val="0"/>
              <w:sz w:val="24"/>
              <w:szCs w:val="24"/>
            </w:rPr>
          </w:pPr>
          <w:r w:rsidRPr="00E11FB4">
            <w:rPr>
              <w:b w:val="0"/>
              <w:bCs w:val="0"/>
              <w:caps w:val="0"/>
              <w:sz w:val="24"/>
              <w:szCs w:val="24"/>
            </w:rPr>
            <w:fldChar w:fldCharType="end"/>
          </w:r>
        </w:p>
      </w:sdtContent>
    </w:sdt>
    <w:p w14:paraId="241D1D1E" w14:textId="77777777" w:rsidR="00115615" w:rsidRDefault="00115615" w:rsidP="00115615">
      <w:pPr>
        <w:pStyle w:val="Ttulo1"/>
        <w:numPr>
          <w:ilvl w:val="0"/>
          <w:numId w:val="0"/>
        </w:numPr>
        <w:spacing w:before="0" w:line="360" w:lineRule="auto"/>
        <w:rPr>
          <w:sz w:val="28"/>
          <w:lang w:val="es-ES_tradnl"/>
        </w:rPr>
      </w:pPr>
    </w:p>
    <w:p w14:paraId="3F240B2B" w14:textId="77777777" w:rsidR="00115615" w:rsidRDefault="00115615" w:rsidP="00115615">
      <w:pPr>
        <w:rPr>
          <w:lang w:val="es-ES_tradnl"/>
        </w:rPr>
      </w:pPr>
    </w:p>
    <w:p w14:paraId="64CD4776" w14:textId="77777777" w:rsidR="00115615" w:rsidRDefault="00115615" w:rsidP="00115615">
      <w:pPr>
        <w:rPr>
          <w:lang w:val="es-ES_tradnl"/>
        </w:rPr>
      </w:pPr>
    </w:p>
    <w:p w14:paraId="323B67B7" w14:textId="77777777" w:rsidR="00115615" w:rsidRPr="00115615" w:rsidRDefault="00115615" w:rsidP="00115615">
      <w:pPr>
        <w:rPr>
          <w:lang w:val="es-ES_tradnl"/>
        </w:rPr>
      </w:pPr>
    </w:p>
    <w:p w14:paraId="0BF2D41B" w14:textId="77777777" w:rsidR="00115615" w:rsidRDefault="00115615" w:rsidP="00115615">
      <w:pPr>
        <w:rPr>
          <w:lang w:val="es-ES_tradnl"/>
        </w:rPr>
      </w:pPr>
    </w:p>
    <w:p w14:paraId="2C0695E6" w14:textId="77777777" w:rsidR="00115615" w:rsidRDefault="00115615" w:rsidP="00115615">
      <w:pPr>
        <w:rPr>
          <w:lang w:val="es-ES_tradnl"/>
        </w:rPr>
      </w:pPr>
    </w:p>
    <w:p w14:paraId="13B157CC" w14:textId="77777777" w:rsidR="00115615" w:rsidRDefault="00115615" w:rsidP="00115615">
      <w:pPr>
        <w:rPr>
          <w:lang w:val="es-ES_tradnl"/>
        </w:rPr>
      </w:pPr>
    </w:p>
    <w:p w14:paraId="1581EC47" w14:textId="77777777" w:rsidR="00115615" w:rsidRDefault="00115615" w:rsidP="00115615">
      <w:pPr>
        <w:rPr>
          <w:lang w:val="es-ES_tradnl"/>
        </w:rPr>
      </w:pPr>
    </w:p>
    <w:p w14:paraId="345217FD" w14:textId="77777777" w:rsidR="00115615" w:rsidRDefault="00115615" w:rsidP="00115615">
      <w:pPr>
        <w:rPr>
          <w:lang w:val="es-ES_tradnl"/>
        </w:rPr>
      </w:pPr>
    </w:p>
    <w:p w14:paraId="4C6F2797" w14:textId="77777777" w:rsidR="00115615" w:rsidRDefault="00115615" w:rsidP="00115615">
      <w:pPr>
        <w:rPr>
          <w:lang w:val="es-ES_tradnl"/>
        </w:rPr>
      </w:pPr>
    </w:p>
    <w:p w14:paraId="5F4EAE29" w14:textId="77777777" w:rsidR="00115615" w:rsidRDefault="00115615" w:rsidP="00115615">
      <w:pPr>
        <w:rPr>
          <w:lang w:val="es-ES_tradnl"/>
        </w:rPr>
      </w:pPr>
    </w:p>
    <w:p w14:paraId="7DBFB8DE" w14:textId="77777777" w:rsidR="00115615" w:rsidRPr="00115615" w:rsidRDefault="00115615" w:rsidP="00115615">
      <w:pPr>
        <w:rPr>
          <w:lang w:val="es-ES_tradnl"/>
        </w:rPr>
      </w:pPr>
      <w:bookmarkStart w:id="146" w:name="_GoBack"/>
      <w:bookmarkEnd w:id="146"/>
    </w:p>
    <w:p w14:paraId="7BC2DA22" w14:textId="33AC05BC" w:rsidR="00BD1A06" w:rsidRPr="001B3D76" w:rsidRDefault="00697594" w:rsidP="00020867">
      <w:pPr>
        <w:pStyle w:val="Ttulo1"/>
        <w:numPr>
          <w:ilvl w:val="0"/>
          <w:numId w:val="1"/>
        </w:numPr>
        <w:spacing w:before="0" w:line="360" w:lineRule="auto"/>
        <w:ind w:left="567" w:hanging="567"/>
        <w:jc w:val="center"/>
        <w:rPr>
          <w:sz w:val="28"/>
          <w:lang w:val="es-ES_tradnl"/>
        </w:rPr>
      </w:pPr>
      <w:bookmarkStart w:id="147" w:name="_Toc223426215"/>
      <w:r w:rsidRPr="00EC29C4">
        <w:rPr>
          <w:sz w:val="28"/>
          <w:lang w:val="es-ES_tradnl"/>
        </w:rPr>
        <w:t>Cuadro</w:t>
      </w:r>
      <w:r w:rsidR="006264A0" w:rsidRPr="001B3D76">
        <w:rPr>
          <w:sz w:val="28"/>
          <w:lang w:val="es-ES_tradnl"/>
        </w:rPr>
        <w:t xml:space="preserve"> de a</w:t>
      </w:r>
      <w:bookmarkEnd w:id="145"/>
      <w:r w:rsidR="00BD3EAD" w:rsidRPr="001B3D76">
        <w:rPr>
          <w:sz w:val="28"/>
          <w:lang w:val="es-ES_tradnl"/>
        </w:rPr>
        <w:t>probación</w:t>
      </w:r>
      <w:bookmarkEnd w:id="147"/>
    </w:p>
    <w:tbl>
      <w:tblPr>
        <w:tblStyle w:val="Cuadrculamedia1-nfasis1"/>
        <w:tblpPr w:leftFromText="141" w:rightFromText="141" w:vertAnchor="text" w:horzAnchor="margin" w:tblpXSpec="center" w:tblpY="34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2693"/>
        <w:gridCol w:w="2693"/>
        <w:gridCol w:w="2664"/>
      </w:tblGrid>
      <w:tr w:rsidR="006137DB" w:rsidRPr="00104644" w14:paraId="797E6500" w14:textId="77777777" w:rsidTr="00CF0C82">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0F243E" w:themeFill="text2" w:themeFillShade="80"/>
            <w:vAlign w:val="center"/>
          </w:tcPr>
          <w:p w14:paraId="7D373F16" w14:textId="77777777" w:rsidR="006137DB" w:rsidRPr="00104644" w:rsidRDefault="006137DB" w:rsidP="003823D2">
            <w:pPr>
              <w:jc w:val="center"/>
              <w:rPr>
                <w:rFonts w:asciiTheme="minorHAnsi" w:hAnsiTheme="minorHAnsi"/>
              </w:rPr>
            </w:pPr>
            <w:r w:rsidRPr="00104644">
              <w:rPr>
                <w:rFonts w:asciiTheme="minorHAnsi" w:hAnsiTheme="minorHAnsi"/>
              </w:rPr>
              <w:t>Nombre del documento</w:t>
            </w:r>
          </w:p>
        </w:tc>
      </w:tr>
      <w:tr w:rsidR="006137DB" w:rsidRPr="00104644" w14:paraId="0B8B9CCC" w14:textId="77777777" w:rsidTr="00CF0C82">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auto"/>
            <w:vAlign w:val="center"/>
          </w:tcPr>
          <w:p w14:paraId="00F5A19F" w14:textId="67E13956" w:rsidR="006137DB" w:rsidRPr="00104644" w:rsidRDefault="006137DB" w:rsidP="00F80BA1">
            <w:pPr>
              <w:jc w:val="center"/>
              <w:rPr>
                <w:rFonts w:asciiTheme="minorHAnsi" w:hAnsiTheme="minorHAnsi"/>
              </w:rPr>
            </w:pPr>
            <w:r w:rsidRPr="00BF0F67">
              <w:rPr>
                <w:rFonts w:asciiTheme="minorHAnsi" w:hAnsiTheme="minorHAnsi"/>
              </w:rPr>
              <w:t xml:space="preserve">Guía para la </w:t>
            </w:r>
            <w:r>
              <w:rPr>
                <w:rFonts w:asciiTheme="minorHAnsi" w:hAnsiTheme="minorHAnsi"/>
              </w:rPr>
              <w:t>e</w:t>
            </w:r>
            <w:r w:rsidRPr="00BF0F67">
              <w:rPr>
                <w:rFonts w:asciiTheme="minorHAnsi" w:hAnsiTheme="minorHAnsi"/>
              </w:rPr>
              <w:t xml:space="preserve">laboración de </w:t>
            </w:r>
            <w:r>
              <w:rPr>
                <w:rFonts w:asciiTheme="minorHAnsi" w:hAnsiTheme="minorHAnsi"/>
              </w:rPr>
              <w:t>m</w:t>
            </w:r>
            <w:r w:rsidRPr="00BF0F67">
              <w:rPr>
                <w:rFonts w:asciiTheme="minorHAnsi" w:hAnsiTheme="minorHAnsi"/>
              </w:rPr>
              <w:t xml:space="preserve">anuales </w:t>
            </w:r>
            <w:r>
              <w:rPr>
                <w:rFonts w:asciiTheme="minorHAnsi" w:hAnsiTheme="minorHAnsi"/>
              </w:rPr>
              <w:t>i</w:t>
            </w:r>
            <w:r w:rsidRPr="00BF0F67">
              <w:rPr>
                <w:rFonts w:asciiTheme="minorHAnsi" w:hAnsiTheme="minorHAnsi"/>
              </w:rPr>
              <w:t xml:space="preserve">nstitucionales y </w:t>
            </w:r>
            <w:r>
              <w:rPr>
                <w:rFonts w:asciiTheme="minorHAnsi" w:hAnsiTheme="minorHAnsi"/>
              </w:rPr>
              <w:t>o</w:t>
            </w:r>
            <w:r w:rsidRPr="00BF0F67">
              <w:rPr>
                <w:rFonts w:asciiTheme="minorHAnsi" w:hAnsiTheme="minorHAnsi"/>
              </w:rPr>
              <w:t xml:space="preserve">tros </w:t>
            </w:r>
            <w:r>
              <w:rPr>
                <w:rFonts w:asciiTheme="minorHAnsi" w:hAnsiTheme="minorHAnsi"/>
              </w:rPr>
              <w:t>i</w:t>
            </w:r>
            <w:r w:rsidRPr="00BF0F67">
              <w:rPr>
                <w:rFonts w:asciiTheme="minorHAnsi" w:hAnsiTheme="minorHAnsi"/>
              </w:rPr>
              <w:t xml:space="preserve">nstrumentos </w:t>
            </w:r>
            <w:r>
              <w:rPr>
                <w:rFonts w:asciiTheme="minorHAnsi" w:hAnsiTheme="minorHAnsi"/>
              </w:rPr>
              <w:t>a</w:t>
            </w:r>
            <w:r w:rsidRPr="00BF0F67">
              <w:rPr>
                <w:rFonts w:asciiTheme="minorHAnsi" w:hAnsiTheme="minorHAnsi"/>
              </w:rPr>
              <w:t>dministrativos</w:t>
            </w:r>
          </w:p>
        </w:tc>
      </w:tr>
      <w:tr w:rsidR="00E427FC" w:rsidRPr="00104644" w14:paraId="01DCE9AA" w14:textId="77777777" w:rsidTr="00CF0C82">
        <w:trPr>
          <w:trHeight w:val="653"/>
        </w:trPr>
        <w:tc>
          <w:tcPr>
            <w:cnfStyle w:val="001000000000" w:firstRow="0" w:lastRow="0" w:firstColumn="1" w:lastColumn="0" w:oddVBand="0" w:evenVBand="0" w:oddHBand="0" w:evenHBand="0" w:firstRowFirstColumn="0" w:firstRowLastColumn="0" w:lastRowFirstColumn="0" w:lastRowLastColumn="0"/>
            <w:tcW w:w="1726" w:type="dxa"/>
            <w:shd w:val="clear" w:color="auto" w:fill="0F243E" w:themeFill="text2" w:themeFillShade="80"/>
            <w:vAlign w:val="center"/>
          </w:tcPr>
          <w:p w14:paraId="060B05D2" w14:textId="77777777" w:rsidR="00E427FC" w:rsidRPr="00104644" w:rsidRDefault="00E427FC" w:rsidP="003823D2">
            <w:pPr>
              <w:jc w:val="center"/>
              <w:rPr>
                <w:rFonts w:asciiTheme="minorHAnsi" w:hAnsiTheme="minorHAnsi"/>
                <w:b w:val="0"/>
                <w:bCs w:val="0"/>
              </w:rPr>
            </w:pPr>
          </w:p>
        </w:tc>
        <w:tc>
          <w:tcPr>
            <w:tcW w:w="2693" w:type="dxa"/>
            <w:shd w:val="clear" w:color="auto" w:fill="0F243E" w:themeFill="text2" w:themeFillShade="80"/>
            <w:vAlign w:val="center"/>
          </w:tcPr>
          <w:p w14:paraId="6FEAF63E" w14:textId="77777777" w:rsidR="00E427FC" w:rsidRPr="00104644" w:rsidRDefault="00E427FC" w:rsidP="003823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104644">
              <w:rPr>
                <w:rFonts w:asciiTheme="minorHAnsi" w:hAnsiTheme="minorHAnsi"/>
                <w:b/>
              </w:rPr>
              <w:t>Elaborado por:</w:t>
            </w:r>
          </w:p>
        </w:tc>
        <w:tc>
          <w:tcPr>
            <w:tcW w:w="2693" w:type="dxa"/>
            <w:shd w:val="clear" w:color="auto" w:fill="0F243E" w:themeFill="text2" w:themeFillShade="80"/>
            <w:vAlign w:val="center"/>
          </w:tcPr>
          <w:p w14:paraId="23F5A821" w14:textId="77777777" w:rsidR="00E427FC" w:rsidRPr="00104644" w:rsidRDefault="00E427FC" w:rsidP="003823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104644">
              <w:rPr>
                <w:rFonts w:asciiTheme="minorHAnsi" w:hAnsiTheme="minorHAnsi"/>
                <w:b/>
              </w:rPr>
              <w:t>Revisado por:</w:t>
            </w:r>
          </w:p>
        </w:tc>
        <w:tc>
          <w:tcPr>
            <w:tcW w:w="2664" w:type="dxa"/>
            <w:shd w:val="clear" w:color="auto" w:fill="0F243E" w:themeFill="text2" w:themeFillShade="80"/>
            <w:vAlign w:val="center"/>
          </w:tcPr>
          <w:p w14:paraId="223FBA5B" w14:textId="606C4672" w:rsidR="00E427FC" w:rsidRPr="00104644" w:rsidRDefault="00BD3EAD" w:rsidP="006963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 xml:space="preserve">Aprobado </w:t>
            </w:r>
            <w:r w:rsidR="00E427FC" w:rsidRPr="00104644">
              <w:rPr>
                <w:rFonts w:asciiTheme="minorHAnsi" w:hAnsiTheme="minorHAnsi"/>
                <w:b/>
              </w:rPr>
              <w:t>por:</w:t>
            </w:r>
          </w:p>
        </w:tc>
      </w:tr>
      <w:tr w:rsidR="00E427FC" w:rsidRPr="00104644" w14:paraId="2430BFDE" w14:textId="77777777" w:rsidTr="00CF0C82">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726" w:type="dxa"/>
            <w:shd w:val="clear" w:color="auto" w:fill="0F243E" w:themeFill="text2" w:themeFillShade="80"/>
            <w:vAlign w:val="center"/>
          </w:tcPr>
          <w:p w14:paraId="12FCBF81" w14:textId="77777777" w:rsidR="00E427FC" w:rsidRPr="00104644" w:rsidRDefault="00E427FC" w:rsidP="003823D2">
            <w:pPr>
              <w:rPr>
                <w:rFonts w:asciiTheme="minorHAnsi" w:hAnsiTheme="minorHAnsi"/>
              </w:rPr>
            </w:pPr>
            <w:r w:rsidRPr="00104644">
              <w:rPr>
                <w:rFonts w:asciiTheme="minorHAnsi" w:hAnsiTheme="minorHAnsi"/>
              </w:rPr>
              <w:t>Fecha:</w:t>
            </w:r>
          </w:p>
        </w:tc>
        <w:tc>
          <w:tcPr>
            <w:tcW w:w="2693" w:type="dxa"/>
            <w:shd w:val="clear" w:color="auto" w:fill="auto"/>
            <w:vAlign w:val="center"/>
          </w:tcPr>
          <w:p w14:paraId="054B79CE" w14:textId="7EC85A05" w:rsidR="00E427FC" w:rsidRPr="00104644" w:rsidRDefault="001D090E" w:rsidP="009825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Pr>
                <w:rFonts w:asciiTheme="minorHAnsi" w:hAnsiTheme="minorHAnsi"/>
                <w:b/>
              </w:rPr>
              <w:t>Febrero</w:t>
            </w:r>
            <w:r w:rsidR="004155C1" w:rsidRPr="00104644">
              <w:rPr>
                <w:rFonts w:asciiTheme="minorHAnsi" w:hAnsiTheme="minorHAnsi"/>
                <w:b/>
              </w:rPr>
              <w:t xml:space="preserve"> 202</w:t>
            </w:r>
            <w:r w:rsidR="004155C1">
              <w:rPr>
                <w:rFonts w:asciiTheme="minorHAnsi" w:hAnsiTheme="minorHAnsi"/>
                <w:b/>
              </w:rPr>
              <w:t>6</w:t>
            </w:r>
          </w:p>
        </w:tc>
        <w:tc>
          <w:tcPr>
            <w:tcW w:w="2693" w:type="dxa"/>
            <w:shd w:val="clear" w:color="auto" w:fill="auto"/>
            <w:vAlign w:val="center"/>
          </w:tcPr>
          <w:p w14:paraId="3B8C9852" w14:textId="0572F972" w:rsidR="00E427FC" w:rsidRPr="00104644" w:rsidRDefault="001D090E" w:rsidP="009319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Pr>
                <w:rFonts w:asciiTheme="minorHAnsi" w:hAnsiTheme="minorHAnsi"/>
                <w:b/>
              </w:rPr>
              <w:t>Febr</w:t>
            </w:r>
            <w:r w:rsidR="004155C1">
              <w:rPr>
                <w:rFonts w:asciiTheme="minorHAnsi" w:hAnsiTheme="minorHAnsi"/>
                <w:b/>
              </w:rPr>
              <w:t>ero</w:t>
            </w:r>
            <w:r w:rsidR="004155C1" w:rsidRPr="00104644">
              <w:rPr>
                <w:rFonts w:asciiTheme="minorHAnsi" w:hAnsiTheme="minorHAnsi"/>
                <w:b/>
              </w:rPr>
              <w:t xml:space="preserve"> 202</w:t>
            </w:r>
            <w:r w:rsidR="004155C1">
              <w:rPr>
                <w:rFonts w:asciiTheme="minorHAnsi" w:hAnsiTheme="minorHAnsi"/>
                <w:b/>
              </w:rPr>
              <w:t>6</w:t>
            </w:r>
          </w:p>
        </w:tc>
        <w:tc>
          <w:tcPr>
            <w:tcW w:w="2664" w:type="dxa"/>
            <w:shd w:val="clear" w:color="auto" w:fill="auto"/>
            <w:vAlign w:val="center"/>
          </w:tcPr>
          <w:p w14:paraId="1BBC5C61" w14:textId="133250BA" w:rsidR="00E427FC" w:rsidRPr="00104644" w:rsidRDefault="00E718B0" w:rsidP="004155C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Pr>
                <w:rFonts w:asciiTheme="minorHAnsi" w:hAnsiTheme="minorHAnsi"/>
                <w:b/>
              </w:rPr>
              <w:t>Marzo</w:t>
            </w:r>
            <w:r w:rsidR="001D090E" w:rsidRPr="00104644">
              <w:rPr>
                <w:rFonts w:asciiTheme="minorHAnsi" w:hAnsiTheme="minorHAnsi"/>
                <w:b/>
              </w:rPr>
              <w:t xml:space="preserve"> 202</w:t>
            </w:r>
            <w:r w:rsidR="001D090E">
              <w:rPr>
                <w:rFonts w:asciiTheme="minorHAnsi" w:hAnsiTheme="minorHAnsi"/>
                <w:b/>
              </w:rPr>
              <w:t>6</w:t>
            </w:r>
          </w:p>
        </w:tc>
      </w:tr>
      <w:tr w:rsidR="00431B75" w:rsidRPr="00104644" w14:paraId="7DAC204A" w14:textId="77777777" w:rsidTr="00CF0C82">
        <w:trPr>
          <w:trHeight w:val="652"/>
        </w:trPr>
        <w:tc>
          <w:tcPr>
            <w:cnfStyle w:val="001000000000" w:firstRow="0" w:lastRow="0" w:firstColumn="1" w:lastColumn="0" w:oddVBand="0" w:evenVBand="0" w:oddHBand="0" w:evenHBand="0" w:firstRowFirstColumn="0" w:firstRowLastColumn="0" w:lastRowFirstColumn="0" w:lastRowLastColumn="0"/>
            <w:tcW w:w="1726" w:type="dxa"/>
            <w:shd w:val="clear" w:color="auto" w:fill="0F243E" w:themeFill="text2" w:themeFillShade="80"/>
            <w:vAlign w:val="center"/>
          </w:tcPr>
          <w:p w14:paraId="7D3D7E30" w14:textId="77777777" w:rsidR="00431B75" w:rsidRPr="00104644" w:rsidRDefault="00431B75" w:rsidP="0093191F">
            <w:pPr>
              <w:rPr>
                <w:rFonts w:asciiTheme="minorHAnsi" w:hAnsiTheme="minorHAnsi"/>
              </w:rPr>
            </w:pPr>
            <w:r w:rsidRPr="00104644">
              <w:rPr>
                <w:rFonts w:asciiTheme="minorHAnsi" w:hAnsiTheme="minorHAnsi"/>
              </w:rPr>
              <w:t>Unidad organizacional:</w:t>
            </w:r>
          </w:p>
        </w:tc>
        <w:tc>
          <w:tcPr>
            <w:tcW w:w="2693" w:type="dxa"/>
            <w:shd w:val="clear" w:color="auto" w:fill="auto"/>
            <w:vAlign w:val="center"/>
          </w:tcPr>
          <w:p w14:paraId="3B1EEFC6" w14:textId="1B9AFC74" w:rsidR="00431B75" w:rsidRPr="00104644" w:rsidRDefault="00431B75" w:rsidP="007E3E1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104644">
              <w:rPr>
                <w:rFonts w:asciiTheme="minorHAnsi" w:hAnsiTheme="minorHAnsi"/>
                <w:b/>
              </w:rPr>
              <w:t xml:space="preserve">Departamento de Planificación y Estadística </w:t>
            </w:r>
          </w:p>
        </w:tc>
        <w:tc>
          <w:tcPr>
            <w:tcW w:w="2693" w:type="dxa"/>
            <w:shd w:val="clear" w:color="auto" w:fill="auto"/>
            <w:vAlign w:val="center"/>
          </w:tcPr>
          <w:p w14:paraId="2CE14DFB" w14:textId="1BEF5B46" w:rsidR="00431B75" w:rsidRPr="00104644" w:rsidRDefault="00431B75" w:rsidP="0093191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Dirección de Informática y Estadística</w:t>
            </w:r>
          </w:p>
        </w:tc>
        <w:tc>
          <w:tcPr>
            <w:tcW w:w="2664" w:type="dxa"/>
            <w:shd w:val="clear" w:color="auto" w:fill="auto"/>
            <w:vAlign w:val="center"/>
          </w:tcPr>
          <w:p w14:paraId="5A7961DC" w14:textId="77777777" w:rsidR="00431B75" w:rsidRPr="00104644" w:rsidRDefault="00431B75" w:rsidP="0093191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104644">
              <w:rPr>
                <w:rFonts w:asciiTheme="minorHAnsi" w:hAnsiTheme="minorHAnsi"/>
                <w:b/>
              </w:rPr>
              <w:t>Secretaría General</w:t>
            </w:r>
          </w:p>
        </w:tc>
      </w:tr>
    </w:tbl>
    <w:p w14:paraId="49E2695D" w14:textId="00D845C8" w:rsidR="00FB0CA7" w:rsidRDefault="00FB0CA7" w:rsidP="00FB0CA7">
      <w:pPr>
        <w:rPr>
          <w:highlight w:val="yellow"/>
          <w:lang w:val="es-ES_tradnl"/>
        </w:rPr>
      </w:pPr>
      <w:bookmarkStart w:id="148" w:name="_Toc60132366"/>
    </w:p>
    <w:p w14:paraId="03F9AC6D" w14:textId="7A9CE237" w:rsidR="00560E08" w:rsidRDefault="00560E08" w:rsidP="00FB0CA7">
      <w:pPr>
        <w:rPr>
          <w:highlight w:val="yellow"/>
          <w:lang w:val="es-ES_tradnl"/>
        </w:rPr>
      </w:pPr>
    </w:p>
    <w:p w14:paraId="6F9F4C31" w14:textId="1EFEC33E" w:rsidR="00560E08" w:rsidRDefault="00560E08" w:rsidP="00FB0CA7">
      <w:pPr>
        <w:rPr>
          <w:highlight w:val="yellow"/>
          <w:lang w:val="es-ES_tradnl"/>
        </w:rPr>
      </w:pPr>
    </w:p>
    <w:p w14:paraId="2E94EA81" w14:textId="22E2D7B4" w:rsidR="00560E08" w:rsidRDefault="00560E08" w:rsidP="00FB0CA7">
      <w:pPr>
        <w:rPr>
          <w:highlight w:val="yellow"/>
          <w:lang w:val="es-ES_tradnl"/>
        </w:rPr>
      </w:pPr>
    </w:p>
    <w:p w14:paraId="7379DA12" w14:textId="0457868B" w:rsidR="00560E08" w:rsidRDefault="00560E08" w:rsidP="00FB0CA7">
      <w:pPr>
        <w:rPr>
          <w:highlight w:val="yellow"/>
          <w:lang w:val="es-ES_tradnl"/>
        </w:rPr>
      </w:pPr>
    </w:p>
    <w:p w14:paraId="2CD13C6B" w14:textId="0D757C37" w:rsidR="00560E08" w:rsidRDefault="00560E08" w:rsidP="00FB0CA7">
      <w:pPr>
        <w:rPr>
          <w:highlight w:val="yellow"/>
          <w:lang w:val="es-ES_tradnl"/>
        </w:rPr>
      </w:pPr>
    </w:p>
    <w:p w14:paraId="6F2B0240" w14:textId="1AE905D0" w:rsidR="00560E08" w:rsidRDefault="00560E08" w:rsidP="00FB0CA7">
      <w:pPr>
        <w:rPr>
          <w:highlight w:val="yellow"/>
          <w:lang w:val="es-ES_tradnl"/>
        </w:rPr>
      </w:pPr>
    </w:p>
    <w:p w14:paraId="7890B7E7" w14:textId="3163498A" w:rsidR="00560E08" w:rsidRDefault="00560E08" w:rsidP="00FB0CA7">
      <w:pPr>
        <w:rPr>
          <w:highlight w:val="yellow"/>
          <w:lang w:val="es-ES_tradnl"/>
        </w:rPr>
      </w:pPr>
    </w:p>
    <w:p w14:paraId="4908FB5D" w14:textId="0E445678" w:rsidR="00560E08" w:rsidRDefault="00560E08" w:rsidP="00FB0CA7">
      <w:pPr>
        <w:rPr>
          <w:highlight w:val="yellow"/>
          <w:lang w:val="es-ES_tradnl"/>
        </w:rPr>
      </w:pPr>
    </w:p>
    <w:p w14:paraId="6EB5F622" w14:textId="777C4509" w:rsidR="00560E08" w:rsidRDefault="00560E08" w:rsidP="00FB0CA7">
      <w:pPr>
        <w:rPr>
          <w:highlight w:val="yellow"/>
          <w:lang w:val="es-ES_tradnl"/>
        </w:rPr>
      </w:pPr>
    </w:p>
    <w:p w14:paraId="75717290" w14:textId="61F555A0" w:rsidR="00560E08" w:rsidRDefault="00560E08" w:rsidP="00FB0CA7">
      <w:pPr>
        <w:rPr>
          <w:highlight w:val="yellow"/>
          <w:lang w:val="es-ES_tradnl"/>
        </w:rPr>
      </w:pPr>
    </w:p>
    <w:p w14:paraId="1BE2BD35" w14:textId="500254F5" w:rsidR="00560E08" w:rsidRDefault="00560E08" w:rsidP="00FB0CA7">
      <w:pPr>
        <w:rPr>
          <w:highlight w:val="yellow"/>
          <w:lang w:val="es-ES_tradnl"/>
        </w:rPr>
      </w:pPr>
    </w:p>
    <w:p w14:paraId="04820AE2" w14:textId="72B99022" w:rsidR="00560E08" w:rsidRDefault="00560E08" w:rsidP="00FB0CA7">
      <w:pPr>
        <w:rPr>
          <w:highlight w:val="yellow"/>
          <w:lang w:val="es-ES_tradnl"/>
        </w:rPr>
      </w:pPr>
    </w:p>
    <w:p w14:paraId="234EEEDD" w14:textId="77777777" w:rsidR="00AB3EDD" w:rsidRDefault="00AB3EDD" w:rsidP="00FB0CA7">
      <w:pPr>
        <w:rPr>
          <w:highlight w:val="yellow"/>
          <w:lang w:val="es-ES_tradnl"/>
        </w:rPr>
      </w:pPr>
    </w:p>
    <w:p w14:paraId="5077BC88" w14:textId="77777777" w:rsidR="00AB3EDD" w:rsidRDefault="00AB3EDD" w:rsidP="00FB0CA7">
      <w:pPr>
        <w:rPr>
          <w:highlight w:val="yellow"/>
          <w:lang w:val="es-ES_tradnl"/>
        </w:rPr>
      </w:pPr>
    </w:p>
    <w:p w14:paraId="1C88835A" w14:textId="77777777" w:rsidR="00AB3EDD" w:rsidRDefault="00AB3EDD" w:rsidP="00FB0CA7">
      <w:pPr>
        <w:rPr>
          <w:highlight w:val="yellow"/>
          <w:lang w:val="es-ES_tradnl"/>
        </w:rPr>
      </w:pPr>
    </w:p>
    <w:p w14:paraId="3C23D449" w14:textId="77777777" w:rsidR="00AB3EDD" w:rsidRDefault="00AB3EDD" w:rsidP="00FB0CA7">
      <w:pPr>
        <w:rPr>
          <w:highlight w:val="yellow"/>
          <w:lang w:val="es-ES_tradnl"/>
        </w:rPr>
      </w:pPr>
    </w:p>
    <w:p w14:paraId="4593BE06" w14:textId="77777777" w:rsidR="00AB3EDD" w:rsidRDefault="00AB3EDD" w:rsidP="00FB0CA7">
      <w:pPr>
        <w:rPr>
          <w:highlight w:val="yellow"/>
          <w:lang w:val="es-ES_tradnl"/>
        </w:rPr>
      </w:pPr>
    </w:p>
    <w:p w14:paraId="7B8D55E3" w14:textId="77777777" w:rsidR="00E633AF" w:rsidRDefault="00E633AF" w:rsidP="00FB0CA7">
      <w:pPr>
        <w:rPr>
          <w:highlight w:val="yellow"/>
          <w:lang w:val="es-ES_tradnl"/>
        </w:rPr>
      </w:pPr>
    </w:p>
    <w:p w14:paraId="7824D70E" w14:textId="77777777" w:rsidR="00E633AF" w:rsidRDefault="00E633AF" w:rsidP="00FB0CA7">
      <w:pPr>
        <w:rPr>
          <w:highlight w:val="yellow"/>
          <w:lang w:val="es-ES_tradnl"/>
        </w:rPr>
      </w:pPr>
    </w:p>
    <w:p w14:paraId="385B1C03" w14:textId="77777777" w:rsidR="00E633AF" w:rsidRDefault="00E633AF" w:rsidP="00FB0CA7">
      <w:pPr>
        <w:rPr>
          <w:highlight w:val="yellow"/>
          <w:lang w:val="es-ES_tradnl"/>
        </w:rPr>
      </w:pPr>
    </w:p>
    <w:p w14:paraId="1A4E7689" w14:textId="77777777" w:rsidR="00E633AF" w:rsidRDefault="00E633AF" w:rsidP="00FB0CA7">
      <w:pPr>
        <w:rPr>
          <w:highlight w:val="yellow"/>
          <w:lang w:val="es-ES_tradnl"/>
        </w:rPr>
      </w:pPr>
    </w:p>
    <w:p w14:paraId="4FEDCD49" w14:textId="77777777" w:rsidR="00AB3EDD" w:rsidRDefault="00AB3EDD" w:rsidP="00FB0CA7">
      <w:pPr>
        <w:rPr>
          <w:highlight w:val="yellow"/>
          <w:lang w:val="es-ES_tradnl"/>
        </w:rPr>
      </w:pPr>
    </w:p>
    <w:p w14:paraId="70E952F1" w14:textId="77777777" w:rsidR="00AB3EDD" w:rsidRDefault="00AB3EDD" w:rsidP="00FB0CA7">
      <w:pPr>
        <w:rPr>
          <w:highlight w:val="yellow"/>
          <w:lang w:val="es-ES_tradnl"/>
        </w:rPr>
      </w:pPr>
    </w:p>
    <w:p w14:paraId="53DB6149" w14:textId="2C70F1B1" w:rsidR="00560E08" w:rsidRDefault="00560E08" w:rsidP="00FB0CA7">
      <w:pPr>
        <w:rPr>
          <w:highlight w:val="yellow"/>
          <w:lang w:val="es-ES_tradnl"/>
        </w:rPr>
      </w:pPr>
    </w:p>
    <w:p w14:paraId="6FBA1963" w14:textId="4E2AF6C9" w:rsidR="0011684A" w:rsidRPr="001B3D76" w:rsidRDefault="00DF3C9F" w:rsidP="00020867">
      <w:pPr>
        <w:pStyle w:val="Ttulo1"/>
        <w:numPr>
          <w:ilvl w:val="0"/>
          <w:numId w:val="1"/>
        </w:numPr>
        <w:spacing w:before="0" w:line="360" w:lineRule="auto"/>
        <w:ind w:left="567" w:hanging="567"/>
        <w:jc w:val="center"/>
        <w:rPr>
          <w:sz w:val="28"/>
          <w:lang w:val="es-ES_tradnl"/>
        </w:rPr>
      </w:pPr>
      <w:bookmarkStart w:id="149" w:name="_Toc223426216"/>
      <w:bookmarkEnd w:id="148"/>
      <w:r w:rsidRPr="001B3D76">
        <w:rPr>
          <w:sz w:val="28"/>
          <w:lang w:val="es-ES_tradnl"/>
        </w:rPr>
        <w:t>Presentación</w:t>
      </w:r>
      <w:bookmarkEnd w:id="149"/>
    </w:p>
    <w:p w14:paraId="516CEB64" w14:textId="77777777" w:rsidR="00D978BC" w:rsidRDefault="00D978BC" w:rsidP="00D3123E">
      <w:pPr>
        <w:spacing w:line="360" w:lineRule="auto"/>
        <w:jc w:val="both"/>
        <w:rPr>
          <w:rFonts w:asciiTheme="minorHAnsi" w:hAnsiTheme="minorHAnsi"/>
        </w:rPr>
      </w:pPr>
    </w:p>
    <w:p w14:paraId="1D25A36A" w14:textId="47FADC1E" w:rsidR="00D3123E" w:rsidRDefault="00D3123E" w:rsidP="00D3123E">
      <w:pPr>
        <w:spacing w:line="360" w:lineRule="auto"/>
        <w:jc w:val="both"/>
        <w:rPr>
          <w:rFonts w:asciiTheme="minorHAnsi" w:hAnsiTheme="minorHAnsi" w:cstheme="minorHAnsi"/>
        </w:rPr>
      </w:pPr>
      <w:r w:rsidRPr="00EC29C4">
        <w:rPr>
          <w:rFonts w:asciiTheme="minorHAnsi" w:hAnsiTheme="minorHAnsi" w:cstheme="minorHAnsi"/>
        </w:rPr>
        <w:t>La presente Guía establece los lineamientos técnicos, metodológicos y estructurales para la elaboración, actualización, revisión, aprobación y control de manuales institucionales y otros instrumentos administrativos de la Secretaría Nacional de Administración de Bienes en Extinción de Dominio -SENABED-. Su finalidad es garantizar uniformidad, coherencia normativa, trazabilidad documental y fortalecimiento del control interno.</w:t>
      </w:r>
    </w:p>
    <w:p w14:paraId="7DDB5717" w14:textId="77777777" w:rsidR="00D3123E" w:rsidRDefault="00D3123E" w:rsidP="00D3123E">
      <w:pPr>
        <w:spacing w:line="360" w:lineRule="auto"/>
        <w:jc w:val="both"/>
        <w:rPr>
          <w:rFonts w:asciiTheme="minorHAnsi" w:hAnsiTheme="minorHAnsi"/>
        </w:rPr>
      </w:pPr>
    </w:p>
    <w:p w14:paraId="5A8F420E" w14:textId="405DFA8C" w:rsidR="006301E7" w:rsidRPr="0000759A" w:rsidRDefault="006301E7" w:rsidP="00070519">
      <w:pPr>
        <w:spacing w:line="360" w:lineRule="auto"/>
        <w:jc w:val="both"/>
        <w:rPr>
          <w:rFonts w:asciiTheme="minorHAnsi" w:hAnsiTheme="minorHAnsi"/>
        </w:rPr>
      </w:pPr>
      <w:r w:rsidRPr="00921E8B">
        <w:rPr>
          <w:rFonts w:asciiTheme="minorHAnsi" w:hAnsiTheme="minorHAnsi"/>
        </w:rPr>
        <w:t>E</w:t>
      </w:r>
      <w:r w:rsidR="001E1794" w:rsidRPr="00921E8B">
        <w:rPr>
          <w:rFonts w:asciiTheme="minorHAnsi" w:hAnsiTheme="minorHAnsi"/>
        </w:rPr>
        <w:t>l Departamento de Planificación y Estadística</w:t>
      </w:r>
      <w:r w:rsidR="00492735">
        <w:rPr>
          <w:rFonts w:asciiTheme="minorHAnsi" w:hAnsiTheme="minorHAnsi"/>
        </w:rPr>
        <w:t>,</w:t>
      </w:r>
      <w:r w:rsidR="001E1794" w:rsidRPr="00921E8B">
        <w:rPr>
          <w:rFonts w:asciiTheme="minorHAnsi" w:hAnsiTheme="minorHAnsi"/>
        </w:rPr>
        <w:t xml:space="preserve"> </w:t>
      </w:r>
      <w:r w:rsidR="00921E8B" w:rsidRPr="00921E8B">
        <w:rPr>
          <w:rFonts w:asciiTheme="minorHAnsi" w:hAnsiTheme="minorHAnsi"/>
        </w:rPr>
        <w:t>es</w:t>
      </w:r>
      <w:r w:rsidRPr="00921E8B">
        <w:rPr>
          <w:rFonts w:asciiTheme="minorHAnsi" w:hAnsiTheme="minorHAnsi"/>
        </w:rPr>
        <w:t xml:space="preserve"> el r</w:t>
      </w:r>
      <w:r w:rsidR="001E1794" w:rsidRPr="00921E8B">
        <w:rPr>
          <w:rFonts w:asciiTheme="minorHAnsi" w:hAnsiTheme="minorHAnsi"/>
        </w:rPr>
        <w:t xml:space="preserve">esponsable de proporcionar asesoría a la máxima autoridad y a todas las </w:t>
      </w:r>
      <w:r w:rsidR="00E006A2" w:rsidRPr="00921E8B">
        <w:rPr>
          <w:rFonts w:asciiTheme="minorHAnsi" w:hAnsiTheme="minorHAnsi"/>
        </w:rPr>
        <w:t>unidades organizacionales</w:t>
      </w:r>
      <w:r w:rsidR="001E1794" w:rsidRPr="00921E8B">
        <w:rPr>
          <w:rFonts w:asciiTheme="minorHAnsi" w:hAnsiTheme="minorHAnsi"/>
        </w:rPr>
        <w:t xml:space="preserve"> en materia de</w:t>
      </w:r>
      <w:r w:rsidR="00294D70" w:rsidRPr="00921E8B">
        <w:rPr>
          <w:rFonts w:asciiTheme="minorHAnsi" w:hAnsiTheme="minorHAnsi"/>
        </w:rPr>
        <w:t xml:space="preserve"> políticas,</w:t>
      </w:r>
      <w:r w:rsidR="001E1794" w:rsidRPr="00921E8B">
        <w:rPr>
          <w:rFonts w:asciiTheme="minorHAnsi" w:hAnsiTheme="minorHAnsi"/>
        </w:rPr>
        <w:t xml:space="preserve"> planes, programas y proyectos</w:t>
      </w:r>
      <w:r w:rsidR="00294D70" w:rsidRPr="00921E8B">
        <w:rPr>
          <w:rFonts w:asciiTheme="minorHAnsi" w:hAnsiTheme="minorHAnsi"/>
        </w:rPr>
        <w:t xml:space="preserve"> en el contexto de la planificación </w:t>
      </w:r>
      <w:r w:rsidR="0010641F" w:rsidRPr="00921E8B">
        <w:rPr>
          <w:rFonts w:asciiTheme="minorHAnsi" w:hAnsiTheme="minorHAnsi"/>
        </w:rPr>
        <w:t xml:space="preserve">y </w:t>
      </w:r>
      <w:r w:rsidR="00E006A2" w:rsidRPr="00921E8B">
        <w:rPr>
          <w:rFonts w:asciiTheme="minorHAnsi" w:hAnsiTheme="minorHAnsi"/>
        </w:rPr>
        <w:t>gestión</w:t>
      </w:r>
      <w:r w:rsidR="0010641F" w:rsidRPr="00921E8B">
        <w:rPr>
          <w:rFonts w:asciiTheme="minorHAnsi" w:hAnsiTheme="minorHAnsi"/>
        </w:rPr>
        <w:t xml:space="preserve"> por resultados</w:t>
      </w:r>
      <w:r w:rsidR="00826BF0">
        <w:rPr>
          <w:rFonts w:asciiTheme="minorHAnsi" w:hAnsiTheme="minorHAnsi"/>
        </w:rPr>
        <w:t>;</w:t>
      </w:r>
      <w:r w:rsidR="001E1794" w:rsidRPr="00921E8B">
        <w:rPr>
          <w:rFonts w:asciiTheme="minorHAnsi" w:hAnsiTheme="minorHAnsi"/>
        </w:rPr>
        <w:t xml:space="preserve"> así como</w:t>
      </w:r>
      <w:r w:rsidR="00667C75">
        <w:rPr>
          <w:rFonts w:asciiTheme="minorHAnsi" w:hAnsiTheme="minorHAnsi"/>
        </w:rPr>
        <w:t>,</w:t>
      </w:r>
      <w:r w:rsidR="001E1794" w:rsidRPr="00921E8B">
        <w:rPr>
          <w:rFonts w:asciiTheme="minorHAnsi" w:hAnsiTheme="minorHAnsi"/>
        </w:rPr>
        <w:t xml:space="preserve"> la </w:t>
      </w:r>
      <w:r w:rsidR="001E1794" w:rsidRPr="00272BDA">
        <w:rPr>
          <w:rFonts w:asciiTheme="minorHAnsi" w:hAnsiTheme="minorHAnsi"/>
          <w:color w:val="000000" w:themeColor="text1"/>
        </w:rPr>
        <w:t xml:space="preserve">coordinación institucional para la elaboración y actualización </w:t>
      </w:r>
      <w:r w:rsidRPr="00272BDA">
        <w:rPr>
          <w:rFonts w:asciiTheme="minorHAnsi" w:hAnsiTheme="minorHAnsi"/>
          <w:color w:val="000000" w:themeColor="text1"/>
        </w:rPr>
        <w:t xml:space="preserve">de los </w:t>
      </w:r>
      <w:r w:rsidR="00A454EB">
        <w:rPr>
          <w:rFonts w:asciiTheme="minorHAnsi" w:hAnsiTheme="minorHAnsi"/>
          <w:color w:val="000000" w:themeColor="text1"/>
        </w:rPr>
        <w:t xml:space="preserve">instrumentos </w:t>
      </w:r>
      <w:r w:rsidR="00013BE6" w:rsidRPr="00272BDA">
        <w:rPr>
          <w:rFonts w:asciiTheme="minorHAnsi" w:hAnsiTheme="minorHAnsi"/>
          <w:color w:val="000000" w:themeColor="text1"/>
        </w:rPr>
        <w:t xml:space="preserve">administrativos, lo cual se encuentra regulado dentro </w:t>
      </w:r>
      <w:r w:rsidR="009A1B75">
        <w:rPr>
          <w:rFonts w:asciiTheme="minorHAnsi" w:hAnsiTheme="minorHAnsi"/>
          <w:color w:val="000000" w:themeColor="text1"/>
        </w:rPr>
        <w:t>de las normas gubernamentales de control interno vigentes.</w:t>
      </w:r>
    </w:p>
    <w:p w14:paraId="44E5EE0D" w14:textId="77777777" w:rsidR="001E1794" w:rsidRPr="0000759A" w:rsidRDefault="001E1794" w:rsidP="00070519">
      <w:pPr>
        <w:spacing w:line="360" w:lineRule="auto"/>
        <w:jc w:val="both"/>
        <w:rPr>
          <w:rFonts w:asciiTheme="minorHAnsi" w:hAnsiTheme="minorHAnsi"/>
        </w:rPr>
      </w:pPr>
    </w:p>
    <w:p w14:paraId="6937F047" w14:textId="4265D8F1" w:rsidR="00794311" w:rsidRDefault="00BD649D" w:rsidP="00070519">
      <w:pPr>
        <w:spacing w:line="360" w:lineRule="auto"/>
        <w:jc w:val="both"/>
        <w:rPr>
          <w:rFonts w:asciiTheme="minorHAnsi" w:hAnsiTheme="minorHAnsi"/>
        </w:rPr>
      </w:pPr>
      <w:r>
        <w:rPr>
          <w:rFonts w:asciiTheme="minorHAnsi" w:hAnsiTheme="minorHAnsi"/>
        </w:rPr>
        <w:t>Es precisamente por eso</w:t>
      </w:r>
      <w:r w:rsidR="00BD3EAD">
        <w:rPr>
          <w:rFonts w:asciiTheme="minorHAnsi" w:hAnsiTheme="minorHAnsi"/>
        </w:rPr>
        <w:t>,</w:t>
      </w:r>
      <w:r>
        <w:rPr>
          <w:rFonts w:asciiTheme="minorHAnsi" w:hAnsiTheme="minorHAnsi"/>
        </w:rPr>
        <w:t xml:space="preserve"> que l</w:t>
      </w:r>
      <w:r w:rsidR="00794311" w:rsidRPr="00794311">
        <w:rPr>
          <w:rFonts w:asciiTheme="minorHAnsi" w:hAnsiTheme="minorHAnsi"/>
        </w:rPr>
        <w:t>a presente “</w:t>
      </w:r>
      <w:r w:rsidR="00BF0F67" w:rsidRPr="00BF0F67">
        <w:rPr>
          <w:rFonts w:asciiTheme="minorHAnsi" w:hAnsiTheme="minorHAnsi"/>
        </w:rPr>
        <w:t xml:space="preserve">Guía para la </w:t>
      </w:r>
      <w:r w:rsidR="00070519">
        <w:rPr>
          <w:rFonts w:asciiTheme="minorHAnsi" w:hAnsiTheme="minorHAnsi"/>
        </w:rPr>
        <w:t>e</w:t>
      </w:r>
      <w:r w:rsidR="00BF0F67" w:rsidRPr="00BF0F67">
        <w:rPr>
          <w:rFonts w:asciiTheme="minorHAnsi" w:hAnsiTheme="minorHAnsi"/>
        </w:rPr>
        <w:t xml:space="preserve">laboración de </w:t>
      </w:r>
      <w:r w:rsidR="00070519">
        <w:rPr>
          <w:rFonts w:asciiTheme="minorHAnsi" w:hAnsiTheme="minorHAnsi"/>
        </w:rPr>
        <w:t>m</w:t>
      </w:r>
      <w:r w:rsidR="00BF0F67" w:rsidRPr="00BF0F67">
        <w:rPr>
          <w:rFonts w:asciiTheme="minorHAnsi" w:hAnsiTheme="minorHAnsi"/>
        </w:rPr>
        <w:t xml:space="preserve">anuales </w:t>
      </w:r>
      <w:r w:rsidR="00070519">
        <w:rPr>
          <w:rFonts w:asciiTheme="minorHAnsi" w:hAnsiTheme="minorHAnsi"/>
        </w:rPr>
        <w:t>i</w:t>
      </w:r>
      <w:r w:rsidR="00BF0F67" w:rsidRPr="00BF0F67">
        <w:rPr>
          <w:rFonts w:asciiTheme="minorHAnsi" w:hAnsiTheme="minorHAnsi"/>
        </w:rPr>
        <w:t xml:space="preserve">nstitucionales y </w:t>
      </w:r>
      <w:r w:rsidR="00070519">
        <w:rPr>
          <w:rFonts w:asciiTheme="minorHAnsi" w:hAnsiTheme="minorHAnsi"/>
        </w:rPr>
        <w:t>o</w:t>
      </w:r>
      <w:r w:rsidR="00BF0F67" w:rsidRPr="00BF0F67">
        <w:rPr>
          <w:rFonts w:asciiTheme="minorHAnsi" w:hAnsiTheme="minorHAnsi"/>
        </w:rPr>
        <w:t xml:space="preserve">tros </w:t>
      </w:r>
      <w:r w:rsidR="00070519">
        <w:rPr>
          <w:rFonts w:asciiTheme="minorHAnsi" w:hAnsiTheme="minorHAnsi"/>
        </w:rPr>
        <w:t>i</w:t>
      </w:r>
      <w:r w:rsidR="00BF0F67" w:rsidRPr="00BF0F67">
        <w:rPr>
          <w:rFonts w:asciiTheme="minorHAnsi" w:hAnsiTheme="minorHAnsi"/>
        </w:rPr>
        <w:t xml:space="preserve">nstrumentos </w:t>
      </w:r>
      <w:r w:rsidR="00070519">
        <w:rPr>
          <w:rFonts w:asciiTheme="minorHAnsi" w:hAnsiTheme="minorHAnsi"/>
        </w:rPr>
        <w:t>a</w:t>
      </w:r>
      <w:r w:rsidR="00BF0F67" w:rsidRPr="00BF0F67">
        <w:rPr>
          <w:rFonts w:asciiTheme="minorHAnsi" w:hAnsiTheme="minorHAnsi"/>
        </w:rPr>
        <w:t>dministrativos</w:t>
      </w:r>
      <w:r w:rsidR="00794311" w:rsidRPr="00794311">
        <w:rPr>
          <w:rFonts w:asciiTheme="minorHAnsi" w:hAnsiTheme="minorHAnsi"/>
        </w:rPr>
        <w:t>”, forma parte del proceso de actualización de las herramientas administrativas de la Secretaría Nacional de Administración de Bienes en Extinción de Dominio -SENABED-.</w:t>
      </w:r>
    </w:p>
    <w:p w14:paraId="6D89D5A5" w14:textId="77777777" w:rsidR="00794311" w:rsidRPr="00794311" w:rsidRDefault="00794311" w:rsidP="00070519">
      <w:pPr>
        <w:spacing w:line="360" w:lineRule="auto"/>
        <w:jc w:val="both"/>
        <w:rPr>
          <w:rFonts w:asciiTheme="minorHAnsi" w:hAnsiTheme="minorHAnsi"/>
        </w:rPr>
      </w:pPr>
    </w:p>
    <w:p w14:paraId="02EAB9E5" w14:textId="77777777" w:rsidR="004E49AA" w:rsidRDefault="004E49AA" w:rsidP="00FA436F">
      <w:pPr>
        <w:spacing w:line="360" w:lineRule="auto"/>
        <w:ind w:left="567"/>
        <w:jc w:val="both"/>
        <w:rPr>
          <w:rFonts w:asciiTheme="minorHAnsi" w:hAnsiTheme="minorHAnsi"/>
        </w:rPr>
      </w:pPr>
    </w:p>
    <w:p w14:paraId="3F6D9533" w14:textId="77777777" w:rsidR="005774BC" w:rsidRDefault="005774BC" w:rsidP="00FA436F">
      <w:pPr>
        <w:spacing w:line="360" w:lineRule="auto"/>
        <w:ind w:left="567"/>
        <w:jc w:val="both"/>
        <w:rPr>
          <w:rFonts w:asciiTheme="minorHAnsi" w:hAnsiTheme="minorHAnsi"/>
        </w:rPr>
      </w:pPr>
    </w:p>
    <w:p w14:paraId="6A018E35" w14:textId="77777777" w:rsidR="005774BC" w:rsidRDefault="005774BC" w:rsidP="00FA436F">
      <w:pPr>
        <w:spacing w:line="360" w:lineRule="auto"/>
        <w:ind w:left="567"/>
        <w:jc w:val="both"/>
        <w:rPr>
          <w:rFonts w:asciiTheme="minorHAnsi" w:hAnsiTheme="minorHAnsi"/>
        </w:rPr>
      </w:pPr>
    </w:p>
    <w:p w14:paraId="58B9686F" w14:textId="77777777" w:rsidR="005774BC" w:rsidRDefault="005774BC" w:rsidP="00FA436F">
      <w:pPr>
        <w:spacing w:line="360" w:lineRule="auto"/>
        <w:ind w:left="567"/>
        <w:jc w:val="both"/>
        <w:rPr>
          <w:rFonts w:asciiTheme="minorHAnsi" w:hAnsiTheme="minorHAnsi"/>
        </w:rPr>
      </w:pPr>
    </w:p>
    <w:p w14:paraId="5BE85AB7" w14:textId="77777777" w:rsidR="005774BC" w:rsidRDefault="005774BC" w:rsidP="00FA436F">
      <w:pPr>
        <w:spacing w:line="360" w:lineRule="auto"/>
        <w:ind w:left="567"/>
        <w:jc w:val="both"/>
        <w:rPr>
          <w:rFonts w:asciiTheme="minorHAnsi" w:hAnsiTheme="minorHAnsi"/>
        </w:rPr>
      </w:pPr>
    </w:p>
    <w:p w14:paraId="6493B745" w14:textId="77777777" w:rsidR="00E006A2" w:rsidRDefault="00E006A2" w:rsidP="001E1794">
      <w:pPr>
        <w:spacing w:line="360" w:lineRule="auto"/>
        <w:ind w:left="567"/>
        <w:jc w:val="both"/>
        <w:rPr>
          <w:rFonts w:asciiTheme="minorHAnsi" w:hAnsiTheme="minorHAnsi"/>
        </w:rPr>
      </w:pPr>
    </w:p>
    <w:p w14:paraId="49E3163D" w14:textId="5A6FA241" w:rsidR="00104644" w:rsidRDefault="00104644" w:rsidP="001E1794">
      <w:pPr>
        <w:spacing w:line="360" w:lineRule="auto"/>
        <w:ind w:left="567"/>
        <w:jc w:val="both"/>
        <w:rPr>
          <w:rFonts w:asciiTheme="minorHAnsi" w:hAnsiTheme="minorHAnsi"/>
          <w:sz w:val="22"/>
        </w:rPr>
      </w:pPr>
    </w:p>
    <w:p w14:paraId="699481E3" w14:textId="2CF33CBB" w:rsidR="0014056A" w:rsidRPr="001B3D76" w:rsidRDefault="0014056A" w:rsidP="00020867">
      <w:pPr>
        <w:pStyle w:val="Ttulo1"/>
        <w:numPr>
          <w:ilvl w:val="0"/>
          <w:numId w:val="1"/>
        </w:numPr>
        <w:spacing w:before="0" w:line="360" w:lineRule="auto"/>
        <w:ind w:left="567" w:hanging="567"/>
        <w:jc w:val="center"/>
        <w:rPr>
          <w:sz w:val="28"/>
          <w:lang w:val="es-ES_tradnl"/>
        </w:rPr>
      </w:pPr>
      <w:bookmarkStart w:id="150" w:name="_Toc223426217"/>
      <w:r w:rsidRPr="001B3D76">
        <w:rPr>
          <w:sz w:val="28"/>
          <w:lang w:val="es-ES_tradnl"/>
        </w:rPr>
        <w:t>Glosario</w:t>
      </w:r>
      <w:bookmarkEnd w:id="150"/>
    </w:p>
    <w:p w14:paraId="3AD70398" w14:textId="77777777" w:rsidR="007A37AE" w:rsidRDefault="007A37AE" w:rsidP="00F66759">
      <w:pPr>
        <w:spacing w:line="360" w:lineRule="auto"/>
        <w:rPr>
          <w:rFonts w:asciiTheme="minorHAnsi" w:hAnsiTheme="minorHAnsi" w:cstheme="minorHAnsi"/>
          <w:b/>
          <w:sz w:val="28"/>
          <w:lang w:val="es-ES_tradnl"/>
        </w:rPr>
      </w:pPr>
    </w:p>
    <w:p w14:paraId="51E9EE31" w14:textId="0B8A0911" w:rsidR="002604BF" w:rsidRDefault="002604BF" w:rsidP="00F66759">
      <w:pPr>
        <w:spacing w:line="360" w:lineRule="auto"/>
        <w:rPr>
          <w:rFonts w:asciiTheme="minorHAnsi" w:hAnsiTheme="minorHAnsi" w:cstheme="minorHAnsi"/>
          <w:b/>
          <w:sz w:val="28"/>
          <w:lang w:val="es-ES_tradnl"/>
        </w:rPr>
      </w:pPr>
      <w:r>
        <w:rPr>
          <w:rFonts w:asciiTheme="minorHAnsi" w:hAnsiTheme="minorHAnsi" w:cstheme="minorHAnsi"/>
          <w:b/>
          <w:sz w:val="28"/>
          <w:lang w:val="es-ES_tradnl"/>
        </w:rPr>
        <w:t>A:</w:t>
      </w:r>
    </w:p>
    <w:p w14:paraId="498A9583" w14:textId="562BC38F" w:rsidR="002604BF" w:rsidRPr="00E65E32" w:rsidRDefault="002604BF" w:rsidP="00D07AE3">
      <w:pPr>
        <w:pStyle w:val="Prrafodelista"/>
        <w:numPr>
          <w:ilvl w:val="0"/>
          <w:numId w:val="4"/>
        </w:numPr>
        <w:spacing w:line="360" w:lineRule="auto"/>
        <w:ind w:left="567" w:hanging="567"/>
        <w:jc w:val="both"/>
        <w:rPr>
          <w:rFonts w:asciiTheme="minorHAnsi" w:hAnsiTheme="minorHAnsi" w:cstheme="minorHAnsi"/>
          <w:lang w:val="es-ES_tradnl"/>
        </w:rPr>
      </w:pPr>
      <w:r w:rsidRPr="002604BF">
        <w:rPr>
          <w:rFonts w:asciiTheme="minorHAnsi" w:hAnsiTheme="minorHAnsi" w:cstheme="minorHAnsi"/>
          <w:b/>
          <w:lang w:val="es-ES_tradnl"/>
        </w:rPr>
        <w:t>Ac</w:t>
      </w:r>
      <w:r>
        <w:rPr>
          <w:rFonts w:asciiTheme="minorHAnsi" w:hAnsiTheme="minorHAnsi" w:cstheme="minorHAnsi"/>
          <w:b/>
          <w:lang w:val="es-ES_tradnl"/>
        </w:rPr>
        <w:t>tividades:</w:t>
      </w:r>
      <w:r w:rsidR="00E65E32">
        <w:rPr>
          <w:rFonts w:asciiTheme="minorHAnsi" w:hAnsiTheme="minorHAnsi" w:cstheme="minorHAnsi"/>
          <w:b/>
          <w:lang w:val="es-ES_tradnl"/>
        </w:rPr>
        <w:t xml:space="preserve"> </w:t>
      </w:r>
      <w:r w:rsidR="00E65E32" w:rsidRPr="00E65E32">
        <w:rPr>
          <w:rFonts w:asciiTheme="minorHAnsi" w:hAnsiTheme="minorHAnsi" w:cstheme="minorHAnsi"/>
          <w:lang w:val="es-ES_tradnl"/>
        </w:rPr>
        <w:t>Conjunto de operaciones o tareas propias de una persona o entidad</w:t>
      </w:r>
      <w:r w:rsidR="001F586B">
        <w:rPr>
          <w:rFonts w:asciiTheme="minorHAnsi" w:hAnsiTheme="minorHAnsi" w:cstheme="minorHAnsi"/>
          <w:lang w:val="es-ES_tradnl"/>
        </w:rPr>
        <w:t>.</w:t>
      </w:r>
    </w:p>
    <w:p w14:paraId="0147D9CE" w14:textId="77777777" w:rsidR="0014056A" w:rsidRPr="00447AE1" w:rsidRDefault="0014056A" w:rsidP="00F66759">
      <w:pPr>
        <w:spacing w:line="360" w:lineRule="auto"/>
        <w:rPr>
          <w:rFonts w:asciiTheme="minorHAnsi" w:hAnsiTheme="minorHAnsi" w:cstheme="minorHAnsi"/>
          <w:b/>
          <w:sz w:val="28"/>
          <w:lang w:val="es-ES_tradnl"/>
        </w:rPr>
      </w:pPr>
      <w:r w:rsidRPr="00447AE1">
        <w:rPr>
          <w:rFonts w:asciiTheme="minorHAnsi" w:hAnsiTheme="minorHAnsi" w:cstheme="minorHAnsi"/>
          <w:b/>
          <w:sz w:val="28"/>
          <w:lang w:val="es-ES_tradnl"/>
        </w:rPr>
        <w:t>C:</w:t>
      </w:r>
    </w:p>
    <w:p w14:paraId="3C7B5C5F" w14:textId="685433F9" w:rsidR="0014056A" w:rsidRPr="00447AE1" w:rsidRDefault="0014056A" w:rsidP="00D07AE3">
      <w:pPr>
        <w:pStyle w:val="Prrafodelista"/>
        <w:numPr>
          <w:ilvl w:val="0"/>
          <w:numId w:val="4"/>
        </w:numPr>
        <w:spacing w:line="360" w:lineRule="auto"/>
        <w:ind w:left="567" w:hanging="567"/>
        <w:jc w:val="both"/>
        <w:rPr>
          <w:rFonts w:asciiTheme="minorHAnsi" w:hAnsiTheme="minorHAnsi" w:cstheme="minorHAnsi"/>
          <w:b/>
        </w:rPr>
      </w:pPr>
      <w:r w:rsidRPr="00447AE1">
        <w:rPr>
          <w:rFonts w:asciiTheme="minorHAnsi" w:hAnsiTheme="minorHAnsi" w:cstheme="minorHAnsi"/>
          <w:b/>
        </w:rPr>
        <w:t xml:space="preserve">CONABED: </w:t>
      </w:r>
      <w:r w:rsidRPr="00447AE1">
        <w:rPr>
          <w:rFonts w:asciiTheme="minorHAnsi" w:hAnsiTheme="minorHAnsi" w:cstheme="minorHAnsi"/>
        </w:rPr>
        <w:t xml:space="preserve">Consejo Nacional de Administración de Bienes en Extinción de </w:t>
      </w:r>
      <w:r w:rsidR="00C936E0">
        <w:rPr>
          <w:rFonts w:asciiTheme="minorHAnsi" w:hAnsiTheme="minorHAnsi" w:cstheme="minorHAnsi"/>
        </w:rPr>
        <w:t>D</w:t>
      </w:r>
      <w:r w:rsidRPr="00447AE1">
        <w:rPr>
          <w:rFonts w:asciiTheme="minorHAnsi" w:hAnsiTheme="minorHAnsi" w:cstheme="minorHAnsi"/>
        </w:rPr>
        <w:t>ominio.</w:t>
      </w:r>
    </w:p>
    <w:p w14:paraId="5E987DDB" w14:textId="77777777" w:rsidR="00034E45" w:rsidRDefault="00034E45" w:rsidP="00F66759">
      <w:pPr>
        <w:spacing w:line="360" w:lineRule="auto"/>
        <w:rPr>
          <w:rFonts w:asciiTheme="minorHAnsi" w:hAnsiTheme="minorHAnsi" w:cstheme="minorHAnsi"/>
          <w:b/>
          <w:sz w:val="28"/>
          <w:lang w:val="es-ES_tradnl"/>
        </w:rPr>
      </w:pPr>
      <w:r>
        <w:rPr>
          <w:rFonts w:asciiTheme="minorHAnsi" w:hAnsiTheme="minorHAnsi" w:cstheme="minorHAnsi"/>
          <w:b/>
          <w:sz w:val="28"/>
          <w:lang w:val="es-ES_tradnl"/>
        </w:rPr>
        <w:t>G:</w:t>
      </w:r>
    </w:p>
    <w:p w14:paraId="05AEF313" w14:textId="1EB9DAFE" w:rsidR="00552857" w:rsidRPr="00504241" w:rsidRDefault="00552857" w:rsidP="00D07AE3">
      <w:pPr>
        <w:pStyle w:val="Prrafodelista"/>
        <w:numPr>
          <w:ilvl w:val="0"/>
          <w:numId w:val="5"/>
        </w:numPr>
        <w:spacing w:line="360" w:lineRule="auto"/>
        <w:ind w:left="567" w:hanging="567"/>
        <w:jc w:val="both"/>
        <w:rPr>
          <w:rFonts w:asciiTheme="minorHAnsi" w:hAnsiTheme="minorHAnsi" w:cstheme="minorHAnsi"/>
          <w:b/>
          <w:lang w:val="es-ES_tradnl"/>
        </w:rPr>
      </w:pPr>
      <w:r w:rsidRPr="00E97F8E">
        <w:rPr>
          <w:rFonts w:asciiTheme="minorHAnsi" w:hAnsiTheme="minorHAnsi" w:cstheme="minorHAnsi"/>
          <w:b/>
          <w:lang w:val="es-ES_tradnl"/>
        </w:rPr>
        <w:t>Guía:</w:t>
      </w:r>
      <w:r>
        <w:rPr>
          <w:rFonts w:asciiTheme="minorHAnsi" w:hAnsiTheme="minorHAnsi" w:cstheme="minorHAnsi"/>
          <w:b/>
          <w:lang w:val="es-ES_tradnl"/>
        </w:rPr>
        <w:t xml:space="preserve"> </w:t>
      </w:r>
      <w:r w:rsidR="009C2585" w:rsidRPr="009C2585">
        <w:rPr>
          <w:rFonts w:asciiTheme="minorHAnsi" w:hAnsiTheme="minorHAnsi" w:cstheme="minorHAnsi"/>
          <w:lang w:val="es-ES_tradnl"/>
        </w:rPr>
        <w:t>D</w:t>
      </w:r>
      <w:r w:rsidR="00612A53" w:rsidRPr="006F0B16">
        <w:rPr>
          <w:rFonts w:asciiTheme="minorHAnsi" w:hAnsiTheme="minorHAnsi" w:cstheme="minorHAnsi"/>
          <w:lang w:val="es-ES_tradnl"/>
        </w:rPr>
        <w:t xml:space="preserve">ocumento que incluye </w:t>
      </w:r>
      <w:r w:rsidR="00612A53">
        <w:rPr>
          <w:rFonts w:asciiTheme="minorHAnsi" w:hAnsiTheme="minorHAnsi" w:cstheme="minorHAnsi"/>
          <w:lang w:val="es-ES_tradnl"/>
        </w:rPr>
        <w:t xml:space="preserve">los principios, regulaciones u orientaciones, </w:t>
      </w:r>
      <w:r w:rsidR="00612A53" w:rsidRPr="006F0B16">
        <w:rPr>
          <w:rFonts w:asciiTheme="minorHAnsi" w:hAnsiTheme="minorHAnsi" w:cstheme="minorHAnsi"/>
          <w:lang w:val="es-ES_tradnl"/>
        </w:rPr>
        <w:t>para encauzar una cosa o el listado con informaciones que se refieren a un asunto específico.</w:t>
      </w:r>
    </w:p>
    <w:p w14:paraId="3185978D" w14:textId="2AA3FF06" w:rsidR="00504241" w:rsidRPr="00504241" w:rsidRDefault="00504241" w:rsidP="00F66759">
      <w:pPr>
        <w:spacing w:line="360" w:lineRule="auto"/>
        <w:rPr>
          <w:rFonts w:asciiTheme="minorHAnsi" w:hAnsiTheme="minorHAnsi" w:cstheme="minorHAnsi"/>
          <w:b/>
          <w:sz w:val="28"/>
          <w:lang w:val="es-ES_tradnl"/>
        </w:rPr>
      </w:pPr>
      <w:r w:rsidRPr="00504241">
        <w:rPr>
          <w:rFonts w:asciiTheme="minorHAnsi" w:hAnsiTheme="minorHAnsi" w:cstheme="minorHAnsi"/>
          <w:b/>
          <w:sz w:val="28"/>
          <w:lang w:val="es-ES_tradnl"/>
        </w:rPr>
        <w:t>I</w:t>
      </w:r>
      <w:r>
        <w:rPr>
          <w:rFonts w:asciiTheme="minorHAnsi" w:hAnsiTheme="minorHAnsi" w:cstheme="minorHAnsi"/>
          <w:b/>
          <w:sz w:val="28"/>
          <w:lang w:val="es-ES_tradnl"/>
        </w:rPr>
        <w:t>:</w:t>
      </w:r>
    </w:p>
    <w:p w14:paraId="7809F840" w14:textId="19B949FF" w:rsidR="00504241" w:rsidRPr="00547CB1" w:rsidRDefault="00504241" w:rsidP="00D07AE3">
      <w:pPr>
        <w:pStyle w:val="Prrafodelista"/>
        <w:numPr>
          <w:ilvl w:val="0"/>
          <w:numId w:val="5"/>
        </w:numPr>
        <w:spacing w:line="360" w:lineRule="auto"/>
        <w:ind w:left="567" w:hanging="567"/>
        <w:jc w:val="both"/>
        <w:rPr>
          <w:rFonts w:asciiTheme="minorHAnsi" w:hAnsiTheme="minorHAnsi" w:cstheme="minorHAnsi"/>
          <w:lang w:val="es-ES_tradnl"/>
        </w:rPr>
      </w:pPr>
      <w:r w:rsidRPr="00547CB1">
        <w:rPr>
          <w:rFonts w:asciiTheme="minorHAnsi" w:hAnsiTheme="minorHAnsi" w:cstheme="minorHAnsi"/>
          <w:b/>
          <w:lang w:val="es-ES_tradnl"/>
        </w:rPr>
        <w:t>Indicador</w:t>
      </w:r>
      <w:r w:rsidR="00C469C0">
        <w:rPr>
          <w:rFonts w:asciiTheme="minorHAnsi" w:hAnsiTheme="minorHAnsi" w:cstheme="minorHAnsi"/>
          <w:b/>
          <w:lang w:val="es-ES_tradnl"/>
        </w:rPr>
        <w:t xml:space="preserve"> de medición</w:t>
      </w:r>
      <w:r w:rsidRPr="00547CB1">
        <w:rPr>
          <w:rFonts w:asciiTheme="minorHAnsi" w:hAnsiTheme="minorHAnsi" w:cstheme="minorHAnsi"/>
          <w:b/>
          <w:lang w:val="es-ES_tradnl"/>
        </w:rPr>
        <w:t>:</w:t>
      </w:r>
      <w:r w:rsidR="00547CB1" w:rsidRPr="00547CB1">
        <w:rPr>
          <w:rFonts w:asciiTheme="minorHAnsi" w:hAnsiTheme="minorHAnsi" w:cstheme="minorHAnsi"/>
          <w:b/>
          <w:lang w:val="es-ES_tradnl"/>
        </w:rPr>
        <w:t xml:space="preserve"> </w:t>
      </w:r>
      <w:r w:rsidR="009C2585" w:rsidRPr="009C2585">
        <w:rPr>
          <w:rFonts w:asciiTheme="minorHAnsi" w:hAnsiTheme="minorHAnsi" w:cstheme="minorHAnsi"/>
          <w:lang w:val="es-ES_tradnl"/>
        </w:rPr>
        <w:t>H</w:t>
      </w:r>
      <w:r w:rsidR="00547CB1" w:rsidRPr="00547CB1">
        <w:rPr>
          <w:rFonts w:asciiTheme="minorHAnsi" w:hAnsiTheme="minorHAnsi" w:cstheme="minorHAnsi"/>
          <w:lang w:val="es-ES_tradnl"/>
        </w:rPr>
        <w:t>erramienta</w:t>
      </w:r>
      <w:r w:rsidR="008720BA">
        <w:rPr>
          <w:rFonts w:asciiTheme="minorHAnsi" w:hAnsiTheme="minorHAnsi" w:cstheme="minorHAnsi"/>
          <w:lang w:val="es-ES_tradnl"/>
        </w:rPr>
        <w:t xml:space="preserve"> de medición</w:t>
      </w:r>
      <w:r w:rsidR="00547CB1" w:rsidRPr="00547CB1">
        <w:rPr>
          <w:rFonts w:asciiTheme="minorHAnsi" w:hAnsiTheme="minorHAnsi" w:cstheme="minorHAnsi"/>
          <w:lang w:val="es-ES_tradnl"/>
        </w:rPr>
        <w:t xml:space="preserve"> </w:t>
      </w:r>
      <w:r w:rsidR="006A2E5E" w:rsidRPr="00547CB1">
        <w:rPr>
          <w:rFonts w:asciiTheme="minorHAnsi" w:hAnsiTheme="minorHAnsi" w:cstheme="minorHAnsi"/>
          <w:lang w:val="es-ES_tradnl"/>
        </w:rPr>
        <w:t>que</w:t>
      </w:r>
      <w:r w:rsidR="006A2E5E">
        <w:rPr>
          <w:rFonts w:asciiTheme="minorHAnsi" w:hAnsiTheme="minorHAnsi" w:cstheme="minorHAnsi"/>
          <w:lang w:val="es-ES_tradnl"/>
        </w:rPr>
        <w:t xml:space="preserve"> </w:t>
      </w:r>
      <w:r w:rsidR="006A2E5E" w:rsidRPr="00547CB1">
        <w:rPr>
          <w:rFonts w:asciiTheme="minorHAnsi" w:hAnsiTheme="minorHAnsi" w:cstheme="minorHAnsi"/>
          <w:lang w:val="es-ES_tradnl"/>
        </w:rPr>
        <w:t>permite</w:t>
      </w:r>
      <w:r w:rsidR="006A2E5E">
        <w:rPr>
          <w:rFonts w:asciiTheme="minorHAnsi" w:hAnsiTheme="minorHAnsi" w:cstheme="minorHAnsi"/>
          <w:lang w:val="es-ES_tradnl"/>
        </w:rPr>
        <w:t xml:space="preserve"> </w:t>
      </w:r>
      <w:r w:rsidR="00C75EEB">
        <w:rPr>
          <w:rFonts w:asciiTheme="minorHAnsi" w:hAnsiTheme="minorHAnsi" w:cstheme="minorHAnsi"/>
          <w:lang w:val="es-ES_tradnl"/>
        </w:rPr>
        <w:t xml:space="preserve">monitorear </w:t>
      </w:r>
      <w:r w:rsidR="00547CB1" w:rsidRPr="00547CB1">
        <w:rPr>
          <w:rFonts w:asciiTheme="minorHAnsi" w:hAnsiTheme="minorHAnsi" w:cstheme="minorHAnsi"/>
          <w:lang w:val="es-ES_tradnl"/>
        </w:rPr>
        <w:t xml:space="preserve">información de manera cualitativa o cuantitativa, </w:t>
      </w:r>
      <w:r w:rsidR="005A7A17">
        <w:rPr>
          <w:rFonts w:asciiTheme="minorHAnsi" w:hAnsiTheme="minorHAnsi" w:cstheme="minorHAnsi"/>
          <w:lang w:val="es-ES_tradnl"/>
        </w:rPr>
        <w:t xml:space="preserve">para </w:t>
      </w:r>
      <w:r w:rsidR="00547CB1" w:rsidRPr="00547CB1">
        <w:rPr>
          <w:rFonts w:asciiTheme="minorHAnsi" w:hAnsiTheme="minorHAnsi" w:cstheme="minorHAnsi"/>
          <w:lang w:val="es-ES_tradnl"/>
        </w:rPr>
        <w:t xml:space="preserve">evaluar los avances y logros alcanzados </w:t>
      </w:r>
      <w:r w:rsidR="005A7A17">
        <w:rPr>
          <w:rFonts w:asciiTheme="minorHAnsi" w:hAnsiTheme="minorHAnsi" w:cstheme="minorHAnsi"/>
          <w:lang w:val="es-ES_tradnl"/>
        </w:rPr>
        <w:t>en la búsqueda de</w:t>
      </w:r>
      <w:r w:rsidR="00547CB1" w:rsidRPr="00547CB1">
        <w:rPr>
          <w:rFonts w:asciiTheme="minorHAnsi" w:hAnsiTheme="minorHAnsi" w:cstheme="minorHAnsi"/>
          <w:lang w:val="es-ES_tradnl"/>
        </w:rPr>
        <w:t xml:space="preserve"> un resultado específico.</w:t>
      </w:r>
    </w:p>
    <w:p w14:paraId="534A089C" w14:textId="77777777" w:rsidR="0014056A" w:rsidRPr="00447AE1" w:rsidRDefault="0014056A" w:rsidP="00F66759">
      <w:pPr>
        <w:pStyle w:val="Prrafodelista"/>
        <w:spacing w:line="360" w:lineRule="auto"/>
        <w:ind w:left="0"/>
        <w:rPr>
          <w:rFonts w:asciiTheme="minorHAnsi" w:hAnsiTheme="minorHAnsi" w:cstheme="minorHAnsi"/>
          <w:b/>
          <w:sz w:val="28"/>
        </w:rPr>
      </w:pPr>
      <w:r w:rsidRPr="00447AE1">
        <w:rPr>
          <w:rFonts w:asciiTheme="minorHAnsi" w:hAnsiTheme="minorHAnsi" w:cstheme="minorHAnsi"/>
          <w:b/>
          <w:sz w:val="28"/>
        </w:rPr>
        <w:t xml:space="preserve">M: </w:t>
      </w:r>
    </w:p>
    <w:p w14:paraId="5A392A01" w14:textId="3B2618C1" w:rsidR="0014056A" w:rsidRDefault="008544BC" w:rsidP="00D07AE3">
      <w:pPr>
        <w:pStyle w:val="Prrafodelista"/>
        <w:numPr>
          <w:ilvl w:val="0"/>
          <w:numId w:val="6"/>
        </w:numPr>
        <w:spacing w:line="360" w:lineRule="auto"/>
        <w:ind w:left="567" w:hanging="567"/>
        <w:jc w:val="both"/>
        <w:rPr>
          <w:rFonts w:asciiTheme="minorHAnsi" w:hAnsiTheme="minorHAnsi" w:cstheme="minorHAnsi"/>
        </w:rPr>
      </w:pPr>
      <w:r>
        <w:rPr>
          <w:rFonts w:asciiTheme="minorHAnsi" w:hAnsiTheme="minorHAnsi" w:cstheme="minorHAnsi"/>
          <w:b/>
        </w:rPr>
        <w:t>Manual</w:t>
      </w:r>
      <w:r w:rsidR="0014056A" w:rsidRPr="00447AE1">
        <w:rPr>
          <w:rFonts w:asciiTheme="minorHAnsi" w:hAnsiTheme="minorHAnsi" w:cstheme="minorHAnsi"/>
          <w:b/>
        </w:rPr>
        <w:t xml:space="preserve">: </w:t>
      </w:r>
      <w:r w:rsidR="009C2585" w:rsidRPr="009C2585">
        <w:rPr>
          <w:rFonts w:asciiTheme="minorHAnsi" w:hAnsiTheme="minorHAnsi" w:cstheme="minorHAnsi"/>
        </w:rPr>
        <w:t>L</w:t>
      </w:r>
      <w:r w:rsidR="0014056A" w:rsidRPr="009C2585">
        <w:rPr>
          <w:rFonts w:asciiTheme="minorHAnsi" w:hAnsiTheme="minorHAnsi" w:cstheme="minorHAnsi"/>
          <w:bCs/>
        </w:rPr>
        <w:t>ib</w:t>
      </w:r>
      <w:r w:rsidR="0014056A" w:rsidRPr="00447AE1">
        <w:rPr>
          <w:rFonts w:asciiTheme="minorHAnsi" w:hAnsiTheme="minorHAnsi" w:cstheme="minorHAnsi"/>
          <w:bCs/>
        </w:rPr>
        <w:t>ro</w:t>
      </w:r>
      <w:r w:rsidR="001B3A6D">
        <w:rPr>
          <w:rFonts w:asciiTheme="minorHAnsi" w:hAnsiTheme="minorHAnsi" w:cstheme="minorHAnsi"/>
          <w:bCs/>
        </w:rPr>
        <w:t>,</w:t>
      </w:r>
      <w:r w:rsidR="009C2585">
        <w:rPr>
          <w:rFonts w:asciiTheme="minorHAnsi" w:hAnsiTheme="minorHAnsi" w:cstheme="minorHAnsi"/>
          <w:bCs/>
        </w:rPr>
        <w:t xml:space="preserve"> </w:t>
      </w:r>
      <w:r w:rsidR="0014056A" w:rsidRPr="00447AE1">
        <w:rPr>
          <w:rFonts w:asciiTheme="minorHAnsi" w:hAnsiTheme="minorHAnsi" w:cstheme="minorHAnsi"/>
          <w:bCs/>
        </w:rPr>
        <w:t xml:space="preserve">folleto </w:t>
      </w:r>
      <w:r w:rsidR="001B3A6D">
        <w:rPr>
          <w:rFonts w:asciiTheme="minorHAnsi" w:hAnsiTheme="minorHAnsi" w:cstheme="minorHAnsi"/>
          <w:bCs/>
        </w:rPr>
        <w:t xml:space="preserve">o instrumento </w:t>
      </w:r>
      <w:r w:rsidR="0014056A" w:rsidRPr="00447AE1">
        <w:rPr>
          <w:rFonts w:asciiTheme="minorHAnsi" w:hAnsiTheme="minorHAnsi" w:cstheme="minorHAnsi"/>
          <w:bCs/>
        </w:rPr>
        <w:t>en el cual se recogen los aspectos básicos, esenciales de una materia</w:t>
      </w:r>
      <w:r w:rsidR="0014056A" w:rsidRPr="00447AE1">
        <w:rPr>
          <w:rFonts w:asciiTheme="minorHAnsi" w:hAnsiTheme="minorHAnsi" w:cstheme="minorHAnsi"/>
        </w:rPr>
        <w:t xml:space="preserve">. </w:t>
      </w:r>
      <w:r w:rsidR="00D22674">
        <w:rPr>
          <w:rFonts w:asciiTheme="minorHAnsi" w:hAnsiTheme="minorHAnsi" w:cstheme="minorHAnsi"/>
        </w:rPr>
        <w:t xml:space="preserve">Permite </w:t>
      </w:r>
      <w:r w:rsidR="0014056A" w:rsidRPr="00447AE1">
        <w:rPr>
          <w:rFonts w:asciiTheme="minorHAnsi" w:hAnsiTheme="minorHAnsi" w:cstheme="minorHAnsi"/>
        </w:rPr>
        <w:t xml:space="preserve">comprender mejor el funcionamiento </w:t>
      </w:r>
      <w:r w:rsidRPr="00447AE1">
        <w:rPr>
          <w:rFonts w:asciiTheme="minorHAnsi" w:hAnsiTheme="minorHAnsi" w:cstheme="minorHAnsi"/>
        </w:rPr>
        <w:t>de algún tema o materia</w:t>
      </w:r>
      <w:r>
        <w:rPr>
          <w:rFonts w:asciiTheme="minorHAnsi" w:hAnsiTheme="minorHAnsi" w:cstheme="minorHAnsi"/>
        </w:rPr>
        <w:t xml:space="preserve">, </w:t>
      </w:r>
      <w:r w:rsidR="0014056A" w:rsidRPr="00447AE1">
        <w:rPr>
          <w:rFonts w:asciiTheme="minorHAnsi" w:hAnsiTheme="minorHAnsi" w:cstheme="minorHAnsi"/>
        </w:rPr>
        <w:t>de manera ordenada y concisa.</w:t>
      </w:r>
    </w:p>
    <w:p w14:paraId="129A76C3" w14:textId="0714C1CD" w:rsidR="00421BD2" w:rsidRPr="00421BD2" w:rsidRDefault="00421BD2" w:rsidP="00F66759">
      <w:pPr>
        <w:pStyle w:val="Prrafodelista"/>
        <w:spacing w:line="360" w:lineRule="auto"/>
        <w:ind w:left="0"/>
        <w:rPr>
          <w:rFonts w:asciiTheme="minorHAnsi" w:hAnsiTheme="minorHAnsi" w:cstheme="minorHAnsi"/>
          <w:b/>
          <w:sz w:val="28"/>
        </w:rPr>
      </w:pPr>
      <w:r w:rsidRPr="00421BD2">
        <w:rPr>
          <w:rFonts w:asciiTheme="minorHAnsi" w:hAnsiTheme="minorHAnsi" w:cstheme="minorHAnsi"/>
          <w:b/>
          <w:sz w:val="28"/>
        </w:rPr>
        <w:t>N:</w:t>
      </w:r>
    </w:p>
    <w:p w14:paraId="4B0071D0" w14:textId="2713AA92" w:rsidR="00830B2E" w:rsidRPr="00484203" w:rsidRDefault="00421BD2" w:rsidP="00D07AE3">
      <w:pPr>
        <w:pStyle w:val="Prrafodelista"/>
        <w:numPr>
          <w:ilvl w:val="0"/>
          <w:numId w:val="12"/>
        </w:numPr>
        <w:spacing w:line="360" w:lineRule="auto"/>
        <w:ind w:left="567" w:hanging="567"/>
        <w:jc w:val="both"/>
        <w:rPr>
          <w:rFonts w:asciiTheme="minorHAnsi" w:hAnsiTheme="minorHAnsi" w:cstheme="minorHAnsi"/>
          <w:b/>
          <w:color w:val="000000" w:themeColor="text1"/>
          <w:lang w:val="es-ES_tradnl"/>
        </w:rPr>
      </w:pPr>
      <w:r w:rsidRPr="00421BD2">
        <w:rPr>
          <w:rFonts w:asciiTheme="minorHAnsi" w:hAnsiTheme="minorHAnsi" w:cstheme="minorHAnsi"/>
          <w:b/>
        </w:rPr>
        <w:t>Norma</w:t>
      </w:r>
      <w:r w:rsidR="00830B2E" w:rsidRPr="00484203">
        <w:rPr>
          <w:rFonts w:asciiTheme="minorHAnsi" w:hAnsiTheme="minorHAnsi" w:cstheme="minorHAnsi"/>
          <w:b/>
          <w:color w:val="000000" w:themeColor="text1"/>
          <w:lang w:val="es-ES_tradnl"/>
        </w:rPr>
        <w:t xml:space="preserve">: </w:t>
      </w:r>
      <w:r w:rsidR="00830B2E">
        <w:rPr>
          <w:rFonts w:asciiTheme="minorHAnsi" w:hAnsiTheme="minorHAnsi" w:cstheme="minorHAnsi"/>
          <w:color w:val="000000" w:themeColor="text1"/>
          <w:lang w:val="es-ES_tradnl"/>
        </w:rPr>
        <w:t xml:space="preserve">Regla o reglas </w:t>
      </w:r>
      <w:r w:rsidR="00830B2E" w:rsidRPr="00484203">
        <w:rPr>
          <w:rFonts w:asciiTheme="minorHAnsi" w:hAnsiTheme="minorHAnsi" w:cstheme="minorHAnsi"/>
          <w:color w:val="000000" w:themeColor="text1"/>
          <w:lang w:val="es-ES_tradnl"/>
        </w:rPr>
        <w:t>que se establecen con el propósito de regular y mantener un orden determinado, son articuladas para establecer las bases de un comportamiento dentro de una organización.</w:t>
      </w:r>
    </w:p>
    <w:p w14:paraId="425B9756" w14:textId="0690F821" w:rsidR="00421BD2" w:rsidRPr="00830B2E" w:rsidRDefault="00830B2E" w:rsidP="00D07AE3">
      <w:pPr>
        <w:pStyle w:val="Prrafodelista"/>
        <w:numPr>
          <w:ilvl w:val="0"/>
          <w:numId w:val="6"/>
        </w:numPr>
        <w:spacing w:line="360" w:lineRule="auto"/>
        <w:ind w:left="567" w:hanging="567"/>
        <w:jc w:val="both"/>
        <w:rPr>
          <w:rFonts w:asciiTheme="minorHAnsi" w:hAnsiTheme="minorHAnsi" w:cstheme="minorHAnsi"/>
          <w:b/>
        </w:rPr>
      </w:pPr>
      <w:r w:rsidRPr="00830B2E">
        <w:rPr>
          <w:rFonts w:asciiTheme="minorHAnsi" w:hAnsiTheme="minorHAnsi" w:cstheme="minorHAnsi"/>
          <w:b/>
          <w:color w:val="000000" w:themeColor="text1"/>
          <w:lang w:val="es-ES_tradnl"/>
        </w:rPr>
        <w:t>Normativa:</w:t>
      </w:r>
      <w:r w:rsidRPr="00830B2E">
        <w:rPr>
          <w:rFonts w:asciiTheme="minorHAnsi" w:hAnsiTheme="minorHAnsi" w:cstheme="minorHAnsi"/>
          <w:color w:val="000000" w:themeColor="text1"/>
          <w:lang w:val="es-ES_tradnl"/>
        </w:rPr>
        <w:t xml:space="preserve"> </w:t>
      </w:r>
      <w:r w:rsidR="00934661">
        <w:rPr>
          <w:rFonts w:asciiTheme="minorHAnsi" w:hAnsiTheme="minorHAnsi" w:cstheme="minorHAnsi"/>
          <w:color w:val="000000" w:themeColor="text1"/>
          <w:lang w:val="es-ES_tradnl"/>
        </w:rPr>
        <w:t>Conjunto</w:t>
      </w:r>
      <w:r w:rsidRPr="00830B2E">
        <w:rPr>
          <w:rFonts w:asciiTheme="minorHAnsi" w:hAnsiTheme="minorHAnsi" w:cstheme="minorHAnsi"/>
          <w:color w:val="000000" w:themeColor="text1"/>
          <w:shd w:val="clear" w:color="auto" w:fill="FFFFFF"/>
        </w:rPr>
        <w:t xml:space="preserve"> de normas que regulan o rigen determinada materia o actividad.</w:t>
      </w:r>
    </w:p>
    <w:p w14:paraId="3D69B9CC" w14:textId="77777777" w:rsidR="0014056A" w:rsidRPr="00447AE1" w:rsidRDefault="0014056A" w:rsidP="00F66759">
      <w:pPr>
        <w:pStyle w:val="Prrafodelista"/>
        <w:spacing w:line="360" w:lineRule="auto"/>
        <w:ind w:left="0"/>
        <w:jc w:val="both"/>
        <w:rPr>
          <w:rFonts w:asciiTheme="minorHAnsi" w:hAnsiTheme="minorHAnsi" w:cstheme="minorHAnsi"/>
          <w:b/>
          <w:sz w:val="28"/>
        </w:rPr>
      </w:pPr>
      <w:r w:rsidRPr="00447AE1">
        <w:rPr>
          <w:rFonts w:asciiTheme="minorHAnsi" w:hAnsiTheme="minorHAnsi" w:cstheme="minorHAnsi"/>
          <w:b/>
          <w:sz w:val="28"/>
        </w:rPr>
        <w:t>P:</w:t>
      </w:r>
    </w:p>
    <w:p w14:paraId="4DF85398" w14:textId="4ADDB7C6" w:rsidR="008E1F9F" w:rsidRDefault="008E1F9F" w:rsidP="00D07AE3">
      <w:pPr>
        <w:pStyle w:val="Prrafodelista"/>
        <w:numPr>
          <w:ilvl w:val="0"/>
          <w:numId w:val="11"/>
        </w:numPr>
        <w:spacing w:line="360" w:lineRule="auto"/>
        <w:ind w:left="567" w:hanging="567"/>
        <w:jc w:val="both"/>
        <w:rPr>
          <w:rFonts w:asciiTheme="minorHAnsi" w:hAnsiTheme="minorHAnsi" w:cstheme="minorHAnsi"/>
          <w:b/>
          <w:lang w:val="es-ES_tradnl"/>
        </w:rPr>
      </w:pPr>
      <w:r>
        <w:rPr>
          <w:rFonts w:asciiTheme="minorHAnsi" w:hAnsiTheme="minorHAnsi" w:cstheme="minorHAnsi"/>
          <w:b/>
          <w:lang w:val="es-ES_tradnl"/>
        </w:rPr>
        <w:t xml:space="preserve">PEI: </w:t>
      </w:r>
      <w:r>
        <w:rPr>
          <w:rFonts w:asciiTheme="minorHAnsi" w:hAnsiTheme="minorHAnsi" w:cstheme="minorHAnsi"/>
          <w:lang w:val="es-ES_tradnl"/>
        </w:rPr>
        <w:t>Plan Estratégico Institucional.</w:t>
      </w:r>
    </w:p>
    <w:p w14:paraId="38473E1F" w14:textId="3F907230" w:rsidR="00484AE3" w:rsidRPr="004E55F2" w:rsidRDefault="00484AE3" w:rsidP="00D07AE3">
      <w:pPr>
        <w:pStyle w:val="Prrafodelista"/>
        <w:numPr>
          <w:ilvl w:val="0"/>
          <w:numId w:val="11"/>
        </w:numPr>
        <w:spacing w:line="360" w:lineRule="auto"/>
        <w:ind w:left="567" w:hanging="567"/>
        <w:jc w:val="both"/>
        <w:rPr>
          <w:rFonts w:asciiTheme="minorHAnsi" w:hAnsiTheme="minorHAnsi" w:cstheme="minorHAnsi"/>
          <w:b/>
          <w:lang w:val="es-ES_tradnl"/>
        </w:rPr>
      </w:pPr>
      <w:r>
        <w:rPr>
          <w:rFonts w:asciiTheme="minorHAnsi" w:hAnsiTheme="minorHAnsi" w:cstheme="minorHAnsi"/>
          <w:b/>
          <w:lang w:val="es-ES_tradnl"/>
        </w:rPr>
        <w:t xml:space="preserve">Plan: </w:t>
      </w:r>
      <w:r w:rsidR="001B3A6D">
        <w:rPr>
          <w:rFonts w:asciiTheme="minorHAnsi" w:hAnsiTheme="minorHAnsi" w:cstheme="minorHAnsi"/>
          <w:lang w:val="es-ES_tradnl"/>
        </w:rPr>
        <w:t>D</w:t>
      </w:r>
      <w:r w:rsidR="00C0301C" w:rsidRPr="00C0301C">
        <w:rPr>
          <w:rFonts w:asciiTheme="minorHAnsi" w:hAnsiTheme="minorHAnsi" w:cstheme="minorHAnsi"/>
          <w:lang w:val="es-ES_tradnl"/>
        </w:rPr>
        <w:t>ocumento donde se indican las alternativas de solución a determinados problemas y la forma de llevarlo a cabo determinando las actividades prioritarias y asignando recursos, tiempos y responsables a cada una de ellas.</w:t>
      </w:r>
    </w:p>
    <w:p w14:paraId="6997CEC1" w14:textId="485CCCE3" w:rsidR="004E55F2" w:rsidRDefault="004E55F2" w:rsidP="00D07AE3">
      <w:pPr>
        <w:pStyle w:val="Prrafodelista"/>
        <w:numPr>
          <w:ilvl w:val="0"/>
          <w:numId w:val="11"/>
        </w:numPr>
        <w:spacing w:line="360" w:lineRule="auto"/>
        <w:ind w:left="567" w:hanging="567"/>
        <w:jc w:val="both"/>
        <w:rPr>
          <w:rFonts w:asciiTheme="minorHAnsi" w:hAnsiTheme="minorHAnsi" w:cstheme="minorHAnsi"/>
          <w:b/>
          <w:lang w:val="es-ES_tradnl"/>
        </w:rPr>
      </w:pPr>
      <w:r>
        <w:rPr>
          <w:rFonts w:asciiTheme="minorHAnsi" w:hAnsiTheme="minorHAnsi" w:cstheme="minorHAnsi"/>
          <w:b/>
          <w:lang w:val="es-ES_tradnl"/>
        </w:rPr>
        <w:t xml:space="preserve">POA: </w:t>
      </w:r>
      <w:r>
        <w:rPr>
          <w:rFonts w:asciiTheme="minorHAnsi" w:hAnsiTheme="minorHAnsi" w:cstheme="minorHAnsi"/>
          <w:lang w:val="es-ES_tradnl"/>
        </w:rPr>
        <w:t>Plan Operativo Anual.</w:t>
      </w:r>
    </w:p>
    <w:p w14:paraId="3EBD8165" w14:textId="16A605F9" w:rsidR="00111E00" w:rsidRPr="008E1F9F" w:rsidRDefault="00111E00" w:rsidP="00D07AE3">
      <w:pPr>
        <w:pStyle w:val="Prrafodelista"/>
        <w:numPr>
          <w:ilvl w:val="0"/>
          <w:numId w:val="11"/>
        </w:numPr>
        <w:spacing w:line="360" w:lineRule="auto"/>
        <w:ind w:left="567" w:hanging="567"/>
        <w:jc w:val="both"/>
        <w:rPr>
          <w:rFonts w:asciiTheme="minorHAnsi" w:hAnsiTheme="minorHAnsi" w:cstheme="minorHAnsi"/>
          <w:b/>
          <w:lang w:val="es-ES_tradnl"/>
        </w:rPr>
      </w:pPr>
      <w:r w:rsidRPr="005D32CE">
        <w:rPr>
          <w:rFonts w:asciiTheme="minorHAnsi" w:hAnsiTheme="minorHAnsi" w:cstheme="minorHAnsi"/>
          <w:b/>
          <w:lang w:val="es-ES_tradnl"/>
        </w:rPr>
        <w:t xml:space="preserve">Políticas: </w:t>
      </w:r>
      <w:r w:rsidR="00C82615">
        <w:rPr>
          <w:rFonts w:asciiTheme="minorHAnsi" w:hAnsiTheme="minorHAnsi" w:cstheme="minorHAnsi"/>
          <w:lang w:val="es-ES_tradnl"/>
        </w:rPr>
        <w:t>Declaraciones</w:t>
      </w:r>
      <w:r w:rsidRPr="00034E45">
        <w:rPr>
          <w:rFonts w:asciiTheme="minorHAnsi" w:hAnsiTheme="minorHAnsi" w:cstheme="minorHAnsi"/>
          <w:lang w:val="es-ES_tradnl"/>
        </w:rPr>
        <w:t xml:space="preserve"> o entendimiento</w:t>
      </w:r>
      <w:r w:rsidR="00C82615">
        <w:rPr>
          <w:rFonts w:asciiTheme="minorHAnsi" w:hAnsiTheme="minorHAnsi" w:cstheme="minorHAnsi"/>
          <w:lang w:val="es-ES_tradnl"/>
        </w:rPr>
        <w:t>s</w:t>
      </w:r>
      <w:r w:rsidRPr="00034E45">
        <w:rPr>
          <w:rFonts w:asciiTheme="minorHAnsi" w:hAnsiTheme="minorHAnsi" w:cstheme="minorHAnsi"/>
          <w:lang w:val="es-ES_tradnl"/>
        </w:rPr>
        <w:t xml:space="preserve"> que encausa</w:t>
      </w:r>
      <w:r w:rsidR="00C82615">
        <w:rPr>
          <w:rFonts w:asciiTheme="minorHAnsi" w:hAnsiTheme="minorHAnsi" w:cstheme="minorHAnsi"/>
          <w:lang w:val="es-ES_tradnl"/>
        </w:rPr>
        <w:t>n</w:t>
      </w:r>
      <w:r w:rsidRPr="00034E45">
        <w:rPr>
          <w:rFonts w:asciiTheme="minorHAnsi" w:hAnsiTheme="minorHAnsi" w:cstheme="minorHAnsi"/>
          <w:lang w:val="es-ES_tradnl"/>
        </w:rPr>
        <w:t xml:space="preserve"> el pensamiento en la toma de decisiones y que ayuda</w:t>
      </w:r>
      <w:r w:rsidR="00C82615">
        <w:rPr>
          <w:rFonts w:asciiTheme="minorHAnsi" w:hAnsiTheme="minorHAnsi" w:cstheme="minorHAnsi"/>
          <w:lang w:val="es-ES_tradnl"/>
        </w:rPr>
        <w:t>n</w:t>
      </w:r>
      <w:r w:rsidRPr="00034E45">
        <w:rPr>
          <w:rFonts w:asciiTheme="minorHAnsi" w:hAnsiTheme="minorHAnsi" w:cstheme="minorHAnsi"/>
          <w:lang w:val="es-ES_tradnl"/>
        </w:rPr>
        <w:t xml:space="preserve"> a decidir cuestiones antes que se conviertan en problemas.</w:t>
      </w:r>
    </w:p>
    <w:p w14:paraId="36E0100E" w14:textId="1A5B8A30" w:rsidR="008E1F9F" w:rsidRPr="00034E45" w:rsidRDefault="008E1F9F" w:rsidP="00D07AE3">
      <w:pPr>
        <w:pStyle w:val="Prrafodelista"/>
        <w:numPr>
          <w:ilvl w:val="0"/>
          <w:numId w:val="11"/>
        </w:numPr>
        <w:spacing w:line="360" w:lineRule="auto"/>
        <w:ind w:left="567" w:hanging="567"/>
        <w:jc w:val="both"/>
        <w:rPr>
          <w:rFonts w:asciiTheme="minorHAnsi" w:hAnsiTheme="minorHAnsi" w:cstheme="minorHAnsi"/>
          <w:b/>
          <w:lang w:val="es-ES_tradnl"/>
        </w:rPr>
      </w:pPr>
      <w:r>
        <w:rPr>
          <w:rFonts w:asciiTheme="minorHAnsi" w:hAnsiTheme="minorHAnsi" w:cstheme="minorHAnsi"/>
          <w:b/>
          <w:lang w:val="es-ES_tradnl"/>
        </w:rPr>
        <w:t xml:space="preserve">POM: </w:t>
      </w:r>
      <w:r>
        <w:rPr>
          <w:rFonts w:asciiTheme="minorHAnsi" w:hAnsiTheme="minorHAnsi" w:cstheme="minorHAnsi"/>
          <w:lang w:val="es-ES_tradnl"/>
        </w:rPr>
        <w:t>Plan Operativo Multianual.</w:t>
      </w:r>
    </w:p>
    <w:p w14:paraId="4D9BE67C" w14:textId="283D5097" w:rsidR="0014056A" w:rsidRPr="00447AE1" w:rsidRDefault="0014056A" w:rsidP="00D07AE3">
      <w:pPr>
        <w:pStyle w:val="Prrafodelista"/>
        <w:numPr>
          <w:ilvl w:val="0"/>
          <w:numId w:val="7"/>
        </w:numPr>
        <w:spacing w:line="360" w:lineRule="auto"/>
        <w:ind w:left="567" w:hanging="567"/>
        <w:jc w:val="both"/>
        <w:rPr>
          <w:rFonts w:asciiTheme="minorHAnsi" w:hAnsiTheme="minorHAnsi" w:cstheme="minorHAnsi"/>
        </w:rPr>
      </w:pPr>
      <w:r w:rsidRPr="00447AE1">
        <w:rPr>
          <w:rFonts w:asciiTheme="minorHAnsi" w:hAnsiTheme="minorHAnsi" w:cstheme="minorHAnsi"/>
          <w:b/>
        </w:rPr>
        <w:t xml:space="preserve">Procedimiento: </w:t>
      </w:r>
      <w:r w:rsidR="001B3A6D">
        <w:rPr>
          <w:rFonts w:asciiTheme="minorHAnsi" w:hAnsiTheme="minorHAnsi" w:cstheme="minorHAnsi"/>
        </w:rPr>
        <w:t>F</w:t>
      </w:r>
      <w:r w:rsidRPr="00447AE1">
        <w:rPr>
          <w:rFonts w:asciiTheme="minorHAnsi" w:hAnsiTheme="minorHAnsi" w:cstheme="minorHAnsi"/>
        </w:rPr>
        <w:t>orma específica de realizar un</w:t>
      </w:r>
      <w:r w:rsidR="00BD56FF">
        <w:rPr>
          <w:rFonts w:asciiTheme="minorHAnsi" w:hAnsiTheme="minorHAnsi" w:cstheme="minorHAnsi"/>
        </w:rPr>
        <w:t>a actividad en divers</w:t>
      </w:r>
      <w:r w:rsidR="00EC29C4">
        <w:rPr>
          <w:rFonts w:asciiTheme="minorHAnsi" w:hAnsiTheme="minorHAnsi" w:cstheme="minorHAnsi"/>
        </w:rPr>
        <w:t>o</w:t>
      </w:r>
      <w:r w:rsidRPr="00447AE1">
        <w:rPr>
          <w:rFonts w:asciiTheme="minorHAnsi" w:hAnsiTheme="minorHAnsi" w:cstheme="minorHAnsi"/>
        </w:rPr>
        <w:t>s</w:t>
      </w:r>
      <w:r w:rsidR="00BD56FF">
        <w:rPr>
          <w:rFonts w:asciiTheme="minorHAnsi" w:hAnsiTheme="minorHAnsi" w:cstheme="minorHAnsi"/>
        </w:rPr>
        <w:t xml:space="preserve"> </w:t>
      </w:r>
      <w:r w:rsidRPr="00447AE1">
        <w:rPr>
          <w:rFonts w:asciiTheme="minorHAnsi" w:hAnsiTheme="minorHAnsi" w:cstheme="minorHAnsi"/>
        </w:rPr>
        <w:t>pasos o secuencia de pasos.</w:t>
      </w:r>
    </w:p>
    <w:p w14:paraId="70E5FB76" w14:textId="20A4ACD5" w:rsidR="0014056A" w:rsidRDefault="0014056A" w:rsidP="00D07AE3">
      <w:pPr>
        <w:pStyle w:val="Prrafodelista"/>
        <w:numPr>
          <w:ilvl w:val="0"/>
          <w:numId w:val="7"/>
        </w:numPr>
        <w:spacing w:line="360" w:lineRule="auto"/>
        <w:ind w:left="567" w:hanging="567"/>
        <w:jc w:val="both"/>
        <w:rPr>
          <w:rFonts w:asciiTheme="minorHAnsi" w:hAnsiTheme="minorHAnsi" w:cstheme="minorHAnsi"/>
        </w:rPr>
      </w:pPr>
      <w:r w:rsidRPr="00447AE1">
        <w:rPr>
          <w:rFonts w:asciiTheme="minorHAnsi" w:hAnsiTheme="minorHAnsi" w:cstheme="minorHAnsi"/>
          <w:b/>
        </w:rPr>
        <w:t xml:space="preserve">Proceso: </w:t>
      </w:r>
      <w:r w:rsidRPr="00447AE1">
        <w:rPr>
          <w:rFonts w:asciiTheme="minorHAnsi" w:hAnsiTheme="minorHAnsi" w:cstheme="minorHAnsi"/>
        </w:rPr>
        <w:t>Serie de actividades estructuradas y relacionadas para convertir una entrada en una salida y que están sujetos a una serie de controles o requisitos que pueden necesitar y consumir cierto tipo de recursos.</w:t>
      </w:r>
    </w:p>
    <w:p w14:paraId="68872977" w14:textId="4A415E1C" w:rsidR="00421BD2" w:rsidRDefault="00421BD2" w:rsidP="00D07AE3">
      <w:pPr>
        <w:pStyle w:val="Prrafodelista"/>
        <w:numPr>
          <w:ilvl w:val="0"/>
          <w:numId w:val="7"/>
        </w:numPr>
        <w:spacing w:line="360" w:lineRule="auto"/>
        <w:ind w:left="567" w:hanging="567"/>
        <w:jc w:val="both"/>
        <w:rPr>
          <w:rFonts w:asciiTheme="minorHAnsi" w:hAnsiTheme="minorHAnsi" w:cstheme="minorHAnsi"/>
        </w:rPr>
      </w:pPr>
      <w:r>
        <w:rPr>
          <w:rFonts w:asciiTheme="minorHAnsi" w:hAnsiTheme="minorHAnsi" w:cstheme="minorHAnsi"/>
          <w:b/>
        </w:rPr>
        <w:t xml:space="preserve">Puesto: </w:t>
      </w:r>
      <w:r w:rsidR="00337EFF">
        <w:rPr>
          <w:rFonts w:asciiTheme="minorHAnsi" w:hAnsiTheme="minorHAnsi" w:cstheme="minorHAnsi"/>
        </w:rPr>
        <w:t>C</w:t>
      </w:r>
      <w:r w:rsidRPr="00421BD2">
        <w:rPr>
          <w:rFonts w:asciiTheme="minorHAnsi" w:hAnsiTheme="minorHAnsi" w:cstheme="minorHAnsi"/>
        </w:rPr>
        <w:t xml:space="preserve">argo u ocupación que cumple una persona dentro de una </w:t>
      </w:r>
      <w:r>
        <w:rPr>
          <w:rFonts w:asciiTheme="minorHAnsi" w:hAnsiTheme="minorHAnsi" w:cstheme="minorHAnsi"/>
        </w:rPr>
        <w:t>institución</w:t>
      </w:r>
      <w:r w:rsidRPr="00421BD2">
        <w:rPr>
          <w:rFonts w:asciiTheme="minorHAnsi" w:hAnsiTheme="minorHAnsi" w:cstheme="minorHAnsi"/>
        </w:rPr>
        <w:t>.</w:t>
      </w:r>
    </w:p>
    <w:p w14:paraId="41ECC498" w14:textId="77777777" w:rsidR="0014056A" w:rsidRPr="00447AE1" w:rsidRDefault="0014056A" w:rsidP="00F66759">
      <w:pPr>
        <w:pStyle w:val="Prrafodelista"/>
        <w:spacing w:line="360" w:lineRule="auto"/>
        <w:ind w:left="0"/>
        <w:rPr>
          <w:rFonts w:asciiTheme="minorHAnsi" w:hAnsiTheme="minorHAnsi" w:cstheme="minorHAnsi"/>
          <w:b/>
          <w:sz w:val="28"/>
        </w:rPr>
      </w:pPr>
      <w:r w:rsidRPr="00447AE1">
        <w:rPr>
          <w:rFonts w:asciiTheme="minorHAnsi" w:hAnsiTheme="minorHAnsi" w:cstheme="minorHAnsi"/>
          <w:b/>
          <w:sz w:val="28"/>
        </w:rPr>
        <w:t>R:</w:t>
      </w:r>
    </w:p>
    <w:p w14:paraId="333ED642" w14:textId="51B624B5" w:rsidR="0014056A" w:rsidRPr="00B32DF8" w:rsidRDefault="0014056A" w:rsidP="00D07AE3">
      <w:pPr>
        <w:pStyle w:val="Prrafodelista"/>
        <w:numPr>
          <w:ilvl w:val="0"/>
          <w:numId w:val="7"/>
        </w:numPr>
        <w:spacing w:line="360" w:lineRule="auto"/>
        <w:ind w:left="567" w:hanging="567"/>
        <w:jc w:val="both"/>
        <w:rPr>
          <w:rFonts w:asciiTheme="minorHAnsi" w:hAnsiTheme="minorHAnsi" w:cstheme="minorHAnsi"/>
        </w:rPr>
      </w:pPr>
      <w:r w:rsidRPr="00447AE1">
        <w:rPr>
          <w:rFonts w:asciiTheme="minorHAnsi" w:hAnsiTheme="minorHAnsi" w:cstheme="minorHAnsi"/>
          <w:b/>
        </w:rPr>
        <w:t>Resolución</w:t>
      </w:r>
      <w:r w:rsidR="00D72758">
        <w:rPr>
          <w:rFonts w:asciiTheme="minorHAnsi" w:hAnsiTheme="minorHAnsi" w:cstheme="minorHAnsi"/>
          <w:b/>
        </w:rPr>
        <w:t xml:space="preserve"> administrativ</w:t>
      </w:r>
      <w:r w:rsidR="00B85128">
        <w:rPr>
          <w:rFonts w:asciiTheme="minorHAnsi" w:hAnsiTheme="minorHAnsi" w:cstheme="minorHAnsi"/>
          <w:b/>
        </w:rPr>
        <w:t>a</w:t>
      </w:r>
      <w:r w:rsidRPr="00447AE1">
        <w:rPr>
          <w:rFonts w:asciiTheme="minorHAnsi" w:hAnsiTheme="minorHAnsi" w:cstheme="minorHAnsi"/>
          <w:b/>
        </w:rPr>
        <w:t xml:space="preserve">: </w:t>
      </w:r>
      <w:r w:rsidR="00B85128" w:rsidRPr="00B85128">
        <w:rPr>
          <w:rFonts w:asciiTheme="minorHAnsi" w:hAnsiTheme="minorHAnsi" w:cstheme="minorHAnsi"/>
        </w:rPr>
        <w:t xml:space="preserve">Acto administrativo </w:t>
      </w:r>
      <w:r w:rsidR="00B32DF8" w:rsidRPr="00B85128">
        <w:rPr>
          <w:rFonts w:asciiTheme="minorHAnsi" w:hAnsiTheme="minorHAnsi" w:cstheme="minorHAnsi"/>
        </w:rPr>
        <w:t xml:space="preserve">emitido por </w:t>
      </w:r>
      <w:r w:rsidR="00CA72F7">
        <w:rPr>
          <w:rFonts w:asciiTheme="minorHAnsi" w:hAnsiTheme="minorHAnsi" w:cstheme="minorHAnsi"/>
        </w:rPr>
        <w:t xml:space="preserve">la </w:t>
      </w:r>
      <w:r w:rsidR="00B32DF8" w:rsidRPr="00B85128">
        <w:rPr>
          <w:rFonts w:asciiTheme="minorHAnsi" w:hAnsiTheme="minorHAnsi" w:cstheme="minorHAnsi"/>
        </w:rPr>
        <w:t xml:space="preserve">autoridad o funcionario público de forma </w:t>
      </w:r>
      <w:r w:rsidR="00B32DF8" w:rsidRPr="00B32DF8">
        <w:rPr>
          <w:rFonts w:asciiTheme="minorHAnsi" w:hAnsiTheme="minorHAnsi" w:cstheme="minorHAnsi"/>
        </w:rPr>
        <w:t>escrita</w:t>
      </w:r>
      <w:r w:rsidR="00CA72F7">
        <w:rPr>
          <w:rFonts w:asciiTheme="minorHAnsi" w:hAnsiTheme="minorHAnsi" w:cstheme="minorHAnsi"/>
        </w:rPr>
        <w:t xml:space="preserve">, cuyo </w:t>
      </w:r>
      <w:r w:rsidR="00B85128" w:rsidRPr="00B85128">
        <w:rPr>
          <w:rFonts w:asciiTheme="minorHAnsi" w:hAnsiTheme="minorHAnsi" w:cstheme="minorHAnsi"/>
        </w:rPr>
        <w:t>c</w:t>
      </w:r>
      <w:r w:rsidR="00CA72F7">
        <w:rPr>
          <w:rFonts w:asciiTheme="minorHAnsi" w:hAnsiTheme="minorHAnsi" w:cstheme="minorHAnsi"/>
        </w:rPr>
        <w:t>ontenido decisorio</w:t>
      </w:r>
      <w:r w:rsidR="00A3704B">
        <w:rPr>
          <w:rFonts w:asciiTheme="minorHAnsi" w:hAnsiTheme="minorHAnsi" w:cstheme="minorHAnsi"/>
        </w:rPr>
        <w:t xml:space="preserve"> </w:t>
      </w:r>
      <w:r w:rsidR="00503D06" w:rsidRPr="00503D06">
        <w:rPr>
          <w:rFonts w:asciiTheme="minorHAnsi" w:hAnsiTheme="minorHAnsi" w:cstheme="minorHAnsi"/>
        </w:rPr>
        <w:t>da pautas a se</w:t>
      </w:r>
      <w:r w:rsidR="00503D06">
        <w:rPr>
          <w:rFonts w:asciiTheme="minorHAnsi" w:hAnsiTheme="minorHAnsi" w:cstheme="minorHAnsi"/>
        </w:rPr>
        <w:t>guir en una materia determinada</w:t>
      </w:r>
      <w:r w:rsidR="00CA72F7">
        <w:rPr>
          <w:rFonts w:asciiTheme="minorHAnsi" w:hAnsiTheme="minorHAnsi" w:cstheme="minorHAnsi"/>
        </w:rPr>
        <w:t>.</w:t>
      </w:r>
    </w:p>
    <w:p w14:paraId="03D28113" w14:textId="10471DC7" w:rsidR="009E73F1" w:rsidRPr="009E73F1" w:rsidRDefault="009E73F1" w:rsidP="00F66759">
      <w:pPr>
        <w:spacing w:line="360" w:lineRule="auto"/>
        <w:jc w:val="both"/>
        <w:rPr>
          <w:rFonts w:asciiTheme="minorHAnsi" w:hAnsiTheme="minorHAnsi" w:cstheme="minorHAnsi"/>
          <w:b/>
          <w:sz w:val="28"/>
        </w:rPr>
      </w:pPr>
      <w:r w:rsidRPr="009E73F1">
        <w:rPr>
          <w:rFonts w:asciiTheme="minorHAnsi" w:hAnsiTheme="minorHAnsi" w:cstheme="minorHAnsi"/>
          <w:b/>
          <w:sz w:val="28"/>
        </w:rPr>
        <w:t>U:</w:t>
      </w:r>
    </w:p>
    <w:p w14:paraId="0D741FFC" w14:textId="0867311D" w:rsidR="0014056A" w:rsidRPr="009E73F1" w:rsidRDefault="009E73F1" w:rsidP="00D07AE3">
      <w:pPr>
        <w:pStyle w:val="Prrafodelista"/>
        <w:numPr>
          <w:ilvl w:val="0"/>
          <w:numId w:val="8"/>
        </w:numPr>
        <w:spacing w:line="360" w:lineRule="auto"/>
        <w:ind w:left="567" w:hanging="567"/>
        <w:jc w:val="both"/>
        <w:rPr>
          <w:rFonts w:asciiTheme="minorHAnsi" w:hAnsiTheme="minorHAnsi" w:cstheme="minorHAnsi"/>
          <w:b/>
        </w:rPr>
      </w:pPr>
      <w:r w:rsidRPr="009E73F1">
        <w:rPr>
          <w:rFonts w:asciiTheme="minorHAnsi" w:hAnsiTheme="minorHAnsi" w:cstheme="minorHAnsi"/>
          <w:b/>
        </w:rPr>
        <w:t>Usuario:</w:t>
      </w:r>
      <w:r w:rsidR="00DD7EC1">
        <w:rPr>
          <w:rFonts w:asciiTheme="minorHAnsi" w:hAnsiTheme="minorHAnsi" w:cstheme="minorHAnsi"/>
          <w:b/>
        </w:rPr>
        <w:t xml:space="preserve"> </w:t>
      </w:r>
      <w:r w:rsidR="00DD7EC1">
        <w:rPr>
          <w:rFonts w:asciiTheme="minorHAnsi" w:hAnsiTheme="minorHAnsi" w:cstheme="minorHAnsi"/>
        </w:rPr>
        <w:t>E</w:t>
      </w:r>
      <w:r w:rsidR="00DD7EC1" w:rsidRPr="00DD7EC1">
        <w:rPr>
          <w:rFonts w:asciiTheme="minorHAnsi" w:hAnsiTheme="minorHAnsi" w:cstheme="minorHAnsi"/>
        </w:rPr>
        <w:t xml:space="preserve">s aquel individuo </w:t>
      </w:r>
      <w:r w:rsidR="009C2585">
        <w:rPr>
          <w:rFonts w:asciiTheme="minorHAnsi" w:hAnsiTheme="minorHAnsi" w:cstheme="minorHAnsi"/>
        </w:rPr>
        <w:t xml:space="preserve">de </w:t>
      </w:r>
      <w:r w:rsidR="00BF2B4F">
        <w:rPr>
          <w:rFonts w:asciiTheme="minorHAnsi" w:hAnsiTheme="minorHAnsi" w:cstheme="minorHAnsi"/>
        </w:rPr>
        <w:t xml:space="preserve">origen interno o externo </w:t>
      </w:r>
      <w:r w:rsidR="00DD7EC1" w:rsidRPr="00DD7EC1">
        <w:rPr>
          <w:rFonts w:asciiTheme="minorHAnsi" w:hAnsiTheme="minorHAnsi" w:cstheme="minorHAnsi"/>
        </w:rPr>
        <w:t>que interactúa con la información</w:t>
      </w:r>
      <w:r w:rsidR="008544BC">
        <w:rPr>
          <w:rFonts w:asciiTheme="minorHAnsi" w:hAnsiTheme="minorHAnsi" w:cstheme="minorHAnsi"/>
        </w:rPr>
        <w:t>,</w:t>
      </w:r>
      <w:r w:rsidR="00DD7EC1" w:rsidRPr="00DD7EC1">
        <w:rPr>
          <w:rFonts w:asciiTheme="minorHAnsi" w:hAnsiTheme="minorHAnsi" w:cstheme="minorHAnsi"/>
        </w:rPr>
        <w:t xml:space="preserve"> de modo tal que</w:t>
      </w:r>
      <w:r w:rsidR="008544BC">
        <w:rPr>
          <w:rFonts w:asciiTheme="minorHAnsi" w:hAnsiTheme="minorHAnsi" w:cstheme="minorHAnsi"/>
        </w:rPr>
        <w:t>,</w:t>
      </w:r>
      <w:r w:rsidR="00DD7EC1" w:rsidRPr="00DD7EC1">
        <w:rPr>
          <w:rFonts w:asciiTheme="minorHAnsi" w:hAnsiTheme="minorHAnsi" w:cstheme="minorHAnsi"/>
        </w:rPr>
        <w:t xml:space="preserve"> después de un proceso de lectura</w:t>
      </w:r>
      <w:r w:rsidR="008544BC">
        <w:rPr>
          <w:rFonts w:asciiTheme="minorHAnsi" w:hAnsiTheme="minorHAnsi" w:cstheme="minorHAnsi"/>
        </w:rPr>
        <w:t>,</w:t>
      </w:r>
      <w:r w:rsidR="00DD7EC1" w:rsidRPr="00DD7EC1">
        <w:rPr>
          <w:rFonts w:asciiTheme="minorHAnsi" w:hAnsiTheme="minorHAnsi" w:cstheme="minorHAnsi"/>
        </w:rPr>
        <w:t xml:space="preserve"> </w:t>
      </w:r>
      <w:r w:rsidR="0066557B">
        <w:rPr>
          <w:rFonts w:asciiTheme="minorHAnsi" w:hAnsiTheme="minorHAnsi" w:cstheme="minorHAnsi"/>
        </w:rPr>
        <w:t xml:space="preserve">genera comprensiones internas </w:t>
      </w:r>
      <w:r w:rsidR="008C0E79">
        <w:rPr>
          <w:rFonts w:asciiTheme="minorHAnsi" w:hAnsiTheme="minorHAnsi" w:cstheme="minorHAnsi"/>
        </w:rPr>
        <w:t xml:space="preserve">de </w:t>
      </w:r>
      <w:r w:rsidR="0066557B">
        <w:rPr>
          <w:rFonts w:asciiTheme="minorHAnsi" w:hAnsiTheme="minorHAnsi" w:cstheme="minorHAnsi"/>
        </w:rPr>
        <w:t>un</w:t>
      </w:r>
      <w:r w:rsidR="00DD7EC1" w:rsidRPr="00DD7EC1">
        <w:rPr>
          <w:rFonts w:asciiTheme="minorHAnsi" w:hAnsiTheme="minorHAnsi" w:cstheme="minorHAnsi"/>
        </w:rPr>
        <w:t xml:space="preserve"> t</w:t>
      </w:r>
      <w:r w:rsidR="0066557B">
        <w:rPr>
          <w:rFonts w:asciiTheme="minorHAnsi" w:hAnsiTheme="minorHAnsi" w:cstheme="minorHAnsi"/>
        </w:rPr>
        <w:t>exto.</w:t>
      </w:r>
    </w:p>
    <w:p w14:paraId="72FA6AF3" w14:textId="77777777" w:rsidR="00A509B4" w:rsidRDefault="00A509B4" w:rsidP="001E1794">
      <w:pPr>
        <w:spacing w:line="360" w:lineRule="auto"/>
        <w:ind w:left="567"/>
        <w:jc w:val="both"/>
        <w:rPr>
          <w:rFonts w:asciiTheme="minorHAnsi" w:hAnsiTheme="minorHAnsi"/>
          <w:sz w:val="22"/>
        </w:rPr>
      </w:pPr>
    </w:p>
    <w:p w14:paraId="0A706C3F" w14:textId="77777777" w:rsidR="007A37AE" w:rsidRDefault="007A37AE" w:rsidP="001E1794">
      <w:pPr>
        <w:spacing w:line="360" w:lineRule="auto"/>
        <w:ind w:left="567"/>
        <w:jc w:val="both"/>
        <w:rPr>
          <w:rFonts w:asciiTheme="minorHAnsi" w:hAnsiTheme="minorHAnsi"/>
          <w:sz w:val="22"/>
        </w:rPr>
      </w:pPr>
    </w:p>
    <w:p w14:paraId="15F561CA" w14:textId="77777777" w:rsidR="007A37AE" w:rsidRDefault="007A37AE" w:rsidP="001E1794">
      <w:pPr>
        <w:spacing w:line="360" w:lineRule="auto"/>
        <w:ind w:left="567"/>
        <w:jc w:val="both"/>
        <w:rPr>
          <w:rFonts w:asciiTheme="minorHAnsi" w:hAnsiTheme="minorHAnsi"/>
          <w:sz w:val="22"/>
        </w:rPr>
      </w:pPr>
    </w:p>
    <w:p w14:paraId="7E91B945" w14:textId="77777777" w:rsidR="007A37AE" w:rsidRDefault="007A37AE" w:rsidP="001E1794">
      <w:pPr>
        <w:spacing w:line="360" w:lineRule="auto"/>
        <w:ind w:left="567"/>
        <w:jc w:val="both"/>
        <w:rPr>
          <w:rFonts w:asciiTheme="minorHAnsi" w:hAnsiTheme="minorHAnsi"/>
          <w:sz w:val="22"/>
        </w:rPr>
      </w:pPr>
    </w:p>
    <w:p w14:paraId="53DFB888" w14:textId="3B8135D9" w:rsidR="00B16A95" w:rsidRPr="008C3F52" w:rsidRDefault="00B16A95" w:rsidP="00020867">
      <w:pPr>
        <w:pStyle w:val="Ttulo1"/>
        <w:numPr>
          <w:ilvl w:val="0"/>
          <w:numId w:val="1"/>
        </w:numPr>
        <w:spacing w:before="0" w:line="360" w:lineRule="auto"/>
        <w:ind w:left="567" w:hanging="567"/>
        <w:jc w:val="center"/>
        <w:rPr>
          <w:bCs w:val="0"/>
          <w:sz w:val="28"/>
          <w:lang w:val="es-ES_tradnl"/>
        </w:rPr>
      </w:pPr>
      <w:bookmarkStart w:id="151" w:name="_Toc54774741"/>
      <w:bookmarkStart w:id="152" w:name="_Toc54774844"/>
      <w:bookmarkStart w:id="153" w:name="_Toc54774931"/>
      <w:bookmarkStart w:id="154" w:name="_Toc54775082"/>
      <w:bookmarkStart w:id="155" w:name="_Toc54775162"/>
      <w:bookmarkStart w:id="156" w:name="_Toc54774742"/>
      <w:bookmarkStart w:id="157" w:name="_Toc54774845"/>
      <w:bookmarkStart w:id="158" w:name="_Toc54774932"/>
      <w:bookmarkStart w:id="159" w:name="_Toc54775083"/>
      <w:bookmarkStart w:id="160" w:name="_Toc54775163"/>
      <w:bookmarkStart w:id="161" w:name="_Toc54774743"/>
      <w:bookmarkStart w:id="162" w:name="_Toc54774846"/>
      <w:bookmarkStart w:id="163" w:name="_Toc54774933"/>
      <w:bookmarkStart w:id="164" w:name="_Toc54775084"/>
      <w:bookmarkStart w:id="165" w:name="_Toc54775164"/>
      <w:bookmarkStart w:id="166" w:name="_Toc60132367"/>
      <w:bookmarkStart w:id="167" w:name="_Toc223426218"/>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8C3F52">
        <w:rPr>
          <w:bCs w:val="0"/>
          <w:sz w:val="28"/>
          <w:lang w:val="es-ES_tradnl"/>
        </w:rPr>
        <w:t>Antecedentes históricos</w:t>
      </w:r>
      <w:bookmarkEnd w:id="167"/>
    </w:p>
    <w:p w14:paraId="65B1A879" w14:textId="77777777" w:rsidR="007A37AE" w:rsidRDefault="007A37AE" w:rsidP="007A37AE">
      <w:pPr>
        <w:pStyle w:val="Prrafodelista"/>
        <w:spacing w:line="360" w:lineRule="auto"/>
        <w:ind w:left="426"/>
        <w:jc w:val="both"/>
        <w:rPr>
          <w:rFonts w:asciiTheme="minorHAnsi" w:hAnsiTheme="minorHAnsi" w:cstheme="minorHAnsi"/>
          <w:lang w:val="es-ES_tradnl"/>
        </w:rPr>
      </w:pPr>
    </w:p>
    <w:p w14:paraId="28616BD9" w14:textId="68DDA844" w:rsidR="00CF56F4" w:rsidRDefault="00CF56F4" w:rsidP="00D07AE3">
      <w:pPr>
        <w:pStyle w:val="Prrafodelista"/>
        <w:numPr>
          <w:ilvl w:val="0"/>
          <w:numId w:val="3"/>
        </w:numPr>
        <w:tabs>
          <w:tab w:val="clear" w:pos="720"/>
        </w:tabs>
        <w:spacing w:line="360" w:lineRule="auto"/>
        <w:ind w:left="426" w:hanging="426"/>
        <w:jc w:val="both"/>
        <w:rPr>
          <w:rFonts w:asciiTheme="minorHAnsi" w:hAnsiTheme="minorHAnsi" w:cstheme="minorHAnsi"/>
          <w:lang w:val="es-ES_tradnl"/>
        </w:rPr>
      </w:pPr>
      <w:r>
        <w:rPr>
          <w:rFonts w:asciiTheme="minorHAnsi" w:hAnsiTheme="minorHAnsi" w:cstheme="minorHAnsi"/>
          <w:lang w:val="es-ES_tradnl"/>
        </w:rPr>
        <w:t>Acuerdo de Secretaría General Número</w:t>
      </w:r>
      <w:r w:rsidR="00AB19E6">
        <w:rPr>
          <w:rFonts w:asciiTheme="minorHAnsi" w:hAnsiTheme="minorHAnsi" w:cstheme="minorHAnsi"/>
          <w:lang w:val="es-ES_tradnl"/>
        </w:rPr>
        <w:t xml:space="preserve"> 54-2023 de fecha 19 de octubre de 2023, Guía para la Elaboración de Manuales Institucionales.</w:t>
      </w:r>
    </w:p>
    <w:p w14:paraId="77C7C0AB" w14:textId="5612BDCD" w:rsidR="00CB0F32" w:rsidRPr="0066389D" w:rsidRDefault="00CB0F32" w:rsidP="00D07AE3">
      <w:pPr>
        <w:pStyle w:val="Prrafodelista"/>
        <w:numPr>
          <w:ilvl w:val="0"/>
          <w:numId w:val="3"/>
        </w:numPr>
        <w:tabs>
          <w:tab w:val="clear" w:pos="720"/>
        </w:tabs>
        <w:spacing w:line="360" w:lineRule="auto"/>
        <w:ind w:left="426" w:hanging="426"/>
        <w:jc w:val="both"/>
        <w:rPr>
          <w:rFonts w:asciiTheme="minorHAnsi" w:hAnsiTheme="minorHAnsi" w:cstheme="minorHAnsi"/>
          <w:lang w:val="es-ES_tradnl"/>
        </w:rPr>
      </w:pPr>
      <w:r>
        <w:rPr>
          <w:rFonts w:asciiTheme="minorHAnsi" w:hAnsiTheme="minorHAnsi" w:cstheme="minorHAnsi"/>
          <w:lang w:val="es-ES_tradnl"/>
        </w:rPr>
        <w:t>Acuerdo de Secretaría General Número 24-2024 de fecha 04 de julio de 2024, Guía para la Elaboración de Manuales Institucionales y Otros Instrumentos Administrativos.</w:t>
      </w:r>
    </w:p>
    <w:p w14:paraId="572F517D" w14:textId="7D60A2F0" w:rsidR="00176390" w:rsidRPr="00176390" w:rsidRDefault="00176390" w:rsidP="00176390">
      <w:pPr>
        <w:pStyle w:val="Prrafodelista"/>
        <w:spacing w:line="360" w:lineRule="auto"/>
        <w:ind w:left="927"/>
        <w:jc w:val="both"/>
        <w:rPr>
          <w:rFonts w:asciiTheme="minorHAnsi" w:hAnsiTheme="minorHAnsi" w:cstheme="minorHAnsi"/>
          <w:lang w:val="es-ES_tradnl"/>
        </w:rPr>
      </w:pPr>
    </w:p>
    <w:p w14:paraId="601FFDB5" w14:textId="5B2F9D6D" w:rsidR="0011684A" w:rsidRPr="008C3F52" w:rsidRDefault="00DD5447" w:rsidP="00020867">
      <w:pPr>
        <w:pStyle w:val="Ttulo1"/>
        <w:numPr>
          <w:ilvl w:val="0"/>
          <w:numId w:val="1"/>
        </w:numPr>
        <w:spacing w:before="0" w:line="360" w:lineRule="auto"/>
        <w:ind w:left="567" w:hanging="567"/>
        <w:jc w:val="center"/>
        <w:rPr>
          <w:sz w:val="28"/>
          <w:lang w:val="es-ES_tradnl"/>
        </w:rPr>
      </w:pPr>
      <w:bookmarkStart w:id="168" w:name="_Toc223426219"/>
      <w:r w:rsidRPr="008C3F52">
        <w:rPr>
          <w:sz w:val="28"/>
          <w:lang w:val="es-ES_tradnl"/>
        </w:rPr>
        <w:t>Objetivos</w:t>
      </w:r>
      <w:bookmarkEnd w:id="166"/>
      <w:bookmarkEnd w:id="168"/>
    </w:p>
    <w:p w14:paraId="5C605313" w14:textId="77777777" w:rsidR="00104644" w:rsidRPr="000B6980" w:rsidRDefault="00104644" w:rsidP="000B6980">
      <w:pPr>
        <w:spacing w:line="360" w:lineRule="auto"/>
        <w:rPr>
          <w:rFonts w:asciiTheme="minorHAnsi" w:hAnsiTheme="minorHAnsi" w:cstheme="minorHAnsi"/>
          <w:lang w:val="es-ES_tradnl"/>
        </w:rPr>
      </w:pPr>
    </w:p>
    <w:p w14:paraId="41633471" w14:textId="700AC481" w:rsidR="00961871" w:rsidRPr="00BB762D" w:rsidRDefault="00F028EC" w:rsidP="00BB762D">
      <w:pPr>
        <w:spacing w:line="360" w:lineRule="auto"/>
        <w:rPr>
          <w:rFonts w:asciiTheme="minorHAnsi" w:hAnsiTheme="minorHAnsi" w:cstheme="minorHAnsi"/>
          <w:b/>
          <w:sz w:val="28"/>
        </w:rPr>
      </w:pPr>
      <w:bookmarkStart w:id="169" w:name="_Toc60132368"/>
      <w:r w:rsidRPr="00BB762D">
        <w:rPr>
          <w:rFonts w:asciiTheme="minorHAnsi" w:hAnsiTheme="minorHAnsi" w:cstheme="minorHAnsi"/>
          <w:b/>
          <w:sz w:val="28"/>
        </w:rPr>
        <w:t>Objetivo g</w:t>
      </w:r>
      <w:r w:rsidR="00961871" w:rsidRPr="00BB762D">
        <w:rPr>
          <w:rFonts w:asciiTheme="minorHAnsi" w:hAnsiTheme="minorHAnsi" w:cstheme="minorHAnsi"/>
          <w:b/>
          <w:sz w:val="28"/>
        </w:rPr>
        <w:t>eneral</w:t>
      </w:r>
      <w:bookmarkEnd w:id="169"/>
    </w:p>
    <w:p w14:paraId="15DFB788" w14:textId="258AF7A9" w:rsidR="00256C6F" w:rsidRPr="00200A45" w:rsidRDefault="00D3123E" w:rsidP="00BB762D">
      <w:pPr>
        <w:spacing w:line="360" w:lineRule="auto"/>
        <w:jc w:val="both"/>
        <w:rPr>
          <w:rFonts w:asciiTheme="minorHAnsi" w:hAnsiTheme="minorHAnsi"/>
          <w:szCs w:val="32"/>
        </w:rPr>
      </w:pPr>
      <w:r w:rsidRPr="00EC29C4">
        <w:rPr>
          <w:rFonts w:asciiTheme="minorHAnsi" w:hAnsiTheme="minorHAnsi" w:cstheme="minorHAnsi"/>
        </w:rPr>
        <w:t>Establecer criterios estandarizados para la elaboración de instrumentos administrativos institucionales, asegurando calidad técnica, claridad normativa y control documental</w:t>
      </w:r>
      <w:r w:rsidR="00EB6BF8" w:rsidRPr="00EC29C4">
        <w:rPr>
          <w:rFonts w:asciiTheme="minorHAnsi" w:hAnsiTheme="minorHAnsi"/>
          <w:szCs w:val="32"/>
        </w:rPr>
        <w:t>.</w:t>
      </w:r>
    </w:p>
    <w:p w14:paraId="4290A623" w14:textId="77777777" w:rsidR="00297DDB" w:rsidRDefault="00297DDB" w:rsidP="008501CC">
      <w:pPr>
        <w:spacing w:line="360" w:lineRule="auto"/>
        <w:jc w:val="both"/>
        <w:rPr>
          <w:rFonts w:asciiTheme="minorHAnsi" w:hAnsiTheme="minorHAnsi"/>
          <w:szCs w:val="32"/>
        </w:rPr>
      </w:pPr>
    </w:p>
    <w:p w14:paraId="42425C5D" w14:textId="0060944A" w:rsidR="00961871" w:rsidRPr="00BB762D" w:rsidRDefault="00F028EC" w:rsidP="00BB762D">
      <w:pPr>
        <w:spacing w:line="360" w:lineRule="auto"/>
        <w:rPr>
          <w:rFonts w:asciiTheme="minorHAnsi" w:hAnsiTheme="minorHAnsi" w:cstheme="minorHAnsi"/>
          <w:b/>
          <w:sz w:val="28"/>
        </w:rPr>
      </w:pPr>
      <w:bookmarkStart w:id="170" w:name="_Toc60132369"/>
      <w:r w:rsidRPr="00BB762D">
        <w:rPr>
          <w:rFonts w:asciiTheme="minorHAnsi" w:hAnsiTheme="minorHAnsi" w:cstheme="minorHAnsi"/>
          <w:b/>
          <w:sz w:val="28"/>
        </w:rPr>
        <w:t>Objetivos e</w:t>
      </w:r>
      <w:r w:rsidR="00961871" w:rsidRPr="00BB762D">
        <w:rPr>
          <w:rFonts w:asciiTheme="minorHAnsi" w:hAnsiTheme="minorHAnsi" w:cstheme="minorHAnsi"/>
          <w:b/>
          <w:sz w:val="28"/>
        </w:rPr>
        <w:t>specíficos</w:t>
      </w:r>
      <w:bookmarkEnd w:id="170"/>
    </w:p>
    <w:p w14:paraId="3695C358" w14:textId="407F1169" w:rsidR="00EB6BF8" w:rsidRPr="005C64D3" w:rsidRDefault="00B735A9" w:rsidP="00BB762D">
      <w:pPr>
        <w:pStyle w:val="Prrafodelista"/>
        <w:numPr>
          <w:ilvl w:val="0"/>
          <w:numId w:val="9"/>
        </w:numPr>
        <w:tabs>
          <w:tab w:val="clear" w:pos="360"/>
        </w:tabs>
        <w:spacing w:line="360" w:lineRule="auto"/>
        <w:ind w:left="426"/>
        <w:jc w:val="both"/>
        <w:rPr>
          <w:rFonts w:asciiTheme="minorHAnsi" w:hAnsiTheme="minorHAnsi"/>
          <w:szCs w:val="32"/>
        </w:rPr>
      </w:pPr>
      <w:r w:rsidRPr="005C64D3">
        <w:rPr>
          <w:rFonts w:asciiTheme="minorHAnsi" w:hAnsiTheme="minorHAnsi"/>
          <w:szCs w:val="32"/>
        </w:rPr>
        <w:t>Disponer de</w:t>
      </w:r>
      <w:r w:rsidR="00EB6BF8" w:rsidRPr="005C64D3">
        <w:rPr>
          <w:rFonts w:asciiTheme="minorHAnsi" w:hAnsiTheme="minorHAnsi"/>
          <w:szCs w:val="32"/>
        </w:rPr>
        <w:t xml:space="preserve"> normas de aplicación general sobre las cuales deberá</w:t>
      </w:r>
      <w:r w:rsidR="000D0EF4">
        <w:rPr>
          <w:rFonts w:asciiTheme="minorHAnsi" w:hAnsiTheme="minorHAnsi"/>
          <w:szCs w:val="32"/>
        </w:rPr>
        <w:t>n</w:t>
      </w:r>
      <w:r w:rsidR="00EB6BF8" w:rsidRPr="005C64D3">
        <w:rPr>
          <w:rFonts w:asciiTheme="minorHAnsi" w:hAnsiTheme="minorHAnsi"/>
          <w:szCs w:val="32"/>
        </w:rPr>
        <w:t xml:space="preserve"> regirse las unidades organizacionales de SENABED</w:t>
      </w:r>
      <w:r w:rsidR="00667C75" w:rsidRPr="005C64D3">
        <w:rPr>
          <w:rFonts w:asciiTheme="minorHAnsi" w:hAnsiTheme="minorHAnsi"/>
          <w:szCs w:val="32"/>
        </w:rPr>
        <w:t>,</w:t>
      </w:r>
      <w:r w:rsidR="00EB6BF8" w:rsidRPr="005C64D3">
        <w:rPr>
          <w:rFonts w:asciiTheme="minorHAnsi" w:hAnsiTheme="minorHAnsi"/>
          <w:szCs w:val="32"/>
        </w:rPr>
        <w:t xml:space="preserve"> para la elaboración o actualización de los manuales institucionales</w:t>
      </w:r>
      <w:r w:rsidR="00836771" w:rsidRPr="005C64D3">
        <w:rPr>
          <w:rFonts w:asciiTheme="minorHAnsi" w:hAnsiTheme="minorHAnsi"/>
          <w:szCs w:val="32"/>
        </w:rPr>
        <w:t xml:space="preserve"> </w:t>
      </w:r>
      <w:r w:rsidR="00836771" w:rsidRPr="005C64D3">
        <w:rPr>
          <w:rFonts w:asciiTheme="minorHAnsi" w:hAnsiTheme="minorHAnsi" w:cstheme="minorHAnsi"/>
          <w:lang w:val="es-ES_tradnl"/>
        </w:rPr>
        <w:t>y otros instrumentos administrativos</w:t>
      </w:r>
      <w:r w:rsidR="00EB6BF8" w:rsidRPr="005C64D3">
        <w:rPr>
          <w:rFonts w:asciiTheme="minorHAnsi" w:hAnsiTheme="minorHAnsi"/>
          <w:szCs w:val="32"/>
        </w:rPr>
        <w:t>.</w:t>
      </w:r>
    </w:p>
    <w:p w14:paraId="2A73C78F" w14:textId="7AC8D581" w:rsidR="00EB6BF8" w:rsidRPr="00F95789" w:rsidRDefault="00EB6BF8" w:rsidP="00BB762D">
      <w:pPr>
        <w:pStyle w:val="Prrafodelista"/>
        <w:numPr>
          <w:ilvl w:val="0"/>
          <w:numId w:val="9"/>
        </w:numPr>
        <w:spacing w:line="360" w:lineRule="auto"/>
        <w:ind w:left="426"/>
        <w:jc w:val="both"/>
        <w:rPr>
          <w:rFonts w:asciiTheme="minorHAnsi" w:hAnsiTheme="minorHAnsi"/>
          <w:szCs w:val="32"/>
        </w:rPr>
      </w:pPr>
      <w:r w:rsidRPr="00F95789">
        <w:rPr>
          <w:rFonts w:asciiTheme="minorHAnsi" w:hAnsiTheme="minorHAnsi"/>
          <w:szCs w:val="32"/>
        </w:rPr>
        <w:t>Establecer criterios definidos y estanda</w:t>
      </w:r>
      <w:r w:rsidR="00020ECB" w:rsidRPr="00F95789">
        <w:rPr>
          <w:rFonts w:asciiTheme="minorHAnsi" w:hAnsiTheme="minorHAnsi"/>
          <w:szCs w:val="32"/>
        </w:rPr>
        <w:t>rizados</w:t>
      </w:r>
      <w:r w:rsidR="00362C8D">
        <w:rPr>
          <w:rFonts w:asciiTheme="minorHAnsi" w:hAnsiTheme="minorHAnsi"/>
          <w:szCs w:val="32"/>
        </w:rPr>
        <w:t>,</w:t>
      </w:r>
      <w:r w:rsidR="00020ECB" w:rsidRPr="00F95789">
        <w:rPr>
          <w:rFonts w:asciiTheme="minorHAnsi" w:hAnsiTheme="minorHAnsi"/>
          <w:szCs w:val="32"/>
        </w:rPr>
        <w:t xml:space="preserve"> a</w:t>
      </w:r>
      <w:r w:rsidR="00B735A9">
        <w:rPr>
          <w:rFonts w:asciiTheme="minorHAnsi" w:hAnsiTheme="minorHAnsi"/>
          <w:szCs w:val="32"/>
        </w:rPr>
        <w:t xml:space="preserve"> </w:t>
      </w:r>
      <w:r w:rsidR="00B735A9" w:rsidRPr="00F95789">
        <w:rPr>
          <w:rFonts w:asciiTheme="minorHAnsi" w:hAnsiTheme="minorHAnsi"/>
          <w:szCs w:val="32"/>
        </w:rPr>
        <w:t>fin</w:t>
      </w:r>
      <w:r w:rsidR="00020ECB" w:rsidRPr="00F95789">
        <w:rPr>
          <w:rFonts w:asciiTheme="minorHAnsi" w:hAnsiTheme="minorHAnsi"/>
          <w:szCs w:val="32"/>
        </w:rPr>
        <w:t xml:space="preserve"> que el personal</w:t>
      </w:r>
      <w:r w:rsidRPr="00F95789">
        <w:rPr>
          <w:rFonts w:asciiTheme="minorHAnsi" w:hAnsiTheme="minorHAnsi"/>
          <w:szCs w:val="32"/>
        </w:rPr>
        <w:t xml:space="preserve"> </w:t>
      </w:r>
      <w:r w:rsidR="00020ECB" w:rsidRPr="00F95789">
        <w:rPr>
          <w:rFonts w:asciiTheme="minorHAnsi" w:hAnsiTheme="minorHAnsi"/>
          <w:szCs w:val="32"/>
        </w:rPr>
        <w:t xml:space="preserve">del Departamento de Planificación </w:t>
      </w:r>
      <w:r w:rsidRPr="00F95789">
        <w:rPr>
          <w:rFonts w:asciiTheme="minorHAnsi" w:hAnsiTheme="minorHAnsi"/>
          <w:szCs w:val="32"/>
        </w:rPr>
        <w:t xml:space="preserve">y Estadística, pueda </w:t>
      </w:r>
      <w:r w:rsidR="00020ECB" w:rsidRPr="00F95789">
        <w:rPr>
          <w:rFonts w:asciiTheme="minorHAnsi" w:hAnsiTheme="minorHAnsi"/>
          <w:szCs w:val="32"/>
        </w:rPr>
        <w:t xml:space="preserve">facilitar y </w:t>
      </w:r>
      <w:r w:rsidRPr="00F95789">
        <w:rPr>
          <w:rFonts w:asciiTheme="minorHAnsi" w:hAnsiTheme="minorHAnsi"/>
          <w:szCs w:val="32"/>
        </w:rPr>
        <w:t xml:space="preserve">orientar la gestión de elaboración o actualización de </w:t>
      </w:r>
      <w:r w:rsidR="00E85C11" w:rsidRPr="00F95789">
        <w:rPr>
          <w:rFonts w:asciiTheme="minorHAnsi" w:hAnsiTheme="minorHAnsi"/>
          <w:szCs w:val="32"/>
        </w:rPr>
        <w:t>manuales institucionales</w:t>
      </w:r>
      <w:r w:rsidR="001E39F6">
        <w:rPr>
          <w:rFonts w:asciiTheme="minorHAnsi" w:hAnsiTheme="minorHAnsi"/>
          <w:szCs w:val="32"/>
        </w:rPr>
        <w:t xml:space="preserve"> </w:t>
      </w:r>
      <w:r w:rsidR="001E39F6">
        <w:rPr>
          <w:rFonts w:asciiTheme="minorHAnsi" w:hAnsiTheme="minorHAnsi" w:cstheme="minorHAnsi"/>
          <w:lang w:val="es-ES_tradnl"/>
        </w:rPr>
        <w:t>y otros instrumentos administrativos</w:t>
      </w:r>
      <w:r w:rsidR="00020ECB" w:rsidRPr="00F95789">
        <w:rPr>
          <w:rFonts w:asciiTheme="minorHAnsi" w:hAnsiTheme="minorHAnsi"/>
          <w:szCs w:val="32"/>
        </w:rPr>
        <w:t xml:space="preserve"> al personal de la </w:t>
      </w:r>
      <w:r w:rsidR="005D0384">
        <w:rPr>
          <w:rFonts w:asciiTheme="minorHAnsi" w:hAnsiTheme="minorHAnsi"/>
          <w:szCs w:val="32"/>
        </w:rPr>
        <w:t>I</w:t>
      </w:r>
      <w:r w:rsidR="00020ECB" w:rsidRPr="00F95789">
        <w:rPr>
          <w:rFonts w:asciiTheme="minorHAnsi" w:hAnsiTheme="minorHAnsi"/>
          <w:szCs w:val="32"/>
        </w:rPr>
        <w:t>nstitución</w:t>
      </w:r>
      <w:r w:rsidRPr="00F95789">
        <w:rPr>
          <w:rFonts w:asciiTheme="minorHAnsi" w:hAnsiTheme="minorHAnsi"/>
          <w:szCs w:val="32"/>
        </w:rPr>
        <w:t>.</w:t>
      </w:r>
    </w:p>
    <w:p w14:paraId="55436465" w14:textId="77777777" w:rsidR="00D3123E" w:rsidRDefault="00D3123E" w:rsidP="006213D2">
      <w:pPr>
        <w:pStyle w:val="Prrafodelista"/>
        <w:spacing w:line="360" w:lineRule="auto"/>
        <w:ind w:left="2268"/>
        <w:rPr>
          <w:rFonts w:asciiTheme="minorHAnsi" w:hAnsiTheme="minorHAnsi"/>
        </w:rPr>
      </w:pPr>
    </w:p>
    <w:p w14:paraId="26121998" w14:textId="77777777" w:rsidR="001242ED" w:rsidRDefault="001242ED" w:rsidP="006213D2">
      <w:pPr>
        <w:pStyle w:val="Prrafodelista"/>
        <w:spacing w:line="360" w:lineRule="auto"/>
        <w:ind w:left="2268"/>
        <w:rPr>
          <w:rFonts w:asciiTheme="minorHAnsi" w:hAnsiTheme="minorHAnsi"/>
        </w:rPr>
      </w:pPr>
    </w:p>
    <w:p w14:paraId="156F6B35" w14:textId="77777777" w:rsidR="00D3123E" w:rsidRDefault="00D3123E" w:rsidP="006213D2">
      <w:pPr>
        <w:pStyle w:val="Prrafodelista"/>
        <w:spacing w:line="360" w:lineRule="auto"/>
        <w:ind w:left="2268"/>
        <w:rPr>
          <w:rFonts w:asciiTheme="minorHAnsi" w:hAnsiTheme="minorHAnsi"/>
        </w:rPr>
      </w:pPr>
    </w:p>
    <w:p w14:paraId="0C8258A6" w14:textId="2E9AB43A" w:rsidR="0011684A" w:rsidRPr="008C3F52" w:rsidRDefault="00DD5447" w:rsidP="00020867">
      <w:pPr>
        <w:pStyle w:val="Ttulo1"/>
        <w:numPr>
          <w:ilvl w:val="0"/>
          <w:numId w:val="1"/>
        </w:numPr>
        <w:spacing w:before="0" w:line="360" w:lineRule="auto"/>
        <w:ind w:left="567" w:hanging="567"/>
        <w:jc w:val="center"/>
        <w:rPr>
          <w:sz w:val="28"/>
          <w:lang w:val="es-ES_tradnl"/>
        </w:rPr>
      </w:pPr>
      <w:bookmarkStart w:id="171" w:name="_Toc60132380"/>
      <w:bookmarkStart w:id="172" w:name="_Toc223426220"/>
      <w:r w:rsidRPr="008C3F52">
        <w:rPr>
          <w:sz w:val="28"/>
          <w:lang w:val="es-ES_tradnl"/>
        </w:rPr>
        <w:t>Alcance</w:t>
      </w:r>
      <w:bookmarkEnd w:id="171"/>
      <w:bookmarkEnd w:id="172"/>
    </w:p>
    <w:p w14:paraId="3C642091" w14:textId="77777777" w:rsidR="007A37AE" w:rsidRDefault="007A37AE" w:rsidP="00193EDB">
      <w:pPr>
        <w:pStyle w:val="Prrafodelista"/>
        <w:spacing w:line="360" w:lineRule="auto"/>
        <w:ind w:left="0"/>
        <w:jc w:val="both"/>
        <w:rPr>
          <w:rFonts w:asciiTheme="minorHAnsi" w:hAnsiTheme="minorHAnsi"/>
          <w:szCs w:val="28"/>
        </w:rPr>
      </w:pPr>
    </w:p>
    <w:p w14:paraId="22D189AE" w14:textId="0636569C" w:rsidR="002946C1" w:rsidRDefault="00D3123E" w:rsidP="00193EDB">
      <w:pPr>
        <w:pStyle w:val="Prrafodelista"/>
        <w:spacing w:line="360" w:lineRule="auto"/>
        <w:ind w:left="0"/>
        <w:jc w:val="both"/>
        <w:rPr>
          <w:rFonts w:asciiTheme="minorHAnsi" w:hAnsiTheme="minorHAnsi"/>
          <w:szCs w:val="28"/>
        </w:rPr>
      </w:pPr>
      <w:r w:rsidRPr="00EC29C4">
        <w:rPr>
          <w:rFonts w:asciiTheme="minorHAnsi" w:hAnsiTheme="minorHAnsi" w:cstheme="minorHAnsi"/>
        </w:rPr>
        <w:t>La presente Guía es de aplicación obligatoria para todas las Direcciones, Departamentos, Unidades, Secciones y Comisiones que elaboren o actualicen manuales, políticas, normativas, planes o cualquier instrumento administrativo institucional</w:t>
      </w:r>
      <w:r w:rsidR="00FB0FBB" w:rsidRPr="00EC29C4">
        <w:rPr>
          <w:rFonts w:asciiTheme="minorHAnsi" w:hAnsiTheme="minorHAnsi"/>
          <w:szCs w:val="28"/>
        </w:rPr>
        <w:t>.</w:t>
      </w:r>
      <w:r w:rsidR="0092752F">
        <w:rPr>
          <w:rFonts w:asciiTheme="minorHAnsi" w:hAnsiTheme="minorHAnsi"/>
          <w:szCs w:val="28"/>
        </w:rPr>
        <w:t xml:space="preserve"> </w:t>
      </w:r>
    </w:p>
    <w:p w14:paraId="11910FD3" w14:textId="77777777" w:rsidR="003D52FF" w:rsidRDefault="003D52FF" w:rsidP="008501CC">
      <w:pPr>
        <w:pStyle w:val="Prrafodelista"/>
        <w:spacing w:line="360" w:lineRule="auto"/>
        <w:ind w:left="567"/>
        <w:jc w:val="both"/>
        <w:rPr>
          <w:rFonts w:asciiTheme="minorHAnsi" w:hAnsiTheme="minorHAnsi"/>
          <w:szCs w:val="28"/>
        </w:rPr>
      </w:pPr>
    </w:p>
    <w:p w14:paraId="5A86CEAD" w14:textId="13A1A801" w:rsidR="003D52FF" w:rsidRPr="007D58A3" w:rsidRDefault="003D52FF" w:rsidP="00020867">
      <w:pPr>
        <w:pStyle w:val="Ttulo1"/>
        <w:numPr>
          <w:ilvl w:val="0"/>
          <w:numId w:val="1"/>
        </w:numPr>
        <w:spacing w:before="0" w:line="360" w:lineRule="auto"/>
        <w:ind w:left="567" w:hanging="567"/>
        <w:jc w:val="center"/>
        <w:rPr>
          <w:sz w:val="28"/>
          <w:lang w:val="es-ES_tradnl"/>
        </w:rPr>
      </w:pPr>
      <w:bookmarkStart w:id="173" w:name="_Toc150509067"/>
      <w:bookmarkStart w:id="174" w:name="_Toc158804394"/>
      <w:bookmarkStart w:id="175" w:name="_Toc223426221"/>
      <w:r w:rsidRPr="007D58A3">
        <w:rPr>
          <w:sz w:val="28"/>
          <w:lang w:val="es-ES_tradnl"/>
        </w:rPr>
        <w:t xml:space="preserve">Base </w:t>
      </w:r>
      <w:r w:rsidR="004E62E9" w:rsidRPr="007D58A3">
        <w:rPr>
          <w:sz w:val="28"/>
          <w:lang w:val="es-ES_tradnl"/>
        </w:rPr>
        <w:t>l</w:t>
      </w:r>
      <w:r w:rsidRPr="007D58A3">
        <w:rPr>
          <w:sz w:val="28"/>
          <w:lang w:val="es-ES_tradnl"/>
        </w:rPr>
        <w:t>egal</w:t>
      </w:r>
      <w:bookmarkEnd w:id="173"/>
      <w:bookmarkEnd w:id="174"/>
      <w:bookmarkEnd w:id="175"/>
    </w:p>
    <w:p w14:paraId="684235B6" w14:textId="77777777" w:rsidR="007A37AE" w:rsidRDefault="007A37AE" w:rsidP="00E71ADF">
      <w:pPr>
        <w:pStyle w:val="Prrafodelista"/>
        <w:spacing w:line="360" w:lineRule="auto"/>
        <w:ind w:left="0"/>
        <w:jc w:val="both"/>
        <w:rPr>
          <w:rFonts w:asciiTheme="minorHAnsi" w:hAnsiTheme="minorHAnsi" w:cstheme="minorHAnsi"/>
          <w:bCs/>
          <w:color w:val="000000"/>
          <w:lang w:eastAsia="es-GT"/>
        </w:rPr>
      </w:pPr>
    </w:p>
    <w:p w14:paraId="00B3A216" w14:textId="77777777" w:rsidR="003D52FF" w:rsidRPr="00FE3732" w:rsidRDefault="003D52FF" w:rsidP="00D07AE3">
      <w:pPr>
        <w:pStyle w:val="Prrafodelista"/>
        <w:numPr>
          <w:ilvl w:val="0"/>
          <w:numId w:val="14"/>
        </w:numPr>
        <w:tabs>
          <w:tab w:val="clear" w:pos="720"/>
        </w:tabs>
        <w:spacing w:line="360" w:lineRule="auto"/>
        <w:ind w:left="426" w:hanging="426"/>
        <w:jc w:val="both"/>
        <w:rPr>
          <w:rFonts w:asciiTheme="minorHAnsi" w:hAnsiTheme="minorHAnsi" w:cstheme="minorHAnsi"/>
          <w:bCs/>
          <w:color w:val="000000"/>
          <w:lang w:eastAsia="es-GT"/>
        </w:rPr>
      </w:pPr>
      <w:r w:rsidRPr="00FE3732">
        <w:rPr>
          <w:rFonts w:asciiTheme="minorHAnsi" w:hAnsiTheme="minorHAnsi" w:cstheme="minorHAnsi"/>
          <w:bCs/>
          <w:color w:val="000000"/>
          <w:lang w:eastAsia="es-GT"/>
        </w:rPr>
        <w:t>Constitución Política de la República de Guatemala.</w:t>
      </w:r>
    </w:p>
    <w:p w14:paraId="065DD44D" w14:textId="60711F13" w:rsidR="003D52FF" w:rsidRPr="00FE3732" w:rsidRDefault="003D52FF" w:rsidP="00D07AE3">
      <w:pPr>
        <w:pStyle w:val="Prrafodelista"/>
        <w:numPr>
          <w:ilvl w:val="0"/>
          <w:numId w:val="14"/>
        </w:numPr>
        <w:tabs>
          <w:tab w:val="clear" w:pos="720"/>
        </w:tabs>
        <w:spacing w:line="360" w:lineRule="auto"/>
        <w:ind w:left="426" w:hanging="426"/>
        <w:jc w:val="both"/>
        <w:rPr>
          <w:rFonts w:asciiTheme="minorHAnsi" w:hAnsiTheme="minorHAnsi" w:cstheme="minorHAnsi"/>
          <w:bCs/>
          <w:color w:val="000000"/>
          <w:lang w:eastAsia="es-GT"/>
        </w:rPr>
      </w:pPr>
      <w:r w:rsidRPr="00FE3732">
        <w:rPr>
          <w:rFonts w:asciiTheme="minorHAnsi" w:hAnsiTheme="minorHAnsi" w:cstheme="minorHAnsi"/>
          <w:bCs/>
          <w:color w:val="000000"/>
          <w:lang w:eastAsia="es-GT"/>
        </w:rPr>
        <w:t>Decreto Número 55-2010</w:t>
      </w:r>
      <w:r w:rsidR="0032364D" w:rsidRPr="00FE3732">
        <w:rPr>
          <w:rFonts w:asciiTheme="minorHAnsi" w:hAnsiTheme="minorHAnsi" w:cstheme="minorHAnsi"/>
          <w:bCs/>
          <w:color w:val="000000"/>
          <w:lang w:eastAsia="es-GT"/>
        </w:rPr>
        <w:t xml:space="preserve"> del</w:t>
      </w:r>
      <w:r w:rsidRPr="00FE3732">
        <w:rPr>
          <w:rFonts w:asciiTheme="minorHAnsi" w:hAnsiTheme="minorHAnsi" w:cstheme="minorHAnsi"/>
          <w:bCs/>
          <w:color w:val="000000"/>
          <w:lang w:eastAsia="es-GT"/>
        </w:rPr>
        <w:t xml:space="preserve"> </w:t>
      </w:r>
      <w:r w:rsidR="0032364D" w:rsidRPr="00FE3732">
        <w:rPr>
          <w:rFonts w:asciiTheme="minorHAnsi" w:hAnsiTheme="minorHAnsi"/>
        </w:rPr>
        <w:t>Congreso de la República de Guatemala</w:t>
      </w:r>
      <w:r w:rsidRPr="00FE3732">
        <w:rPr>
          <w:rFonts w:asciiTheme="minorHAnsi" w:hAnsiTheme="minorHAnsi" w:cstheme="minorHAnsi"/>
          <w:bCs/>
          <w:color w:val="000000"/>
          <w:lang w:eastAsia="es-GT"/>
        </w:rPr>
        <w:t>, Ley de Extinción de Dominio -LED-.</w:t>
      </w:r>
    </w:p>
    <w:p w14:paraId="58A64B30" w14:textId="77777777" w:rsidR="003D52FF" w:rsidRPr="00FE3732" w:rsidRDefault="003D52FF" w:rsidP="00D07AE3">
      <w:pPr>
        <w:pStyle w:val="Prrafodelista"/>
        <w:numPr>
          <w:ilvl w:val="0"/>
          <w:numId w:val="14"/>
        </w:numPr>
        <w:tabs>
          <w:tab w:val="clear" w:pos="720"/>
        </w:tabs>
        <w:spacing w:line="360" w:lineRule="auto"/>
        <w:ind w:left="426" w:hanging="426"/>
        <w:jc w:val="both"/>
        <w:rPr>
          <w:rFonts w:asciiTheme="minorHAnsi" w:hAnsiTheme="minorHAnsi" w:cstheme="minorHAnsi"/>
          <w:bCs/>
          <w:color w:val="000000"/>
          <w:lang w:eastAsia="es-GT"/>
        </w:rPr>
      </w:pPr>
      <w:r w:rsidRPr="00FE3732">
        <w:rPr>
          <w:rFonts w:asciiTheme="minorHAnsi" w:hAnsiTheme="minorHAnsi" w:cstheme="minorHAnsi"/>
          <w:bCs/>
          <w:color w:val="000000"/>
          <w:lang w:eastAsia="es-GT"/>
        </w:rPr>
        <w:t>Acuerdo Gubernativo Número 514-2011, Reglamento de la Ley de Extinción de Dominio.</w:t>
      </w:r>
    </w:p>
    <w:p w14:paraId="43F7AB22" w14:textId="6F502310" w:rsidR="003D52FF" w:rsidRPr="00FE3732" w:rsidRDefault="003D52FF" w:rsidP="00D07AE3">
      <w:pPr>
        <w:pStyle w:val="Prrafodelista"/>
        <w:numPr>
          <w:ilvl w:val="0"/>
          <w:numId w:val="14"/>
        </w:numPr>
        <w:tabs>
          <w:tab w:val="clear" w:pos="720"/>
        </w:tabs>
        <w:spacing w:line="360" w:lineRule="auto"/>
        <w:ind w:left="426" w:hanging="426"/>
        <w:jc w:val="both"/>
        <w:rPr>
          <w:rFonts w:asciiTheme="minorHAnsi" w:hAnsiTheme="minorHAnsi" w:cstheme="minorHAnsi"/>
          <w:bCs/>
          <w:color w:val="000000"/>
          <w:lang w:eastAsia="es-GT"/>
        </w:rPr>
      </w:pPr>
      <w:r w:rsidRPr="00FE3732">
        <w:rPr>
          <w:rFonts w:asciiTheme="minorHAnsi" w:hAnsiTheme="minorHAnsi" w:cstheme="minorHAnsi"/>
          <w:bCs/>
          <w:color w:val="000000"/>
          <w:lang w:eastAsia="es-GT"/>
        </w:rPr>
        <w:t xml:space="preserve">Normas Generales </w:t>
      </w:r>
      <w:r w:rsidR="00FE3732">
        <w:rPr>
          <w:rFonts w:asciiTheme="minorHAnsi" w:hAnsiTheme="minorHAnsi" w:cstheme="minorHAnsi"/>
          <w:bCs/>
          <w:color w:val="000000"/>
          <w:lang w:eastAsia="es-GT"/>
        </w:rPr>
        <w:t xml:space="preserve">y Técnicas </w:t>
      </w:r>
      <w:r w:rsidRPr="00FE3732">
        <w:rPr>
          <w:rFonts w:asciiTheme="minorHAnsi" w:hAnsiTheme="minorHAnsi" w:cstheme="minorHAnsi"/>
          <w:bCs/>
          <w:color w:val="000000"/>
          <w:lang w:eastAsia="es-GT"/>
        </w:rPr>
        <w:t>de Control Interno Gubernamental vigentes.</w:t>
      </w:r>
    </w:p>
    <w:p w14:paraId="1B464096" w14:textId="77777777" w:rsidR="00E633AF" w:rsidRPr="00E633AF" w:rsidRDefault="00E633AF" w:rsidP="00E633AF">
      <w:pPr>
        <w:spacing w:line="360" w:lineRule="auto"/>
        <w:rPr>
          <w:rFonts w:asciiTheme="minorHAnsi" w:hAnsiTheme="minorHAnsi" w:cstheme="minorHAnsi"/>
          <w:lang w:val="es-ES_tradnl"/>
        </w:rPr>
      </w:pPr>
    </w:p>
    <w:p w14:paraId="462A3C5C" w14:textId="695C748C" w:rsidR="00D5603B" w:rsidRPr="00E633AF" w:rsidRDefault="003369C4" w:rsidP="00E633AF">
      <w:pPr>
        <w:pStyle w:val="Ttulo1"/>
        <w:numPr>
          <w:ilvl w:val="0"/>
          <w:numId w:val="1"/>
        </w:numPr>
        <w:spacing w:before="0" w:line="360" w:lineRule="auto"/>
        <w:ind w:left="567" w:hanging="567"/>
        <w:jc w:val="center"/>
        <w:rPr>
          <w:rFonts w:cstheme="minorHAnsi"/>
          <w:sz w:val="28"/>
          <w:lang w:val="es-ES_tradnl"/>
        </w:rPr>
      </w:pPr>
      <w:bookmarkStart w:id="176" w:name="_Toc223426222"/>
      <w:r w:rsidRPr="00E633AF">
        <w:rPr>
          <w:rFonts w:cstheme="minorHAnsi"/>
          <w:sz w:val="28"/>
          <w:lang w:val="es-ES_tradnl"/>
        </w:rPr>
        <w:t>U</w:t>
      </w:r>
      <w:r w:rsidR="00D5603B" w:rsidRPr="00E633AF">
        <w:rPr>
          <w:rFonts w:cstheme="minorHAnsi"/>
          <w:sz w:val="28"/>
          <w:lang w:val="es-ES_tradnl"/>
        </w:rPr>
        <w:t>niformidad de los documentos</w:t>
      </w:r>
      <w:bookmarkEnd w:id="176"/>
    </w:p>
    <w:p w14:paraId="3977DAC4" w14:textId="77777777" w:rsidR="007A37AE" w:rsidRPr="00E633AF" w:rsidRDefault="007A37AE" w:rsidP="00193EDB">
      <w:pPr>
        <w:spacing w:line="360" w:lineRule="auto"/>
        <w:jc w:val="both"/>
        <w:rPr>
          <w:rFonts w:asciiTheme="minorHAnsi" w:hAnsiTheme="minorHAnsi" w:cstheme="minorHAnsi"/>
          <w:lang w:val="es-ES_tradnl"/>
        </w:rPr>
      </w:pPr>
    </w:p>
    <w:p w14:paraId="1EFC5DDE" w14:textId="44C99A50" w:rsidR="00D5603B" w:rsidRDefault="00F651AB" w:rsidP="00193EDB">
      <w:pPr>
        <w:spacing w:line="360" w:lineRule="auto"/>
        <w:jc w:val="both"/>
        <w:rPr>
          <w:rFonts w:asciiTheme="minorHAnsi" w:hAnsiTheme="minorHAnsi" w:cstheme="minorHAnsi"/>
          <w:lang w:val="es-ES_tradnl"/>
        </w:rPr>
      </w:pPr>
      <w:r w:rsidRPr="00F651AB">
        <w:rPr>
          <w:rFonts w:asciiTheme="minorHAnsi" w:hAnsiTheme="minorHAnsi" w:cstheme="minorHAnsi"/>
          <w:lang w:val="es-ES_tradnl"/>
        </w:rPr>
        <w:t>L</w:t>
      </w:r>
      <w:r w:rsidR="007D02E3" w:rsidRPr="00F651AB">
        <w:rPr>
          <w:rFonts w:asciiTheme="minorHAnsi" w:hAnsiTheme="minorHAnsi" w:cstheme="minorHAnsi"/>
          <w:lang w:val="es-ES_tradnl"/>
        </w:rPr>
        <w:t xml:space="preserve">os documentos </w:t>
      </w:r>
      <w:r w:rsidRPr="00F651AB">
        <w:rPr>
          <w:rFonts w:asciiTheme="minorHAnsi" w:hAnsiTheme="minorHAnsi" w:cstheme="minorHAnsi"/>
          <w:lang w:val="es-ES_tradnl"/>
        </w:rPr>
        <w:t xml:space="preserve">institucionales deberán </w:t>
      </w:r>
      <w:r w:rsidR="008718D7" w:rsidRPr="00F651AB">
        <w:rPr>
          <w:rFonts w:asciiTheme="minorHAnsi" w:hAnsiTheme="minorHAnsi" w:cstheme="minorHAnsi"/>
          <w:lang w:val="es-ES_tradnl"/>
        </w:rPr>
        <w:t>presenta</w:t>
      </w:r>
      <w:r>
        <w:rPr>
          <w:rFonts w:asciiTheme="minorHAnsi" w:hAnsiTheme="minorHAnsi" w:cstheme="minorHAnsi"/>
          <w:lang w:val="es-ES_tradnl"/>
        </w:rPr>
        <w:t>rse de forma estandarizada</w:t>
      </w:r>
      <w:r w:rsidR="004A3DC5">
        <w:rPr>
          <w:rFonts w:asciiTheme="minorHAnsi" w:hAnsiTheme="minorHAnsi" w:cstheme="minorHAnsi"/>
          <w:lang w:val="es-ES_tradnl"/>
        </w:rPr>
        <w:t xml:space="preserve">, </w:t>
      </w:r>
      <w:r w:rsidR="008C3249">
        <w:rPr>
          <w:rFonts w:asciiTheme="minorHAnsi" w:hAnsiTheme="minorHAnsi" w:cstheme="minorHAnsi"/>
          <w:lang w:val="es-ES_tradnl"/>
        </w:rPr>
        <w:t>bajo la parametrización</w:t>
      </w:r>
      <w:r w:rsidR="008C3249" w:rsidRPr="008C3249">
        <w:rPr>
          <w:rFonts w:asciiTheme="minorHAnsi" w:hAnsiTheme="minorHAnsi" w:cstheme="minorHAnsi"/>
          <w:lang w:val="es-ES_tradnl"/>
        </w:rPr>
        <w:t xml:space="preserve"> </w:t>
      </w:r>
      <w:r w:rsidR="008C3249">
        <w:rPr>
          <w:rFonts w:asciiTheme="minorHAnsi" w:hAnsiTheme="minorHAnsi" w:cstheme="minorHAnsi"/>
          <w:lang w:val="es-ES_tradnl"/>
        </w:rPr>
        <w:t>siguiente:</w:t>
      </w:r>
    </w:p>
    <w:p w14:paraId="1F6CB589" w14:textId="77777777" w:rsidR="001242ED" w:rsidRDefault="001242ED" w:rsidP="00193EDB">
      <w:pPr>
        <w:spacing w:line="360" w:lineRule="auto"/>
        <w:jc w:val="both"/>
        <w:rPr>
          <w:rFonts w:asciiTheme="minorHAnsi" w:hAnsiTheme="minorHAnsi" w:cstheme="minorHAnsi"/>
          <w:lang w:val="es-ES_tradnl"/>
        </w:rPr>
      </w:pPr>
    </w:p>
    <w:tbl>
      <w:tblPr>
        <w:tblStyle w:val="Tablaconcuadrcula"/>
        <w:tblW w:w="9356" w:type="dxa"/>
        <w:tblInd w:w="-5" w:type="dxa"/>
        <w:tblLook w:val="04A0" w:firstRow="1" w:lastRow="0" w:firstColumn="1" w:lastColumn="0" w:noHBand="0" w:noVBand="1"/>
      </w:tblPr>
      <w:tblGrid>
        <w:gridCol w:w="1555"/>
        <w:gridCol w:w="7801"/>
      </w:tblGrid>
      <w:tr w:rsidR="00C109DE" w14:paraId="114BDC26" w14:textId="77777777" w:rsidTr="0053670A">
        <w:trPr>
          <w:trHeight w:val="443"/>
          <w:tblHeader/>
        </w:trPr>
        <w:tc>
          <w:tcPr>
            <w:tcW w:w="1555" w:type="dxa"/>
            <w:shd w:val="clear" w:color="auto" w:fill="0F243E" w:themeFill="text2" w:themeFillShade="80"/>
            <w:vAlign w:val="center"/>
          </w:tcPr>
          <w:p w14:paraId="264E828F" w14:textId="14A806E4" w:rsidR="00C109DE" w:rsidRPr="00C109DE" w:rsidRDefault="00C109DE" w:rsidP="00987D33">
            <w:pPr>
              <w:spacing w:line="276" w:lineRule="auto"/>
              <w:jc w:val="center"/>
              <w:rPr>
                <w:rFonts w:asciiTheme="minorHAnsi" w:hAnsiTheme="minorHAnsi" w:cstheme="minorHAnsi"/>
                <w:b/>
                <w:lang w:val="es-ES_tradnl"/>
              </w:rPr>
            </w:pPr>
            <w:r>
              <w:rPr>
                <w:rFonts w:asciiTheme="minorHAnsi" w:hAnsiTheme="minorHAnsi" w:cstheme="minorHAnsi"/>
                <w:b/>
                <w:lang w:val="es-ES_tradnl"/>
              </w:rPr>
              <w:t>Elementos</w:t>
            </w:r>
          </w:p>
        </w:tc>
        <w:tc>
          <w:tcPr>
            <w:tcW w:w="7801" w:type="dxa"/>
            <w:shd w:val="clear" w:color="auto" w:fill="0F243E" w:themeFill="text2" w:themeFillShade="80"/>
            <w:vAlign w:val="center"/>
          </w:tcPr>
          <w:p w14:paraId="2CF36A90" w14:textId="6C729567" w:rsidR="00C109DE" w:rsidRPr="00C109DE" w:rsidRDefault="00C109DE" w:rsidP="00987D33">
            <w:pPr>
              <w:spacing w:line="276" w:lineRule="auto"/>
              <w:jc w:val="center"/>
              <w:rPr>
                <w:rFonts w:asciiTheme="minorHAnsi" w:hAnsiTheme="minorHAnsi" w:cstheme="minorHAnsi"/>
                <w:b/>
                <w:lang w:val="es-ES_tradnl"/>
              </w:rPr>
            </w:pPr>
            <w:r>
              <w:rPr>
                <w:rFonts w:asciiTheme="minorHAnsi" w:hAnsiTheme="minorHAnsi" w:cstheme="minorHAnsi"/>
                <w:b/>
                <w:lang w:val="es-ES_tradnl"/>
              </w:rPr>
              <w:t>Especificaciones</w:t>
            </w:r>
          </w:p>
        </w:tc>
      </w:tr>
      <w:tr w:rsidR="00C109DE" w14:paraId="53D4BE39" w14:textId="77777777" w:rsidTr="00193EDB">
        <w:trPr>
          <w:trHeight w:val="562"/>
        </w:trPr>
        <w:tc>
          <w:tcPr>
            <w:tcW w:w="1555" w:type="dxa"/>
            <w:shd w:val="clear" w:color="auto" w:fill="DBE5F1" w:themeFill="accent1" w:themeFillTint="33"/>
            <w:vAlign w:val="center"/>
          </w:tcPr>
          <w:p w14:paraId="26495C5F" w14:textId="7F51EE61" w:rsidR="00C109DE" w:rsidRPr="0053670A" w:rsidRDefault="00C109DE" w:rsidP="00987D33">
            <w:pPr>
              <w:spacing w:line="276" w:lineRule="auto"/>
              <w:jc w:val="center"/>
              <w:rPr>
                <w:rFonts w:asciiTheme="minorHAnsi" w:hAnsiTheme="minorHAnsi" w:cstheme="minorHAnsi"/>
                <w:b/>
                <w:lang w:val="es-ES_tradnl"/>
              </w:rPr>
            </w:pPr>
            <w:r w:rsidRPr="0053670A">
              <w:rPr>
                <w:rFonts w:asciiTheme="minorHAnsi" w:hAnsiTheme="minorHAnsi" w:cstheme="minorHAnsi"/>
                <w:b/>
                <w:lang w:val="es-ES_tradnl"/>
              </w:rPr>
              <w:t>Tamaño</w:t>
            </w:r>
          </w:p>
        </w:tc>
        <w:tc>
          <w:tcPr>
            <w:tcW w:w="7801" w:type="dxa"/>
            <w:shd w:val="clear" w:color="auto" w:fill="DBE5F1" w:themeFill="accent1" w:themeFillTint="33"/>
            <w:vAlign w:val="center"/>
          </w:tcPr>
          <w:p w14:paraId="676975B0" w14:textId="59FD8BA2" w:rsidR="00C109DE" w:rsidRPr="0053670A" w:rsidRDefault="00987D33" w:rsidP="00193EDB">
            <w:pPr>
              <w:spacing w:line="276" w:lineRule="auto"/>
              <w:rPr>
                <w:rFonts w:asciiTheme="minorHAnsi" w:hAnsiTheme="minorHAnsi" w:cstheme="minorHAnsi"/>
                <w:lang w:val="es-ES_tradnl"/>
              </w:rPr>
            </w:pPr>
            <w:r w:rsidRPr="0053670A">
              <w:rPr>
                <w:rFonts w:asciiTheme="minorHAnsi" w:hAnsiTheme="minorHAnsi" w:cs="Arial"/>
                <w:color w:val="000000" w:themeColor="text1"/>
              </w:rPr>
              <w:t>Carta (</w:t>
            </w:r>
            <w:r w:rsidR="00C109DE" w:rsidRPr="0053670A">
              <w:rPr>
                <w:rFonts w:asciiTheme="minorHAnsi" w:hAnsiTheme="minorHAnsi" w:cs="Arial"/>
                <w:color w:val="000000" w:themeColor="text1"/>
              </w:rPr>
              <w:t>21.59 cm de ancho y 27.94 cm de alto</w:t>
            </w:r>
            <w:r w:rsidRPr="0053670A">
              <w:rPr>
                <w:rFonts w:asciiTheme="minorHAnsi" w:hAnsiTheme="minorHAnsi" w:cs="Arial"/>
                <w:color w:val="000000" w:themeColor="text1"/>
              </w:rPr>
              <w:t>)</w:t>
            </w:r>
          </w:p>
        </w:tc>
      </w:tr>
      <w:tr w:rsidR="00C109DE" w14:paraId="08FBC2D1" w14:textId="77777777" w:rsidTr="00193EDB">
        <w:tc>
          <w:tcPr>
            <w:tcW w:w="1555" w:type="dxa"/>
            <w:vAlign w:val="center"/>
          </w:tcPr>
          <w:p w14:paraId="23927005" w14:textId="60493F9A" w:rsidR="00C109DE" w:rsidRPr="00C109DE" w:rsidRDefault="00C109DE" w:rsidP="00987D33">
            <w:pPr>
              <w:spacing w:line="276" w:lineRule="auto"/>
              <w:jc w:val="center"/>
              <w:rPr>
                <w:rFonts w:asciiTheme="minorHAnsi" w:hAnsiTheme="minorHAnsi" w:cstheme="minorHAnsi"/>
                <w:b/>
                <w:lang w:val="es-ES_tradnl"/>
              </w:rPr>
            </w:pPr>
            <w:r>
              <w:rPr>
                <w:rFonts w:asciiTheme="minorHAnsi" w:hAnsiTheme="minorHAnsi" w:cstheme="minorHAnsi"/>
                <w:b/>
                <w:lang w:val="es-ES_tradnl"/>
              </w:rPr>
              <w:t>Márgenes</w:t>
            </w:r>
          </w:p>
        </w:tc>
        <w:tc>
          <w:tcPr>
            <w:tcW w:w="7801" w:type="dxa"/>
            <w:vAlign w:val="center"/>
          </w:tcPr>
          <w:p w14:paraId="3E7098FF" w14:textId="59FB689B" w:rsidR="00C109DE" w:rsidRDefault="00C109DE" w:rsidP="00193EDB">
            <w:pPr>
              <w:spacing w:line="276" w:lineRule="auto"/>
              <w:jc w:val="both"/>
              <w:rPr>
                <w:rFonts w:asciiTheme="minorHAnsi" w:hAnsiTheme="minorHAnsi" w:cs="Arial"/>
                <w:color w:val="000000" w:themeColor="text1"/>
              </w:rPr>
            </w:pPr>
            <w:r w:rsidRPr="00DB7E05">
              <w:rPr>
                <w:rFonts w:asciiTheme="minorHAnsi" w:hAnsiTheme="minorHAnsi" w:cs="Arial"/>
                <w:b/>
                <w:color w:val="000000" w:themeColor="text1"/>
              </w:rPr>
              <w:t>Superior:</w:t>
            </w:r>
            <w:r w:rsidRPr="003E439B">
              <w:rPr>
                <w:rFonts w:asciiTheme="minorHAnsi" w:hAnsiTheme="minorHAnsi" w:cs="Arial"/>
                <w:color w:val="000000" w:themeColor="text1"/>
              </w:rPr>
              <w:t xml:space="preserve"> </w:t>
            </w:r>
            <w:r w:rsidR="003D4756">
              <w:rPr>
                <w:rFonts w:asciiTheme="minorHAnsi" w:hAnsiTheme="minorHAnsi" w:cs="Arial"/>
                <w:color w:val="000000" w:themeColor="text1"/>
              </w:rPr>
              <w:t>4</w:t>
            </w:r>
            <w:r>
              <w:rPr>
                <w:rFonts w:asciiTheme="minorHAnsi" w:hAnsiTheme="minorHAnsi" w:cs="Arial"/>
                <w:color w:val="000000" w:themeColor="text1"/>
              </w:rPr>
              <w:t xml:space="preserve"> cm</w:t>
            </w:r>
          </w:p>
          <w:p w14:paraId="00AA46AF" w14:textId="2B228D6F" w:rsidR="00C109DE" w:rsidRDefault="00C109DE" w:rsidP="00987D33">
            <w:pPr>
              <w:spacing w:line="276" w:lineRule="auto"/>
              <w:jc w:val="both"/>
              <w:rPr>
                <w:rFonts w:asciiTheme="minorHAnsi" w:hAnsiTheme="minorHAnsi" w:cs="Arial"/>
                <w:color w:val="000000" w:themeColor="text1"/>
              </w:rPr>
            </w:pPr>
            <w:r w:rsidRPr="00DB7E05">
              <w:rPr>
                <w:rFonts w:asciiTheme="minorHAnsi" w:hAnsiTheme="minorHAnsi" w:cs="Arial"/>
                <w:b/>
                <w:color w:val="000000" w:themeColor="text1"/>
              </w:rPr>
              <w:t>Inferior:</w:t>
            </w:r>
            <w:r>
              <w:rPr>
                <w:rFonts w:asciiTheme="minorHAnsi" w:hAnsiTheme="minorHAnsi" w:cs="Arial"/>
                <w:color w:val="000000" w:themeColor="text1"/>
              </w:rPr>
              <w:t xml:space="preserve"> 2.5 cm</w:t>
            </w:r>
          </w:p>
          <w:p w14:paraId="1F664519" w14:textId="3E99BE33" w:rsidR="00C109DE" w:rsidRDefault="00C109DE" w:rsidP="00987D33">
            <w:pPr>
              <w:spacing w:line="276" w:lineRule="auto"/>
              <w:jc w:val="both"/>
              <w:rPr>
                <w:rFonts w:asciiTheme="minorHAnsi" w:hAnsiTheme="minorHAnsi" w:cs="Arial"/>
                <w:color w:val="000000" w:themeColor="text1"/>
              </w:rPr>
            </w:pPr>
            <w:r w:rsidRPr="00DB7E05">
              <w:rPr>
                <w:rFonts w:asciiTheme="minorHAnsi" w:hAnsiTheme="minorHAnsi" w:cs="Arial"/>
                <w:b/>
                <w:color w:val="000000" w:themeColor="text1"/>
              </w:rPr>
              <w:t>Izquierdo:</w:t>
            </w:r>
            <w:r>
              <w:rPr>
                <w:rFonts w:asciiTheme="minorHAnsi" w:hAnsiTheme="minorHAnsi" w:cs="Arial"/>
                <w:color w:val="000000" w:themeColor="text1"/>
              </w:rPr>
              <w:t xml:space="preserve"> </w:t>
            </w:r>
            <w:r w:rsidR="00252924">
              <w:rPr>
                <w:rFonts w:asciiTheme="minorHAnsi" w:hAnsiTheme="minorHAnsi" w:cs="Arial"/>
                <w:color w:val="000000" w:themeColor="text1"/>
              </w:rPr>
              <w:t>2.</w:t>
            </w:r>
            <w:r w:rsidR="003D4756">
              <w:rPr>
                <w:rFonts w:asciiTheme="minorHAnsi" w:hAnsiTheme="minorHAnsi" w:cs="Arial"/>
                <w:color w:val="000000" w:themeColor="text1"/>
              </w:rPr>
              <w:t>6</w:t>
            </w:r>
            <w:r>
              <w:rPr>
                <w:rFonts w:asciiTheme="minorHAnsi" w:hAnsiTheme="minorHAnsi" w:cs="Arial"/>
                <w:color w:val="000000" w:themeColor="text1"/>
              </w:rPr>
              <w:t xml:space="preserve"> cm</w:t>
            </w:r>
          </w:p>
          <w:p w14:paraId="43E02517" w14:textId="6711ED72" w:rsidR="00C109DE" w:rsidRDefault="00C109DE" w:rsidP="00193EDB">
            <w:pPr>
              <w:spacing w:line="276" w:lineRule="auto"/>
              <w:rPr>
                <w:rFonts w:asciiTheme="minorHAnsi" w:hAnsiTheme="minorHAnsi" w:cstheme="minorHAnsi"/>
                <w:lang w:val="es-ES_tradnl"/>
              </w:rPr>
            </w:pPr>
            <w:r w:rsidRPr="00DB7E05">
              <w:rPr>
                <w:rFonts w:asciiTheme="minorHAnsi" w:hAnsiTheme="minorHAnsi" w:cs="Arial"/>
                <w:b/>
                <w:color w:val="000000" w:themeColor="text1"/>
              </w:rPr>
              <w:t>Derecho</w:t>
            </w:r>
            <w:r w:rsidR="00252924" w:rsidRPr="00DB7E05">
              <w:rPr>
                <w:rFonts w:asciiTheme="minorHAnsi" w:hAnsiTheme="minorHAnsi" w:cs="Arial"/>
                <w:b/>
                <w:color w:val="000000" w:themeColor="text1"/>
              </w:rPr>
              <w:t>:</w:t>
            </w:r>
            <w:r w:rsidR="003D4756">
              <w:rPr>
                <w:rFonts w:asciiTheme="minorHAnsi" w:hAnsiTheme="minorHAnsi" w:cs="Arial"/>
                <w:color w:val="000000" w:themeColor="text1"/>
              </w:rPr>
              <w:t xml:space="preserve"> 2.</w:t>
            </w:r>
            <w:r w:rsidR="00252924">
              <w:rPr>
                <w:rFonts w:asciiTheme="minorHAnsi" w:hAnsiTheme="minorHAnsi" w:cs="Arial"/>
                <w:color w:val="000000" w:themeColor="text1"/>
              </w:rPr>
              <w:t>4</w:t>
            </w:r>
            <w:r>
              <w:rPr>
                <w:rFonts w:asciiTheme="minorHAnsi" w:hAnsiTheme="minorHAnsi" w:cs="Arial"/>
                <w:color w:val="000000" w:themeColor="text1"/>
              </w:rPr>
              <w:t xml:space="preserve"> cm</w:t>
            </w:r>
          </w:p>
        </w:tc>
      </w:tr>
      <w:tr w:rsidR="00942118" w14:paraId="6E787CC8" w14:textId="77777777" w:rsidTr="00193EDB">
        <w:tc>
          <w:tcPr>
            <w:tcW w:w="1555" w:type="dxa"/>
            <w:shd w:val="clear" w:color="auto" w:fill="DBE5F1" w:themeFill="accent1" w:themeFillTint="33"/>
            <w:vAlign w:val="center"/>
          </w:tcPr>
          <w:p w14:paraId="3D6D8F23" w14:textId="5BE8B5C2" w:rsidR="00942118" w:rsidRPr="00C109DE" w:rsidRDefault="00942118" w:rsidP="00942118">
            <w:pPr>
              <w:spacing w:line="276" w:lineRule="auto"/>
              <w:jc w:val="center"/>
              <w:rPr>
                <w:rFonts w:asciiTheme="minorHAnsi" w:hAnsiTheme="minorHAnsi" w:cstheme="minorHAnsi"/>
                <w:b/>
                <w:lang w:val="es-ES_tradnl"/>
              </w:rPr>
            </w:pPr>
            <w:r>
              <w:rPr>
                <w:rFonts w:asciiTheme="minorHAnsi" w:hAnsiTheme="minorHAnsi" w:cstheme="minorHAnsi"/>
                <w:b/>
                <w:lang w:val="es-ES_tradnl"/>
              </w:rPr>
              <w:t>Niveles y estilo de fuente de títulos y subtítulos</w:t>
            </w:r>
          </w:p>
        </w:tc>
        <w:tc>
          <w:tcPr>
            <w:tcW w:w="7801" w:type="dxa"/>
            <w:shd w:val="clear" w:color="auto" w:fill="DBE5F1" w:themeFill="accent1" w:themeFillTint="33"/>
            <w:vAlign w:val="center"/>
          </w:tcPr>
          <w:p w14:paraId="4ACB798C" w14:textId="38EAE55B" w:rsidR="00942118" w:rsidRDefault="00942118" w:rsidP="00193EDB">
            <w:pPr>
              <w:pStyle w:val="Prrafodelista"/>
              <w:spacing w:line="276" w:lineRule="auto"/>
              <w:ind w:left="0"/>
              <w:jc w:val="both"/>
              <w:rPr>
                <w:rFonts w:asciiTheme="minorHAnsi" w:hAnsiTheme="minorHAnsi" w:cs="Arial"/>
                <w:color w:val="000000" w:themeColor="text1"/>
              </w:rPr>
            </w:pPr>
            <w:r>
              <w:rPr>
                <w:rFonts w:asciiTheme="minorHAnsi" w:hAnsiTheme="minorHAnsi" w:cs="Arial"/>
                <w:color w:val="000000" w:themeColor="text1"/>
              </w:rPr>
              <w:t>Para la elaboración de los documentos se utilizarán hasta cuatro niveles, siendo los siguientes:</w:t>
            </w:r>
          </w:p>
          <w:p w14:paraId="7B02DA8E" w14:textId="77777777" w:rsidR="00942118" w:rsidRDefault="00942118" w:rsidP="00942118">
            <w:pPr>
              <w:pStyle w:val="Prrafodelista"/>
              <w:spacing w:line="276" w:lineRule="auto"/>
              <w:ind w:left="0"/>
              <w:jc w:val="both"/>
              <w:rPr>
                <w:rFonts w:asciiTheme="minorHAnsi" w:hAnsiTheme="minorHAnsi" w:cs="Arial"/>
                <w:color w:val="000000" w:themeColor="text1"/>
              </w:rPr>
            </w:pPr>
          </w:p>
          <w:p w14:paraId="6F03D617" w14:textId="3BCDE297" w:rsidR="00942118" w:rsidRDefault="00942118" w:rsidP="00831B6B">
            <w:pPr>
              <w:pStyle w:val="Prrafodelista"/>
              <w:spacing w:line="276" w:lineRule="auto"/>
              <w:ind w:left="0"/>
              <w:jc w:val="both"/>
              <w:rPr>
                <w:rFonts w:asciiTheme="minorHAnsi" w:hAnsiTheme="minorHAnsi" w:cs="Arial"/>
                <w:color w:val="000000" w:themeColor="text1"/>
              </w:rPr>
            </w:pPr>
            <w:r w:rsidRPr="006A7A9A">
              <w:rPr>
                <w:rFonts w:asciiTheme="minorHAnsi" w:hAnsiTheme="minorHAnsi" w:cs="Arial"/>
                <w:b/>
                <w:color w:val="000000" w:themeColor="text1"/>
              </w:rPr>
              <w:t>Nivel 1:</w:t>
            </w:r>
            <w:r>
              <w:rPr>
                <w:rFonts w:asciiTheme="minorHAnsi" w:hAnsiTheme="minorHAnsi" w:cs="Arial"/>
                <w:b/>
                <w:color w:val="000000" w:themeColor="text1"/>
              </w:rPr>
              <w:t xml:space="preserve"> </w:t>
            </w:r>
            <w:r>
              <w:rPr>
                <w:rFonts w:asciiTheme="minorHAnsi" w:hAnsiTheme="minorHAnsi" w:cs="Arial"/>
                <w:color w:val="000000" w:themeColor="text1"/>
              </w:rPr>
              <w:t xml:space="preserve">Sin etiqueta de número o letra, alineado al centro, con negrita, fuente </w:t>
            </w:r>
            <w:proofErr w:type="spellStart"/>
            <w:r>
              <w:rPr>
                <w:rFonts w:asciiTheme="minorHAnsi" w:hAnsiTheme="minorHAnsi" w:cs="Arial"/>
                <w:color w:val="000000" w:themeColor="text1"/>
              </w:rPr>
              <w:t>calibri</w:t>
            </w:r>
            <w:proofErr w:type="spellEnd"/>
            <w:r>
              <w:rPr>
                <w:rFonts w:asciiTheme="minorHAnsi" w:hAnsiTheme="minorHAnsi" w:cs="Arial"/>
                <w:color w:val="000000" w:themeColor="text1"/>
              </w:rPr>
              <w:t xml:space="preserve">, tamaño 14, iniciando con mayúscula, sin punto; el párrafo inicia separado por una línea sin sangría. </w:t>
            </w:r>
            <w:r w:rsidR="004E29C3">
              <w:rPr>
                <w:rFonts w:asciiTheme="minorHAnsi" w:hAnsiTheme="minorHAnsi" w:cs="Arial"/>
                <w:color w:val="000000" w:themeColor="text1"/>
              </w:rPr>
              <w:t>Ejemplo:</w:t>
            </w:r>
          </w:p>
          <w:p w14:paraId="13E554EF" w14:textId="77777777" w:rsidR="004E29C3" w:rsidRDefault="004E29C3" w:rsidP="00831B6B">
            <w:pPr>
              <w:pStyle w:val="Prrafodelista"/>
              <w:spacing w:line="276" w:lineRule="auto"/>
              <w:ind w:left="0"/>
              <w:jc w:val="both"/>
              <w:rPr>
                <w:rFonts w:asciiTheme="minorHAnsi" w:hAnsiTheme="minorHAnsi" w:cs="Arial"/>
                <w:color w:val="000000" w:themeColor="text1"/>
              </w:rPr>
            </w:pPr>
          </w:p>
          <w:p w14:paraId="647A8555" w14:textId="4D4198CC" w:rsidR="004E29C3" w:rsidRPr="004E29C3" w:rsidRDefault="004E29C3" w:rsidP="004E29C3">
            <w:pPr>
              <w:pStyle w:val="Prrafodelista"/>
              <w:numPr>
                <w:ilvl w:val="2"/>
                <w:numId w:val="14"/>
              </w:numPr>
              <w:spacing w:line="276" w:lineRule="auto"/>
              <w:ind w:left="322" w:hanging="437"/>
              <w:jc w:val="center"/>
              <w:rPr>
                <w:rFonts w:asciiTheme="minorHAnsi" w:hAnsiTheme="minorHAnsi" w:cs="Arial"/>
                <w:b/>
                <w:color w:val="000000" w:themeColor="text1"/>
                <w:sz w:val="32"/>
              </w:rPr>
            </w:pPr>
            <w:r w:rsidRPr="004E29C3">
              <w:rPr>
                <w:rFonts w:asciiTheme="minorHAnsi" w:hAnsiTheme="minorHAnsi" w:cs="Arial"/>
                <w:b/>
                <w:color w:val="000000" w:themeColor="text1"/>
                <w:sz w:val="28"/>
              </w:rPr>
              <w:t>Nivel 1</w:t>
            </w:r>
          </w:p>
          <w:p w14:paraId="7C437424" w14:textId="77777777" w:rsidR="00942118" w:rsidRDefault="00942118" w:rsidP="00942118">
            <w:pPr>
              <w:spacing w:line="276" w:lineRule="auto"/>
              <w:rPr>
                <w:rFonts w:asciiTheme="minorHAnsi" w:hAnsiTheme="minorHAnsi" w:cs="Arial"/>
                <w:color w:val="000000" w:themeColor="text1"/>
              </w:rPr>
            </w:pPr>
          </w:p>
          <w:p w14:paraId="0A848917" w14:textId="1864DA6F" w:rsidR="00942118" w:rsidRDefault="00942118" w:rsidP="00831B6B">
            <w:pPr>
              <w:spacing w:line="276" w:lineRule="auto"/>
              <w:jc w:val="both"/>
              <w:rPr>
                <w:rFonts w:asciiTheme="minorHAnsi" w:hAnsiTheme="minorHAnsi" w:cs="Arial"/>
                <w:color w:val="000000" w:themeColor="text1"/>
              </w:rPr>
            </w:pPr>
            <w:r w:rsidRPr="006A7A9A">
              <w:rPr>
                <w:rFonts w:asciiTheme="minorHAnsi" w:hAnsiTheme="minorHAnsi" w:cs="Arial"/>
                <w:b/>
                <w:color w:val="000000" w:themeColor="text1"/>
              </w:rPr>
              <w:t xml:space="preserve">Nivel </w:t>
            </w:r>
            <w:r>
              <w:rPr>
                <w:rFonts w:asciiTheme="minorHAnsi" w:hAnsiTheme="minorHAnsi" w:cs="Arial"/>
                <w:b/>
                <w:color w:val="000000" w:themeColor="text1"/>
              </w:rPr>
              <w:t>2</w:t>
            </w:r>
            <w:r w:rsidRPr="006A7A9A">
              <w:rPr>
                <w:rFonts w:asciiTheme="minorHAnsi" w:hAnsiTheme="minorHAnsi" w:cs="Arial"/>
                <w:b/>
                <w:color w:val="000000" w:themeColor="text1"/>
              </w:rPr>
              <w:t>:</w:t>
            </w:r>
            <w:r>
              <w:rPr>
                <w:rFonts w:asciiTheme="minorHAnsi" w:hAnsiTheme="minorHAnsi" w:cs="Arial"/>
                <w:b/>
                <w:color w:val="000000" w:themeColor="text1"/>
              </w:rPr>
              <w:t xml:space="preserve"> </w:t>
            </w:r>
            <w:r>
              <w:rPr>
                <w:rFonts w:asciiTheme="minorHAnsi" w:hAnsiTheme="minorHAnsi" w:cs="Arial"/>
                <w:color w:val="000000" w:themeColor="text1"/>
              </w:rPr>
              <w:t xml:space="preserve">Sin etiqueta de número o letra, alineado a la izquierda, sin sangría, con negrita, fuente </w:t>
            </w:r>
            <w:proofErr w:type="spellStart"/>
            <w:r>
              <w:rPr>
                <w:rFonts w:asciiTheme="minorHAnsi" w:hAnsiTheme="minorHAnsi" w:cs="Arial"/>
                <w:color w:val="000000" w:themeColor="text1"/>
              </w:rPr>
              <w:t>calibri</w:t>
            </w:r>
            <w:proofErr w:type="spellEnd"/>
            <w:r>
              <w:rPr>
                <w:rFonts w:asciiTheme="minorHAnsi" w:hAnsiTheme="minorHAnsi" w:cs="Arial"/>
                <w:color w:val="000000" w:themeColor="text1"/>
              </w:rPr>
              <w:t xml:space="preserve">, tamaño 14, iniciando con mayúscula, sin punto; el párrafo inicia en la siguiente línea. </w:t>
            </w:r>
            <w:r w:rsidR="004E29C3">
              <w:rPr>
                <w:rFonts w:asciiTheme="minorHAnsi" w:hAnsiTheme="minorHAnsi" w:cs="Arial"/>
                <w:color w:val="000000" w:themeColor="text1"/>
              </w:rPr>
              <w:t>Ejemplo:</w:t>
            </w:r>
          </w:p>
          <w:p w14:paraId="701C90A4" w14:textId="77777777" w:rsidR="004E29C3" w:rsidRDefault="004E29C3" w:rsidP="00831B6B">
            <w:pPr>
              <w:spacing w:line="276" w:lineRule="auto"/>
              <w:jc w:val="both"/>
              <w:rPr>
                <w:rFonts w:asciiTheme="minorHAnsi" w:hAnsiTheme="minorHAnsi" w:cs="Arial"/>
                <w:color w:val="000000" w:themeColor="text1"/>
              </w:rPr>
            </w:pPr>
          </w:p>
          <w:p w14:paraId="12E5C5E3" w14:textId="38935B9D" w:rsidR="004E29C3" w:rsidRPr="004E29C3" w:rsidRDefault="004E29C3" w:rsidP="00831B6B">
            <w:pPr>
              <w:spacing w:line="276" w:lineRule="auto"/>
              <w:jc w:val="both"/>
              <w:rPr>
                <w:rFonts w:asciiTheme="minorHAnsi" w:hAnsiTheme="minorHAnsi" w:cs="Arial"/>
                <w:b/>
                <w:color w:val="000000" w:themeColor="text1"/>
                <w:sz w:val="28"/>
              </w:rPr>
            </w:pPr>
            <w:r w:rsidRPr="004E29C3">
              <w:rPr>
                <w:rFonts w:asciiTheme="minorHAnsi" w:hAnsiTheme="minorHAnsi" w:cs="Arial"/>
                <w:b/>
                <w:color w:val="000000" w:themeColor="text1"/>
                <w:sz w:val="28"/>
              </w:rPr>
              <w:t>Nivel 2</w:t>
            </w:r>
          </w:p>
          <w:p w14:paraId="429BABA7" w14:textId="77777777" w:rsidR="00942118" w:rsidRDefault="00942118" w:rsidP="00942118">
            <w:pPr>
              <w:pStyle w:val="Prrafodelista"/>
              <w:spacing w:line="276" w:lineRule="auto"/>
              <w:ind w:left="0"/>
              <w:jc w:val="both"/>
              <w:rPr>
                <w:rFonts w:asciiTheme="minorHAnsi" w:hAnsiTheme="minorHAnsi" w:cs="Arial"/>
                <w:color w:val="000000" w:themeColor="text1"/>
              </w:rPr>
            </w:pPr>
          </w:p>
          <w:p w14:paraId="4645B2C0" w14:textId="02355F9E" w:rsidR="00942118" w:rsidRDefault="00942118" w:rsidP="00831B6B">
            <w:pPr>
              <w:pStyle w:val="Prrafodelista"/>
              <w:spacing w:line="276" w:lineRule="auto"/>
              <w:ind w:left="0"/>
              <w:jc w:val="both"/>
              <w:rPr>
                <w:rFonts w:asciiTheme="minorHAnsi" w:hAnsiTheme="minorHAnsi" w:cs="Arial"/>
                <w:color w:val="000000" w:themeColor="text1"/>
              </w:rPr>
            </w:pPr>
            <w:r w:rsidRPr="006A7A9A">
              <w:rPr>
                <w:rFonts w:asciiTheme="minorHAnsi" w:hAnsiTheme="minorHAnsi" w:cs="Arial"/>
                <w:b/>
                <w:color w:val="000000" w:themeColor="text1"/>
              </w:rPr>
              <w:t xml:space="preserve">Nivel </w:t>
            </w:r>
            <w:r>
              <w:rPr>
                <w:rFonts w:asciiTheme="minorHAnsi" w:hAnsiTheme="minorHAnsi" w:cs="Arial"/>
                <w:b/>
                <w:color w:val="000000" w:themeColor="text1"/>
              </w:rPr>
              <w:t>3</w:t>
            </w:r>
            <w:r w:rsidRPr="006A7A9A">
              <w:rPr>
                <w:rFonts w:asciiTheme="minorHAnsi" w:hAnsiTheme="minorHAnsi" w:cs="Arial"/>
                <w:b/>
                <w:color w:val="000000" w:themeColor="text1"/>
              </w:rPr>
              <w:t>:</w:t>
            </w:r>
            <w:r>
              <w:rPr>
                <w:rFonts w:asciiTheme="minorHAnsi" w:hAnsiTheme="minorHAnsi" w:cs="Arial"/>
                <w:b/>
                <w:color w:val="000000" w:themeColor="text1"/>
              </w:rPr>
              <w:t xml:space="preserve"> </w:t>
            </w:r>
            <w:r>
              <w:rPr>
                <w:rFonts w:asciiTheme="minorHAnsi" w:hAnsiTheme="minorHAnsi" w:cs="Arial"/>
                <w:color w:val="000000" w:themeColor="text1"/>
              </w:rPr>
              <w:t xml:space="preserve">Etiquetado con </w:t>
            </w:r>
            <w:r w:rsidR="0066116D">
              <w:rPr>
                <w:rFonts w:asciiTheme="minorHAnsi" w:hAnsiTheme="minorHAnsi" w:cs="Arial"/>
                <w:color w:val="000000" w:themeColor="text1"/>
              </w:rPr>
              <w:t xml:space="preserve">letras </w:t>
            </w:r>
            <w:r w:rsidR="00CA15E3">
              <w:rPr>
                <w:rFonts w:asciiTheme="minorHAnsi" w:hAnsiTheme="minorHAnsi" w:cs="Arial"/>
                <w:color w:val="000000" w:themeColor="text1"/>
              </w:rPr>
              <w:t>mayúsculas</w:t>
            </w:r>
            <w:r>
              <w:rPr>
                <w:rFonts w:asciiTheme="minorHAnsi" w:hAnsiTheme="minorHAnsi" w:cs="Arial"/>
                <w:color w:val="000000" w:themeColor="text1"/>
              </w:rPr>
              <w:t xml:space="preserve">, alineado a la izquierda, sin sangría, con negrita, fuente </w:t>
            </w:r>
            <w:proofErr w:type="spellStart"/>
            <w:r>
              <w:rPr>
                <w:rFonts w:asciiTheme="minorHAnsi" w:hAnsiTheme="minorHAnsi" w:cs="Arial"/>
                <w:color w:val="000000" w:themeColor="text1"/>
              </w:rPr>
              <w:t>calibri</w:t>
            </w:r>
            <w:proofErr w:type="spellEnd"/>
            <w:r>
              <w:rPr>
                <w:rFonts w:asciiTheme="minorHAnsi" w:hAnsiTheme="minorHAnsi" w:cs="Arial"/>
                <w:color w:val="000000" w:themeColor="text1"/>
              </w:rPr>
              <w:t>, tamaño 12, iniciando con mayúscula, sin punto; el párrafo continúa en la siguiente línea. Verificar la secuencia de todos los s</w:t>
            </w:r>
            <w:r w:rsidR="008D531F">
              <w:rPr>
                <w:rFonts w:asciiTheme="minorHAnsi" w:hAnsiTheme="minorHAnsi" w:cs="Arial"/>
                <w:color w:val="000000" w:themeColor="text1"/>
              </w:rPr>
              <w:t>ubtítulos de la misma jerarquía, dentro del subtítulo al que pertenece</w:t>
            </w:r>
            <w:r>
              <w:rPr>
                <w:rFonts w:asciiTheme="minorHAnsi" w:hAnsiTheme="minorHAnsi" w:cs="Arial"/>
                <w:color w:val="000000" w:themeColor="text1"/>
              </w:rPr>
              <w:t xml:space="preserve">. </w:t>
            </w:r>
            <w:r w:rsidR="004E29C3">
              <w:rPr>
                <w:rFonts w:asciiTheme="minorHAnsi" w:hAnsiTheme="minorHAnsi" w:cs="Arial"/>
                <w:color w:val="000000" w:themeColor="text1"/>
              </w:rPr>
              <w:t>Ejemplo:</w:t>
            </w:r>
          </w:p>
          <w:p w14:paraId="54A1EFDD" w14:textId="77777777" w:rsidR="004E29C3" w:rsidRDefault="004E29C3" w:rsidP="00831B6B">
            <w:pPr>
              <w:pStyle w:val="Prrafodelista"/>
              <w:spacing w:line="276" w:lineRule="auto"/>
              <w:ind w:left="0"/>
              <w:jc w:val="both"/>
              <w:rPr>
                <w:rFonts w:asciiTheme="minorHAnsi" w:hAnsiTheme="minorHAnsi" w:cs="Arial"/>
                <w:color w:val="000000" w:themeColor="text1"/>
              </w:rPr>
            </w:pPr>
          </w:p>
          <w:p w14:paraId="082E6F6E" w14:textId="2001B6A9" w:rsidR="004E29C3" w:rsidRPr="004E29C3" w:rsidRDefault="004E29C3" w:rsidP="004E29C3">
            <w:pPr>
              <w:pStyle w:val="Prrafodelista"/>
              <w:numPr>
                <w:ilvl w:val="4"/>
                <w:numId w:val="9"/>
              </w:numPr>
              <w:spacing w:line="276" w:lineRule="auto"/>
              <w:ind w:left="360"/>
              <w:jc w:val="both"/>
              <w:rPr>
                <w:rFonts w:asciiTheme="minorHAnsi" w:hAnsiTheme="minorHAnsi" w:cs="Arial"/>
                <w:b/>
                <w:color w:val="000000" w:themeColor="text1"/>
              </w:rPr>
            </w:pPr>
            <w:r w:rsidRPr="004E29C3">
              <w:rPr>
                <w:rFonts w:asciiTheme="minorHAnsi" w:hAnsiTheme="minorHAnsi" w:cs="Arial"/>
                <w:b/>
                <w:color w:val="000000" w:themeColor="text1"/>
              </w:rPr>
              <w:t>Nivel 3</w:t>
            </w:r>
          </w:p>
          <w:p w14:paraId="5986E417" w14:textId="77777777" w:rsidR="00942118" w:rsidRDefault="00942118" w:rsidP="00942118">
            <w:pPr>
              <w:spacing w:line="276" w:lineRule="auto"/>
              <w:rPr>
                <w:rFonts w:asciiTheme="minorHAnsi" w:hAnsiTheme="minorHAnsi" w:cs="Arial"/>
                <w:color w:val="000000" w:themeColor="text1"/>
              </w:rPr>
            </w:pPr>
          </w:p>
          <w:p w14:paraId="015C9E97" w14:textId="6CF2235E" w:rsidR="00942118" w:rsidRDefault="00942118" w:rsidP="00831B6B">
            <w:pPr>
              <w:spacing w:line="276" w:lineRule="auto"/>
              <w:jc w:val="both"/>
              <w:rPr>
                <w:rFonts w:asciiTheme="minorHAnsi" w:hAnsiTheme="minorHAnsi" w:cs="Arial"/>
                <w:color w:val="000000" w:themeColor="text1"/>
              </w:rPr>
            </w:pPr>
            <w:r w:rsidRPr="006A7A9A">
              <w:rPr>
                <w:rFonts w:asciiTheme="minorHAnsi" w:hAnsiTheme="minorHAnsi" w:cs="Arial"/>
                <w:b/>
                <w:color w:val="000000" w:themeColor="text1"/>
              </w:rPr>
              <w:t xml:space="preserve">Nivel </w:t>
            </w:r>
            <w:r>
              <w:rPr>
                <w:rFonts w:asciiTheme="minorHAnsi" w:hAnsiTheme="minorHAnsi" w:cs="Arial"/>
                <w:b/>
                <w:color w:val="000000" w:themeColor="text1"/>
              </w:rPr>
              <w:t>4</w:t>
            </w:r>
            <w:r w:rsidRPr="006A7A9A">
              <w:rPr>
                <w:rFonts w:asciiTheme="minorHAnsi" w:hAnsiTheme="minorHAnsi" w:cs="Arial"/>
                <w:b/>
                <w:color w:val="000000" w:themeColor="text1"/>
              </w:rPr>
              <w:t>:</w:t>
            </w:r>
            <w:r>
              <w:rPr>
                <w:rFonts w:asciiTheme="minorHAnsi" w:hAnsiTheme="minorHAnsi" w:cs="Arial"/>
                <w:b/>
                <w:color w:val="000000" w:themeColor="text1"/>
              </w:rPr>
              <w:t xml:space="preserve"> </w:t>
            </w:r>
            <w:r>
              <w:rPr>
                <w:rFonts w:asciiTheme="minorHAnsi" w:hAnsiTheme="minorHAnsi" w:cs="Arial"/>
                <w:color w:val="000000" w:themeColor="text1"/>
              </w:rPr>
              <w:t xml:space="preserve">Etiquetado con </w:t>
            </w:r>
            <w:r w:rsidR="0066116D">
              <w:rPr>
                <w:rFonts w:asciiTheme="minorHAnsi" w:hAnsiTheme="minorHAnsi" w:cs="Arial"/>
                <w:color w:val="000000" w:themeColor="text1"/>
              </w:rPr>
              <w:t>números</w:t>
            </w:r>
            <w:r>
              <w:rPr>
                <w:rFonts w:asciiTheme="minorHAnsi" w:hAnsiTheme="minorHAnsi" w:cs="Arial"/>
                <w:color w:val="000000" w:themeColor="text1"/>
              </w:rPr>
              <w:t xml:space="preserve">, alineado a la izquierda, con sangría de 1.25 cm, con negrita, fuente </w:t>
            </w:r>
            <w:proofErr w:type="spellStart"/>
            <w:r>
              <w:rPr>
                <w:rFonts w:asciiTheme="minorHAnsi" w:hAnsiTheme="minorHAnsi" w:cs="Arial"/>
                <w:color w:val="000000" w:themeColor="text1"/>
              </w:rPr>
              <w:t>calibri</w:t>
            </w:r>
            <w:proofErr w:type="spellEnd"/>
            <w:r>
              <w:rPr>
                <w:rFonts w:asciiTheme="minorHAnsi" w:hAnsiTheme="minorHAnsi" w:cs="Arial"/>
                <w:color w:val="000000" w:themeColor="text1"/>
              </w:rPr>
              <w:t>, tamaño 12, iniciando con mayúscula, con punto; el párrafo continúa en la misma línea. Verificar la secuencia de todos los subtítulos de la misma jerarquía</w:t>
            </w:r>
            <w:r w:rsidR="008D531F">
              <w:rPr>
                <w:rFonts w:asciiTheme="minorHAnsi" w:hAnsiTheme="minorHAnsi" w:cs="Arial"/>
                <w:color w:val="000000" w:themeColor="text1"/>
              </w:rPr>
              <w:t>, dentro del subtítulo al que pertenece</w:t>
            </w:r>
            <w:r>
              <w:rPr>
                <w:rFonts w:asciiTheme="minorHAnsi" w:hAnsiTheme="minorHAnsi" w:cs="Arial"/>
                <w:color w:val="000000" w:themeColor="text1"/>
              </w:rPr>
              <w:t xml:space="preserve">. </w:t>
            </w:r>
            <w:r w:rsidR="004E29C3">
              <w:rPr>
                <w:rFonts w:asciiTheme="minorHAnsi" w:hAnsiTheme="minorHAnsi" w:cs="Arial"/>
                <w:color w:val="000000" w:themeColor="text1"/>
              </w:rPr>
              <w:t>Ejemplo:</w:t>
            </w:r>
          </w:p>
          <w:p w14:paraId="2043C483" w14:textId="77777777" w:rsidR="004E29C3" w:rsidRDefault="004E29C3" w:rsidP="00831B6B">
            <w:pPr>
              <w:spacing w:line="276" w:lineRule="auto"/>
              <w:jc w:val="both"/>
              <w:rPr>
                <w:rFonts w:asciiTheme="minorHAnsi" w:hAnsiTheme="minorHAnsi" w:cs="Arial"/>
                <w:color w:val="000000" w:themeColor="text1"/>
              </w:rPr>
            </w:pPr>
          </w:p>
          <w:p w14:paraId="62D696B3" w14:textId="36322A07" w:rsidR="004E29C3" w:rsidRPr="004E29C3" w:rsidRDefault="004E29C3" w:rsidP="004E29C3">
            <w:pPr>
              <w:pStyle w:val="Prrafodelista"/>
              <w:numPr>
                <w:ilvl w:val="0"/>
                <w:numId w:val="34"/>
              </w:numPr>
              <w:spacing w:line="276" w:lineRule="auto"/>
              <w:jc w:val="both"/>
              <w:rPr>
                <w:rFonts w:asciiTheme="minorHAnsi" w:hAnsiTheme="minorHAnsi" w:cs="Arial"/>
                <w:color w:val="000000" w:themeColor="text1"/>
              </w:rPr>
            </w:pPr>
            <w:r w:rsidRPr="004E29C3">
              <w:rPr>
                <w:rFonts w:asciiTheme="minorHAnsi" w:hAnsiTheme="minorHAnsi" w:cs="Arial"/>
                <w:b/>
                <w:color w:val="000000" w:themeColor="text1"/>
              </w:rPr>
              <w:t>Nivel 4</w:t>
            </w:r>
            <w:r>
              <w:rPr>
                <w:rFonts w:asciiTheme="minorHAnsi" w:hAnsiTheme="minorHAnsi" w:cs="Arial"/>
                <w:color w:val="000000" w:themeColor="text1"/>
              </w:rPr>
              <w:t>.</w:t>
            </w:r>
          </w:p>
          <w:p w14:paraId="1F1E5D55" w14:textId="77777777" w:rsidR="004E62E9" w:rsidRPr="0066116D" w:rsidRDefault="004E62E9" w:rsidP="00831B6B">
            <w:pPr>
              <w:spacing w:line="276" w:lineRule="auto"/>
              <w:jc w:val="both"/>
              <w:rPr>
                <w:rFonts w:asciiTheme="minorHAnsi" w:hAnsiTheme="minorHAnsi" w:cs="Arial"/>
                <w:b/>
                <w:color w:val="000000" w:themeColor="text1"/>
              </w:rPr>
            </w:pPr>
          </w:p>
          <w:p w14:paraId="3C5E52F3" w14:textId="2890C8CA" w:rsidR="00942118" w:rsidRDefault="00942118" w:rsidP="00831B6B">
            <w:pPr>
              <w:spacing w:line="276" w:lineRule="auto"/>
              <w:jc w:val="both"/>
              <w:rPr>
                <w:rFonts w:asciiTheme="minorHAnsi" w:hAnsiTheme="minorHAnsi" w:cs="Arial"/>
                <w:color w:val="000000" w:themeColor="text1"/>
              </w:rPr>
            </w:pPr>
            <w:r>
              <w:rPr>
                <w:rFonts w:asciiTheme="minorHAnsi" w:hAnsiTheme="minorHAnsi" w:cs="Arial"/>
                <w:b/>
                <w:color w:val="000000" w:themeColor="text1"/>
              </w:rPr>
              <w:t>Otros subtítulos específicos</w:t>
            </w:r>
            <w:r w:rsidRPr="00F042B6">
              <w:rPr>
                <w:rFonts w:asciiTheme="minorHAnsi" w:hAnsiTheme="minorHAnsi" w:cs="Arial"/>
                <w:b/>
                <w:color w:val="000000" w:themeColor="text1"/>
              </w:rPr>
              <w:t>:</w:t>
            </w:r>
            <w:r>
              <w:rPr>
                <w:rFonts w:asciiTheme="minorHAnsi" w:hAnsiTheme="minorHAnsi" w:cs="Arial"/>
                <w:color w:val="000000" w:themeColor="text1"/>
              </w:rPr>
              <w:t xml:space="preserve"> Sin etiquetado de números o letras, alineado en concordancia con el subtítulo al que pertenece, con negrita, fuente </w:t>
            </w:r>
            <w:proofErr w:type="spellStart"/>
            <w:r>
              <w:rPr>
                <w:rFonts w:asciiTheme="minorHAnsi" w:hAnsiTheme="minorHAnsi" w:cs="Arial"/>
                <w:color w:val="000000" w:themeColor="text1"/>
              </w:rPr>
              <w:t>calibri</w:t>
            </w:r>
            <w:proofErr w:type="spellEnd"/>
            <w:r>
              <w:rPr>
                <w:rFonts w:asciiTheme="minorHAnsi" w:hAnsiTheme="minorHAnsi" w:cs="Arial"/>
                <w:color w:val="000000" w:themeColor="text1"/>
              </w:rPr>
              <w:t xml:space="preserve">, tamaño 12, iniciando con mayúscula y finalizando con punto; el párrafo continúa en la misma línea. </w:t>
            </w:r>
          </w:p>
          <w:p w14:paraId="02DE041E" w14:textId="77777777" w:rsidR="00942118" w:rsidRDefault="00942118" w:rsidP="00942118">
            <w:pPr>
              <w:spacing w:line="276" w:lineRule="auto"/>
              <w:jc w:val="both"/>
              <w:rPr>
                <w:rFonts w:asciiTheme="minorHAnsi" w:hAnsiTheme="minorHAnsi" w:cs="Arial"/>
                <w:color w:val="000000" w:themeColor="text1"/>
              </w:rPr>
            </w:pPr>
          </w:p>
          <w:p w14:paraId="2F1908EF" w14:textId="6DBB5DDB" w:rsidR="00942118" w:rsidRPr="00692855" w:rsidRDefault="00942118" w:rsidP="00942118">
            <w:pPr>
              <w:spacing w:line="276" w:lineRule="auto"/>
              <w:jc w:val="both"/>
              <w:rPr>
                <w:rFonts w:asciiTheme="minorHAnsi" w:hAnsiTheme="minorHAnsi" w:cs="Arial"/>
                <w:color w:val="000000" w:themeColor="text1"/>
              </w:rPr>
            </w:pPr>
            <w:r>
              <w:rPr>
                <w:rFonts w:asciiTheme="minorHAnsi" w:hAnsiTheme="minorHAnsi" w:cs="Arial"/>
                <w:color w:val="000000" w:themeColor="text1"/>
              </w:rPr>
              <w:t>Dejar un espacio entre nivel 1 y nivel 2, así como entre el nivel 2 y el nivel 3; esto no aplicará entre nivel 3 y los niveles siguientes.</w:t>
            </w:r>
          </w:p>
        </w:tc>
      </w:tr>
      <w:tr w:rsidR="00942118" w14:paraId="25C7E862" w14:textId="77777777" w:rsidTr="00193EDB">
        <w:tc>
          <w:tcPr>
            <w:tcW w:w="1555" w:type="dxa"/>
            <w:shd w:val="clear" w:color="auto" w:fill="auto"/>
            <w:vAlign w:val="center"/>
          </w:tcPr>
          <w:p w14:paraId="79EC0D73" w14:textId="0EBE7A41" w:rsidR="00942118" w:rsidRDefault="00942118" w:rsidP="00942118">
            <w:pPr>
              <w:spacing w:line="276" w:lineRule="auto"/>
              <w:jc w:val="center"/>
              <w:rPr>
                <w:rFonts w:asciiTheme="minorHAnsi" w:hAnsiTheme="minorHAnsi" w:cstheme="minorHAnsi"/>
                <w:b/>
                <w:lang w:val="es-ES_tradnl"/>
              </w:rPr>
            </w:pPr>
            <w:r>
              <w:rPr>
                <w:rFonts w:asciiTheme="minorHAnsi" w:hAnsiTheme="minorHAnsi" w:cs="Arial"/>
                <w:b/>
                <w:color w:val="000000" w:themeColor="text1"/>
              </w:rPr>
              <w:t>Estilo de fuente de párrafos</w:t>
            </w:r>
          </w:p>
        </w:tc>
        <w:tc>
          <w:tcPr>
            <w:tcW w:w="7801" w:type="dxa"/>
            <w:shd w:val="clear" w:color="auto" w:fill="auto"/>
          </w:tcPr>
          <w:p w14:paraId="40335332" w14:textId="77777777" w:rsidR="00942118" w:rsidRDefault="00942118" w:rsidP="00942118">
            <w:pPr>
              <w:pStyle w:val="Prrafodelista"/>
              <w:spacing w:line="276" w:lineRule="auto"/>
              <w:ind w:left="0"/>
              <w:jc w:val="both"/>
              <w:rPr>
                <w:rFonts w:asciiTheme="minorHAnsi" w:hAnsiTheme="minorHAnsi" w:cs="Arial"/>
                <w:color w:val="000000" w:themeColor="text1"/>
              </w:rPr>
            </w:pPr>
            <w:r>
              <w:rPr>
                <w:rFonts w:asciiTheme="minorHAnsi" w:hAnsiTheme="minorHAnsi" w:cs="Arial"/>
                <w:color w:val="000000" w:themeColor="text1"/>
              </w:rPr>
              <w:t>C</w:t>
            </w:r>
            <w:r w:rsidRPr="003E439B">
              <w:rPr>
                <w:rFonts w:asciiTheme="minorHAnsi" w:hAnsiTheme="minorHAnsi" w:cs="Arial"/>
                <w:color w:val="000000" w:themeColor="text1"/>
              </w:rPr>
              <w:t xml:space="preserve">ada párrafo </w:t>
            </w:r>
            <w:r>
              <w:rPr>
                <w:rFonts w:asciiTheme="minorHAnsi" w:hAnsiTheme="minorHAnsi" w:cs="Arial"/>
                <w:color w:val="000000" w:themeColor="text1"/>
              </w:rPr>
              <w:t>inicia alineado al nivel que corresponda. Dejar un espacio entre cada párrafo.</w:t>
            </w:r>
          </w:p>
          <w:p w14:paraId="31560C8D" w14:textId="77777777" w:rsidR="00942118" w:rsidRDefault="00942118" w:rsidP="00942118">
            <w:pPr>
              <w:pStyle w:val="Prrafodelista"/>
              <w:spacing w:line="276" w:lineRule="auto"/>
              <w:ind w:left="0"/>
              <w:jc w:val="both"/>
              <w:rPr>
                <w:rFonts w:asciiTheme="minorHAnsi" w:hAnsiTheme="minorHAnsi" w:cs="Arial"/>
                <w:color w:val="000000" w:themeColor="text1"/>
              </w:rPr>
            </w:pPr>
          </w:p>
          <w:p w14:paraId="55507A60" w14:textId="0C0B8766" w:rsidR="00942118" w:rsidRDefault="00942118" w:rsidP="00942118">
            <w:pPr>
              <w:pStyle w:val="Prrafodelista"/>
              <w:spacing w:line="276" w:lineRule="auto"/>
              <w:ind w:left="0"/>
              <w:jc w:val="both"/>
              <w:rPr>
                <w:rFonts w:asciiTheme="minorHAnsi" w:hAnsiTheme="minorHAnsi" w:cs="Arial"/>
                <w:color w:val="000000" w:themeColor="text1"/>
              </w:rPr>
            </w:pPr>
            <w:r w:rsidRPr="00402AAC">
              <w:rPr>
                <w:rFonts w:asciiTheme="minorHAnsi" w:hAnsiTheme="minorHAnsi" w:cs="Arial"/>
                <w:b/>
                <w:color w:val="000000" w:themeColor="text1"/>
              </w:rPr>
              <w:t>Fuente:</w:t>
            </w:r>
            <w:r>
              <w:rPr>
                <w:rFonts w:asciiTheme="minorHAnsi" w:hAnsiTheme="minorHAnsi" w:cs="Arial"/>
                <w:color w:val="000000" w:themeColor="text1"/>
              </w:rPr>
              <w:t xml:space="preserve"> Calibri</w:t>
            </w:r>
          </w:p>
          <w:p w14:paraId="0B738EF1" w14:textId="77777777" w:rsidR="00942118" w:rsidRDefault="00942118" w:rsidP="00942118">
            <w:pPr>
              <w:spacing w:line="276" w:lineRule="auto"/>
              <w:jc w:val="both"/>
              <w:rPr>
                <w:rFonts w:asciiTheme="minorHAnsi" w:hAnsiTheme="minorHAnsi" w:cs="Arial"/>
                <w:color w:val="000000" w:themeColor="text1"/>
              </w:rPr>
            </w:pPr>
            <w:r w:rsidRPr="00402AAC">
              <w:rPr>
                <w:rFonts w:asciiTheme="minorHAnsi" w:hAnsiTheme="minorHAnsi" w:cs="Arial"/>
                <w:b/>
                <w:color w:val="000000" w:themeColor="text1"/>
              </w:rPr>
              <w:t>Tamaño:</w:t>
            </w:r>
            <w:r>
              <w:rPr>
                <w:rFonts w:asciiTheme="minorHAnsi" w:hAnsiTheme="minorHAnsi" w:cs="Arial"/>
                <w:color w:val="000000" w:themeColor="text1"/>
              </w:rPr>
              <w:t xml:space="preserve"> 12 </w:t>
            </w:r>
          </w:p>
          <w:p w14:paraId="6B3F73C3" w14:textId="77777777" w:rsidR="00942118" w:rsidRDefault="00942118" w:rsidP="00942118">
            <w:pPr>
              <w:spacing w:line="276" w:lineRule="auto"/>
              <w:jc w:val="both"/>
              <w:rPr>
                <w:rFonts w:asciiTheme="minorHAnsi" w:hAnsiTheme="minorHAnsi" w:cs="Arial"/>
                <w:color w:val="000000" w:themeColor="text1"/>
              </w:rPr>
            </w:pPr>
            <w:r w:rsidRPr="00402AAC">
              <w:rPr>
                <w:rFonts w:asciiTheme="minorHAnsi" w:hAnsiTheme="minorHAnsi" w:cs="Arial"/>
                <w:b/>
                <w:color w:val="000000" w:themeColor="text1"/>
              </w:rPr>
              <w:t>Alineación</w:t>
            </w:r>
            <w:r>
              <w:rPr>
                <w:rFonts w:asciiTheme="minorHAnsi" w:hAnsiTheme="minorHAnsi" w:cs="Arial"/>
                <w:color w:val="000000" w:themeColor="text1"/>
              </w:rPr>
              <w:t>: J</w:t>
            </w:r>
            <w:r w:rsidRPr="003E439B">
              <w:rPr>
                <w:rFonts w:asciiTheme="minorHAnsi" w:hAnsiTheme="minorHAnsi" w:cs="Arial"/>
                <w:color w:val="000000" w:themeColor="text1"/>
              </w:rPr>
              <w:t>ustificad</w:t>
            </w:r>
            <w:r>
              <w:rPr>
                <w:rFonts w:asciiTheme="minorHAnsi" w:hAnsiTheme="minorHAnsi" w:cs="Arial"/>
                <w:color w:val="000000" w:themeColor="text1"/>
              </w:rPr>
              <w:t>a</w:t>
            </w:r>
          </w:p>
          <w:p w14:paraId="17775F18" w14:textId="77777777" w:rsidR="00942118" w:rsidRDefault="00942118" w:rsidP="00942118">
            <w:pPr>
              <w:spacing w:line="276" w:lineRule="auto"/>
              <w:jc w:val="both"/>
              <w:rPr>
                <w:rFonts w:asciiTheme="minorHAnsi" w:hAnsiTheme="minorHAnsi" w:cs="Arial"/>
                <w:color w:val="000000" w:themeColor="text1"/>
              </w:rPr>
            </w:pPr>
            <w:r w:rsidRPr="002D7BA3">
              <w:rPr>
                <w:rFonts w:asciiTheme="minorHAnsi" w:hAnsiTheme="minorHAnsi" w:cs="Arial"/>
                <w:b/>
                <w:color w:val="000000" w:themeColor="text1"/>
              </w:rPr>
              <w:t>Interlineado:</w:t>
            </w:r>
            <w:r w:rsidRPr="003E439B">
              <w:rPr>
                <w:rFonts w:asciiTheme="minorHAnsi" w:hAnsiTheme="minorHAnsi" w:cs="Arial"/>
                <w:color w:val="000000" w:themeColor="text1"/>
              </w:rPr>
              <w:t xml:space="preserve"> </w:t>
            </w:r>
            <w:r>
              <w:rPr>
                <w:rFonts w:asciiTheme="minorHAnsi" w:hAnsiTheme="minorHAnsi" w:cs="Arial"/>
                <w:color w:val="000000" w:themeColor="text1"/>
              </w:rPr>
              <w:t>1.5</w:t>
            </w:r>
          </w:p>
          <w:p w14:paraId="6FCCFB0C" w14:textId="4D2C556A" w:rsidR="00942118" w:rsidRDefault="00942118" w:rsidP="00942118">
            <w:pPr>
              <w:spacing w:line="276" w:lineRule="auto"/>
              <w:jc w:val="both"/>
              <w:rPr>
                <w:rFonts w:asciiTheme="minorHAnsi" w:hAnsiTheme="minorHAnsi" w:cs="Arial"/>
                <w:color w:val="000000" w:themeColor="text1"/>
              </w:rPr>
            </w:pPr>
            <w:r w:rsidRPr="00402AAC">
              <w:rPr>
                <w:rFonts w:asciiTheme="minorHAnsi" w:hAnsiTheme="minorHAnsi" w:cs="Arial"/>
                <w:b/>
                <w:color w:val="000000" w:themeColor="text1"/>
              </w:rPr>
              <w:t>Espaciado:</w:t>
            </w:r>
            <w:r>
              <w:rPr>
                <w:rFonts w:asciiTheme="minorHAnsi" w:hAnsiTheme="minorHAnsi" w:cs="Arial"/>
                <w:b/>
                <w:color w:val="000000" w:themeColor="text1"/>
              </w:rPr>
              <w:t xml:space="preserve"> </w:t>
            </w:r>
            <w:r>
              <w:rPr>
                <w:rFonts w:asciiTheme="minorHAnsi" w:hAnsiTheme="minorHAnsi" w:cs="Arial"/>
                <w:color w:val="000000" w:themeColor="text1"/>
              </w:rPr>
              <w:t xml:space="preserve">Anterior = 0 </w:t>
            </w:r>
            <w:proofErr w:type="spellStart"/>
            <w:r>
              <w:rPr>
                <w:rFonts w:asciiTheme="minorHAnsi" w:hAnsiTheme="minorHAnsi" w:cs="Arial"/>
                <w:color w:val="000000" w:themeColor="text1"/>
              </w:rPr>
              <w:t>pto</w:t>
            </w:r>
            <w:proofErr w:type="spellEnd"/>
            <w:r>
              <w:rPr>
                <w:rFonts w:asciiTheme="minorHAnsi" w:hAnsiTheme="minorHAnsi" w:cs="Arial"/>
                <w:color w:val="000000" w:themeColor="text1"/>
              </w:rPr>
              <w:t xml:space="preserve">, posterior = 0 </w:t>
            </w:r>
            <w:proofErr w:type="spellStart"/>
            <w:r>
              <w:rPr>
                <w:rFonts w:asciiTheme="minorHAnsi" w:hAnsiTheme="minorHAnsi" w:cs="Arial"/>
                <w:color w:val="000000" w:themeColor="text1"/>
              </w:rPr>
              <w:t>pto</w:t>
            </w:r>
            <w:proofErr w:type="spellEnd"/>
          </w:p>
        </w:tc>
      </w:tr>
    </w:tbl>
    <w:p w14:paraId="71DC0F23" w14:textId="77777777" w:rsidR="00222BCB" w:rsidRPr="008C1C94" w:rsidRDefault="00222BCB" w:rsidP="004A2C12">
      <w:pPr>
        <w:spacing w:line="360" w:lineRule="auto"/>
        <w:rPr>
          <w:rFonts w:ascii="Calibri" w:hAnsi="Calibri" w:cs="Calibri"/>
          <w:lang w:eastAsia="es-GT"/>
        </w:rPr>
      </w:pPr>
    </w:p>
    <w:p w14:paraId="10A34FCF" w14:textId="749A6B01" w:rsidR="00FB2980" w:rsidRPr="00EC29C4" w:rsidRDefault="00FB2980" w:rsidP="00FB2980">
      <w:pPr>
        <w:pStyle w:val="Ttulo1"/>
        <w:numPr>
          <w:ilvl w:val="0"/>
          <w:numId w:val="1"/>
        </w:numPr>
        <w:spacing w:before="0" w:line="360" w:lineRule="auto"/>
        <w:ind w:left="567" w:hanging="567"/>
        <w:jc w:val="center"/>
        <w:rPr>
          <w:rFonts w:cstheme="minorHAnsi"/>
          <w:bCs w:val="0"/>
          <w:color w:val="000000"/>
          <w:kern w:val="36"/>
          <w:sz w:val="28"/>
          <w:lang w:eastAsia="es-GT"/>
        </w:rPr>
      </w:pPr>
      <w:bookmarkStart w:id="177" w:name="_Toc223426223"/>
      <w:r w:rsidRPr="00EC29C4">
        <w:rPr>
          <w:rFonts w:cstheme="minorHAnsi"/>
          <w:bCs w:val="0"/>
          <w:color w:val="000000"/>
          <w:kern w:val="36"/>
          <w:sz w:val="28"/>
          <w:lang w:eastAsia="es-GT"/>
        </w:rPr>
        <w:t>Lineamientos generales</w:t>
      </w:r>
      <w:bookmarkEnd w:id="177"/>
    </w:p>
    <w:p w14:paraId="6ADF3603" w14:textId="77777777" w:rsidR="00FB2980" w:rsidRPr="00EC29C4" w:rsidRDefault="00FB2980" w:rsidP="00FB2980">
      <w:pPr>
        <w:spacing w:line="360" w:lineRule="auto"/>
        <w:jc w:val="both"/>
        <w:rPr>
          <w:rFonts w:asciiTheme="minorHAnsi" w:hAnsiTheme="minorHAnsi" w:cstheme="minorHAnsi"/>
          <w:lang w:eastAsia="es-GT"/>
        </w:rPr>
      </w:pPr>
    </w:p>
    <w:p w14:paraId="64398141" w14:textId="31A78BD7" w:rsidR="00FB2980" w:rsidRPr="00EC29C4" w:rsidRDefault="00FB2980" w:rsidP="00FB2980">
      <w:pPr>
        <w:spacing w:line="360" w:lineRule="auto"/>
        <w:jc w:val="both"/>
        <w:rPr>
          <w:rFonts w:asciiTheme="minorHAnsi" w:hAnsiTheme="minorHAnsi" w:cstheme="minorHAnsi"/>
          <w:lang w:eastAsia="es-GT"/>
        </w:rPr>
      </w:pPr>
      <w:r w:rsidRPr="00EC29C4">
        <w:rPr>
          <w:rFonts w:asciiTheme="minorHAnsi" w:hAnsiTheme="minorHAnsi" w:cstheme="minorHAnsi"/>
          <w:lang w:eastAsia="es-GT"/>
        </w:rPr>
        <w:t>Los documentos considerados en la presente Guía deberán observar las responsabilidades establecidas para cada una de las etapas del proceso de su elaboración, revisión y aprobación. Dichas responsabilidades se aplicarán de acuerdo con el ámbito de competencia de las unidades organizacionales</w:t>
      </w:r>
      <w:r w:rsidR="003B4170" w:rsidRPr="00EC29C4">
        <w:rPr>
          <w:rFonts w:asciiTheme="minorHAnsi" w:hAnsiTheme="minorHAnsi" w:cstheme="minorHAnsi"/>
          <w:lang w:eastAsia="es-GT"/>
        </w:rPr>
        <w:t>, dueñas de los instrumentos y las</w:t>
      </w:r>
      <w:r w:rsidRPr="00EC29C4">
        <w:rPr>
          <w:rFonts w:asciiTheme="minorHAnsi" w:hAnsiTheme="minorHAnsi" w:cstheme="minorHAnsi"/>
          <w:lang w:eastAsia="es-GT"/>
        </w:rPr>
        <w:t xml:space="preserve"> que intervengan en el proceso.</w:t>
      </w:r>
    </w:p>
    <w:p w14:paraId="1027FD24" w14:textId="77777777" w:rsidR="00FB2980" w:rsidRPr="00EC29C4" w:rsidRDefault="00FB2980" w:rsidP="00FB2980">
      <w:pPr>
        <w:spacing w:line="360" w:lineRule="auto"/>
        <w:jc w:val="both"/>
        <w:rPr>
          <w:rFonts w:asciiTheme="minorHAnsi" w:hAnsiTheme="minorHAnsi" w:cstheme="minorHAnsi"/>
          <w:lang w:eastAsia="es-GT"/>
        </w:rPr>
      </w:pPr>
    </w:p>
    <w:p w14:paraId="3D9E7DE4" w14:textId="180441BD" w:rsidR="003B4170" w:rsidRPr="00EC29C4" w:rsidRDefault="003B4170" w:rsidP="003B4170">
      <w:pPr>
        <w:pStyle w:val="Ttulo2"/>
        <w:spacing w:before="0" w:line="360" w:lineRule="auto"/>
        <w:rPr>
          <w:rFonts w:cstheme="minorHAnsi"/>
          <w:bCs w:val="0"/>
          <w:color w:val="000000"/>
          <w:sz w:val="28"/>
          <w:lang w:eastAsia="es-GT"/>
        </w:rPr>
      </w:pPr>
      <w:bookmarkStart w:id="178" w:name="_Toc223426224"/>
      <w:r w:rsidRPr="00EC29C4">
        <w:rPr>
          <w:rFonts w:cstheme="minorHAnsi"/>
          <w:bCs w:val="0"/>
          <w:color w:val="000000"/>
          <w:sz w:val="28"/>
          <w:lang w:eastAsia="es-GT"/>
        </w:rPr>
        <w:t>Unidades dueñas de los instrumentos</w:t>
      </w:r>
      <w:bookmarkEnd w:id="178"/>
    </w:p>
    <w:p w14:paraId="135BA390" w14:textId="39FCB40B" w:rsidR="003B4170" w:rsidRPr="00EC29C4" w:rsidRDefault="003B4170" w:rsidP="003B4170">
      <w:pPr>
        <w:spacing w:line="360" w:lineRule="auto"/>
        <w:jc w:val="both"/>
        <w:rPr>
          <w:rFonts w:asciiTheme="minorHAnsi" w:hAnsiTheme="minorHAnsi" w:cstheme="minorHAnsi"/>
          <w:color w:val="000000"/>
          <w:lang w:eastAsia="es-GT"/>
        </w:rPr>
      </w:pPr>
      <w:r w:rsidRPr="00EC29C4">
        <w:rPr>
          <w:rFonts w:asciiTheme="minorHAnsi" w:hAnsiTheme="minorHAnsi" w:cstheme="minorHAnsi"/>
          <w:color w:val="000000"/>
          <w:lang w:eastAsia="es-GT"/>
        </w:rPr>
        <w:t xml:space="preserve">Se refiere a las unidades organizacionales que generan los instrumentos en el ejercicio de sus </w:t>
      </w:r>
      <w:r w:rsidR="00A92F77" w:rsidRPr="00EC29C4">
        <w:rPr>
          <w:rFonts w:asciiTheme="minorHAnsi" w:hAnsiTheme="minorHAnsi" w:cstheme="minorHAnsi"/>
          <w:color w:val="000000"/>
          <w:lang w:eastAsia="es-GT"/>
        </w:rPr>
        <w:t>atribuciones</w:t>
      </w:r>
      <w:r w:rsidR="006D6D06" w:rsidRPr="00EC29C4">
        <w:rPr>
          <w:rFonts w:asciiTheme="minorHAnsi" w:hAnsiTheme="minorHAnsi" w:cstheme="minorHAnsi"/>
          <w:color w:val="000000"/>
          <w:lang w:eastAsia="es-GT"/>
        </w:rPr>
        <w:t>,</w:t>
      </w:r>
      <w:r w:rsidRPr="00EC29C4">
        <w:rPr>
          <w:rFonts w:asciiTheme="minorHAnsi" w:hAnsiTheme="minorHAnsi" w:cstheme="minorHAnsi"/>
          <w:color w:val="000000"/>
          <w:lang w:eastAsia="es-GT"/>
        </w:rPr>
        <w:t xml:space="preserve"> a efecto de estandarizar operaciones, </w:t>
      </w:r>
      <w:r w:rsidR="006D6D06" w:rsidRPr="00EC29C4">
        <w:rPr>
          <w:rFonts w:asciiTheme="minorHAnsi" w:hAnsiTheme="minorHAnsi" w:cstheme="minorHAnsi"/>
          <w:color w:val="000000"/>
          <w:lang w:eastAsia="es-GT"/>
        </w:rPr>
        <w:t xml:space="preserve">unificar criterios, </w:t>
      </w:r>
      <w:r w:rsidRPr="00EC29C4">
        <w:rPr>
          <w:rFonts w:asciiTheme="minorHAnsi" w:hAnsiTheme="minorHAnsi" w:cstheme="minorHAnsi"/>
          <w:color w:val="000000"/>
          <w:lang w:eastAsia="es-GT"/>
        </w:rPr>
        <w:t xml:space="preserve">asegurar el cumplimiento legal y normativo, reducir errores y facilitar la toma de decisiones. </w:t>
      </w:r>
    </w:p>
    <w:p w14:paraId="35242643" w14:textId="77777777" w:rsidR="006D6D06" w:rsidRPr="003540F1" w:rsidRDefault="006D6D06" w:rsidP="003B4170">
      <w:pPr>
        <w:spacing w:line="360" w:lineRule="auto"/>
        <w:jc w:val="both"/>
        <w:rPr>
          <w:rFonts w:asciiTheme="minorHAnsi" w:hAnsiTheme="minorHAnsi" w:cstheme="minorHAnsi"/>
          <w:color w:val="000000"/>
          <w:highlight w:val="cyan"/>
          <w:lang w:eastAsia="es-GT"/>
        </w:rPr>
      </w:pPr>
    </w:p>
    <w:p w14:paraId="46DCB361" w14:textId="6797925F" w:rsidR="006D6D06" w:rsidRPr="00EC29C4" w:rsidRDefault="006D6D06" w:rsidP="003B4170">
      <w:pPr>
        <w:spacing w:line="360" w:lineRule="auto"/>
        <w:jc w:val="both"/>
        <w:rPr>
          <w:rFonts w:asciiTheme="minorHAnsi" w:hAnsiTheme="minorHAnsi" w:cstheme="minorHAnsi"/>
          <w:color w:val="000000"/>
          <w:lang w:eastAsia="es-GT"/>
        </w:rPr>
      </w:pPr>
      <w:r w:rsidRPr="00EC29C4">
        <w:rPr>
          <w:rFonts w:asciiTheme="minorHAnsi" w:hAnsiTheme="minorHAnsi" w:cstheme="minorHAnsi"/>
          <w:color w:val="000000"/>
          <w:lang w:eastAsia="es-GT"/>
        </w:rPr>
        <w:t xml:space="preserve">En ese sentido, estas unidades organizacionales deberán </w:t>
      </w:r>
      <w:r w:rsidR="00416C67" w:rsidRPr="00EC29C4">
        <w:rPr>
          <w:rFonts w:asciiTheme="minorHAnsi" w:hAnsiTheme="minorHAnsi" w:cstheme="minorHAnsi"/>
          <w:color w:val="000000"/>
          <w:lang w:eastAsia="es-GT"/>
        </w:rPr>
        <w:t>atender</w:t>
      </w:r>
      <w:r w:rsidRPr="00EC29C4">
        <w:rPr>
          <w:rFonts w:asciiTheme="minorHAnsi" w:hAnsiTheme="minorHAnsi" w:cstheme="minorHAnsi"/>
          <w:color w:val="000000"/>
          <w:lang w:eastAsia="es-GT"/>
        </w:rPr>
        <w:t xml:space="preserve"> lo siguiente:</w:t>
      </w:r>
    </w:p>
    <w:p w14:paraId="6E42689F" w14:textId="054AE029" w:rsidR="00FB2980" w:rsidRPr="00EC29C4" w:rsidRDefault="006D6D06" w:rsidP="006D6D06">
      <w:pPr>
        <w:pStyle w:val="Prrafodelista"/>
        <w:numPr>
          <w:ilvl w:val="0"/>
          <w:numId w:val="39"/>
        </w:numPr>
        <w:tabs>
          <w:tab w:val="clear" w:pos="720"/>
        </w:tabs>
        <w:spacing w:line="360" w:lineRule="auto"/>
        <w:ind w:left="360"/>
        <w:jc w:val="both"/>
        <w:textAlignment w:val="baseline"/>
        <w:rPr>
          <w:rFonts w:asciiTheme="minorHAnsi" w:hAnsiTheme="minorHAnsi" w:cstheme="minorHAnsi"/>
          <w:color w:val="000000"/>
          <w:lang w:eastAsia="es-GT"/>
        </w:rPr>
      </w:pPr>
      <w:r w:rsidRPr="00EC29C4">
        <w:rPr>
          <w:rFonts w:asciiTheme="minorHAnsi" w:hAnsiTheme="minorHAnsi" w:cstheme="minorHAnsi"/>
          <w:color w:val="000000"/>
          <w:lang w:eastAsia="es-GT"/>
        </w:rPr>
        <w:t>R</w:t>
      </w:r>
      <w:r w:rsidR="00FB2980" w:rsidRPr="00EC29C4">
        <w:rPr>
          <w:rFonts w:asciiTheme="minorHAnsi" w:hAnsiTheme="minorHAnsi" w:cstheme="minorHAnsi"/>
          <w:color w:val="000000"/>
          <w:lang w:eastAsia="es-GT"/>
        </w:rPr>
        <w:t>evisa</w:t>
      </w:r>
      <w:r w:rsidRPr="00EC29C4">
        <w:rPr>
          <w:rFonts w:asciiTheme="minorHAnsi" w:hAnsiTheme="minorHAnsi" w:cstheme="minorHAnsi"/>
          <w:color w:val="000000"/>
          <w:lang w:eastAsia="es-GT"/>
        </w:rPr>
        <w:t>r normativa legal interna y externa vigente que regula el contenido de los manuales institucionales y otros instrumentos administrativos que se están elaborando, tales como:</w:t>
      </w:r>
      <w:r w:rsidR="00FB2980" w:rsidRPr="00EC29C4">
        <w:rPr>
          <w:rFonts w:asciiTheme="minorHAnsi" w:hAnsiTheme="minorHAnsi" w:cstheme="minorHAnsi"/>
          <w:color w:val="000000"/>
          <w:lang w:eastAsia="es-GT"/>
        </w:rPr>
        <w:t xml:space="preserve"> leyes, políticas, normativas, guías, manuales y </w:t>
      </w:r>
      <w:r w:rsidR="00552B57" w:rsidRPr="00EC29C4">
        <w:rPr>
          <w:rFonts w:asciiTheme="minorHAnsi" w:hAnsiTheme="minorHAnsi" w:cstheme="minorHAnsi"/>
          <w:color w:val="000000"/>
          <w:lang w:eastAsia="es-GT"/>
        </w:rPr>
        <w:t xml:space="preserve">otros </w:t>
      </w:r>
      <w:r w:rsidR="00FB2980" w:rsidRPr="00EC29C4">
        <w:rPr>
          <w:rFonts w:asciiTheme="minorHAnsi" w:hAnsiTheme="minorHAnsi" w:cstheme="minorHAnsi"/>
          <w:color w:val="000000"/>
          <w:lang w:eastAsia="es-GT"/>
        </w:rPr>
        <w:t>documentos institucionales.</w:t>
      </w:r>
    </w:p>
    <w:p w14:paraId="04B47FA5" w14:textId="067DB96D" w:rsidR="00FB2980" w:rsidRPr="00EC29C4" w:rsidRDefault="00FB2980" w:rsidP="006D6D06">
      <w:pPr>
        <w:numPr>
          <w:ilvl w:val="0"/>
          <w:numId w:val="39"/>
        </w:numPr>
        <w:tabs>
          <w:tab w:val="clear" w:pos="720"/>
        </w:tabs>
        <w:spacing w:line="360" w:lineRule="auto"/>
        <w:ind w:left="360"/>
        <w:contextualSpacing/>
        <w:jc w:val="both"/>
        <w:textAlignment w:val="baseline"/>
        <w:rPr>
          <w:rFonts w:asciiTheme="minorHAnsi" w:hAnsiTheme="minorHAnsi" w:cstheme="minorHAnsi"/>
          <w:color w:val="000000"/>
          <w:lang w:eastAsia="es-GT"/>
        </w:rPr>
      </w:pPr>
      <w:r w:rsidRPr="00EC29C4">
        <w:rPr>
          <w:rFonts w:asciiTheme="minorHAnsi" w:hAnsiTheme="minorHAnsi" w:cstheme="minorHAnsi"/>
          <w:color w:val="000000"/>
          <w:lang w:eastAsia="es-GT"/>
        </w:rPr>
        <w:t>Elabora</w:t>
      </w:r>
      <w:r w:rsidR="006D6D06" w:rsidRPr="00EC29C4">
        <w:rPr>
          <w:rFonts w:asciiTheme="minorHAnsi" w:hAnsiTheme="minorHAnsi" w:cstheme="minorHAnsi"/>
          <w:color w:val="000000"/>
          <w:lang w:eastAsia="es-GT"/>
        </w:rPr>
        <w:t>r y revisar sustantivamente los</w:t>
      </w:r>
      <w:r w:rsidRPr="00EC29C4">
        <w:rPr>
          <w:rFonts w:asciiTheme="minorHAnsi" w:hAnsiTheme="minorHAnsi" w:cstheme="minorHAnsi"/>
          <w:color w:val="000000"/>
          <w:lang w:eastAsia="es-GT"/>
        </w:rPr>
        <w:t xml:space="preserve"> </w:t>
      </w:r>
      <w:r w:rsidR="006D6D06" w:rsidRPr="00EC29C4">
        <w:rPr>
          <w:rFonts w:asciiTheme="minorHAnsi" w:hAnsiTheme="minorHAnsi" w:cstheme="minorHAnsi"/>
          <w:color w:val="000000"/>
          <w:lang w:eastAsia="es-GT"/>
        </w:rPr>
        <w:t>manuales institucionales y otros instrumentos administrativos,</w:t>
      </w:r>
      <w:r w:rsidRPr="00EC29C4">
        <w:rPr>
          <w:rFonts w:asciiTheme="minorHAnsi" w:hAnsiTheme="minorHAnsi" w:cstheme="minorHAnsi"/>
          <w:color w:val="000000"/>
          <w:lang w:eastAsia="es-GT"/>
        </w:rPr>
        <w:t xml:space="preserve"> según sus necesidades con base </w:t>
      </w:r>
      <w:r w:rsidR="00552B57" w:rsidRPr="00EC29C4">
        <w:rPr>
          <w:rFonts w:asciiTheme="minorHAnsi" w:hAnsiTheme="minorHAnsi" w:cstheme="minorHAnsi"/>
          <w:color w:val="000000"/>
          <w:lang w:eastAsia="es-GT"/>
        </w:rPr>
        <w:t>en</w:t>
      </w:r>
      <w:r w:rsidRPr="00EC29C4">
        <w:rPr>
          <w:rFonts w:asciiTheme="minorHAnsi" w:hAnsiTheme="minorHAnsi" w:cstheme="minorHAnsi"/>
          <w:color w:val="000000"/>
          <w:lang w:eastAsia="es-GT"/>
        </w:rPr>
        <w:t xml:space="preserve"> la información recopilada, la presente guía y los formatos estandarizados.</w:t>
      </w:r>
    </w:p>
    <w:p w14:paraId="25AB65F1" w14:textId="5F0106CE" w:rsidR="00370774" w:rsidRPr="00EC29C4" w:rsidRDefault="00370774" w:rsidP="006D6D06">
      <w:pPr>
        <w:numPr>
          <w:ilvl w:val="0"/>
          <w:numId w:val="39"/>
        </w:numPr>
        <w:tabs>
          <w:tab w:val="clear" w:pos="720"/>
        </w:tabs>
        <w:spacing w:line="360" w:lineRule="auto"/>
        <w:ind w:left="360"/>
        <w:contextualSpacing/>
        <w:jc w:val="both"/>
        <w:textAlignment w:val="baseline"/>
        <w:rPr>
          <w:rFonts w:asciiTheme="minorHAnsi" w:hAnsiTheme="minorHAnsi" w:cstheme="minorHAnsi"/>
          <w:color w:val="000000"/>
          <w:lang w:eastAsia="es-GT"/>
        </w:rPr>
      </w:pPr>
      <w:r w:rsidRPr="00EC29C4">
        <w:rPr>
          <w:rFonts w:asciiTheme="minorHAnsi" w:hAnsiTheme="minorHAnsi" w:cstheme="minorHAnsi"/>
          <w:color w:val="000000"/>
          <w:lang w:eastAsia="es-GT"/>
        </w:rPr>
        <w:t xml:space="preserve">Solicitar el apoyo </w:t>
      </w:r>
      <w:r w:rsidR="00A92F77" w:rsidRPr="00EC29C4">
        <w:rPr>
          <w:rFonts w:asciiTheme="minorHAnsi" w:hAnsiTheme="minorHAnsi" w:cstheme="minorHAnsi"/>
          <w:color w:val="000000"/>
          <w:lang w:eastAsia="es-GT"/>
        </w:rPr>
        <w:t xml:space="preserve">por escrito, </w:t>
      </w:r>
      <w:r w:rsidRPr="00EC29C4">
        <w:rPr>
          <w:rFonts w:asciiTheme="minorHAnsi" w:hAnsiTheme="minorHAnsi" w:cstheme="minorHAnsi"/>
          <w:color w:val="000000"/>
          <w:lang w:eastAsia="es-GT"/>
        </w:rPr>
        <w:t xml:space="preserve">para la revisión técnica </w:t>
      </w:r>
      <w:r w:rsidR="00552B57" w:rsidRPr="00EC29C4">
        <w:rPr>
          <w:rFonts w:asciiTheme="minorHAnsi" w:hAnsiTheme="minorHAnsi" w:cstheme="minorHAnsi"/>
          <w:color w:val="000000"/>
          <w:lang w:eastAsia="es-GT"/>
        </w:rPr>
        <w:t>por parte del Departamento de Planificación y Estadística y atender los criterios técnicos respectivos, de acuerdo al manual institucional o instrumento administrativo que se está elaborando o actualizando.</w:t>
      </w:r>
    </w:p>
    <w:p w14:paraId="23EEFAC5" w14:textId="11771C73" w:rsidR="00552B57" w:rsidRPr="00EC29C4" w:rsidRDefault="00552B57" w:rsidP="006D6D06">
      <w:pPr>
        <w:numPr>
          <w:ilvl w:val="0"/>
          <w:numId w:val="39"/>
        </w:numPr>
        <w:tabs>
          <w:tab w:val="clear" w:pos="720"/>
        </w:tabs>
        <w:spacing w:line="360" w:lineRule="auto"/>
        <w:ind w:left="360"/>
        <w:contextualSpacing/>
        <w:jc w:val="both"/>
        <w:textAlignment w:val="baseline"/>
        <w:rPr>
          <w:rFonts w:asciiTheme="minorHAnsi" w:hAnsiTheme="minorHAnsi" w:cstheme="minorHAnsi"/>
          <w:color w:val="000000"/>
          <w:lang w:eastAsia="es-GT"/>
        </w:rPr>
      </w:pPr>
      <w:r w:rsidRPr="00EC29C4">
        <w:rPr>
          <w:rFonts w:asciiTheme="minorHAnsi" w:hAnsiTheme="minorHAnsi" w:cstheme="minorHAnsi"/>
          <w:color w:val="000000"/>
          <w:lang w:eastAsia="es-GT"/>
        </w:rPr>
        <w:t xml:space="preserve">Emitir el oficio de validación del </w:t>
      </w:r>
      <w:r w:rsidR="00A77910" w:rsidRPr="00EC29C4">
        <w:rPr>
          <w:rFonts w:asciiTheme="minorHAnsi" w:hAnsiTheme="minorHAnsi" w:cstheme="minorHAnsi"/>
          <w:color w:val="000000"/>
          <w:lang w:eastAsia="es-GT"/>
        </w:rPr>
        <w:t>manual institucional o instrumento administrativo</w:t>
      </w:r>
      <w:r w:rsidRPr="00EC29C4">
        <w:rPr>
          <w:rFonts w:asciiTheme="minorHAnsi" w:hAnsiTheme="minorHAnsi" w:cstheme="minorHAnsi"/>
          <w:color w:val="000000"/>
          <w:lang w:eastAsia="es-GT"/>
        </w:rPr>
        <w:t xml:space="preserve">, toda vez que </w:t>
      </w:r>
      <w:r w:rsidR="00A77910" w:rsidRPr="00EC29C4">
        <w:rPr>
          <w:rFonts w:asciiTheme="minorHAnsi" w:hAnsiTheme="minorHAnsi" w:cstheme="minorHAnsi"/>
          <w:color w:val="000000"/>
          <w:lang w:eastAsia="es-GT"/>
        </w:rPr>
        <w:t xml:space="preserve">se hayan superado las revisiones respectivas y </w:t>
      </w:r>
      <w:r w:rsidRPr="00EC29C4">
        <w:rPr>
          <w:rFonts w:asciiTheme="minorHAnsi" w:hAnsiTheme="minorHAnsi" w:cstheme="minorHAnsi"/>
          <w:color w:val="000000"/>
          <w:lang w:eastAsia="es-GT"/>
        </w:rPr>
        <w:t>haya  sido solicitado por el Departamento de Planificación y Estadística.</w:t>
      </w:r>
    </w:p>
    <w:p w14:paraId="53E11FA2" w14:textId="77777777" w:rsidR="003B4170" w:rsidRPr="00EC29C4" w:rsidRDefault="003B4170" w:rsidP="003B4170">
      <w:pPr>
        <w:spacing w:line="360" w:lineRule="auto"/>
        <w:ind w:left="360"/>
        <w:contextualSpacing/>
        <w:jc w:val="both"/>
        <w:textAlignment w:val="baseline"/>
        <w:rPr>
          <w:rFonts w:asciiTheme="minorHAnsi" w:hAnsiTheme="minorHAnsi" w:cstheme="minorHAnsi"/>
          <w:color w:val="000000"/>
          <w:lang w:eastAsia="es-GT"/>
        </w:rPr>
      </w:pPr>
    </w:p>
    <w:p w14:paraId="0DFD89B8" w14:textId="65879B36" w:rsidR="003B4170" w:rsidRPr="00EC29C4" w:rsidRDefault="003B4170" w:rsidP="003B4170">
      <w:pPr>
        <w:pStyle w:val="Ttulo2"/>
        <w:spacing w:before="0" w:line="360" w:lineRule="auto"/>
        <w:rPr>
          <w:rFonts w:cstheme="minorHAnsi"/>
          <w:bCs w:val="0"/>
          <w:color w:val="000000"/>
          <w:sz w:val="28"/>
          <w:lang w:eastAsia="es-GT"/>
        </w:rPr>
      </w:pPr>
      <w:bookmarkStart w:id="179" w:name="_Toc223426225"/>
      <w:r w:rsidRPr="00EC29C4">
        <w:rPr>
          <w:rFonts w:cstheme="minorHAnsi"/>
          <w:bCs w:val="0"/>
          <w:color w:val="000000"/>
          <w:sz w:val="28"/>
          <w:lang w:eastAsia="es-GT"/>
        </w:rPr>
        <w:t>Unidades que intervienen en el proceso</w:t>
      </w:r>
      <w:bookmarkEnd w:id="179"/>
    </w:p>
    <w:p w14:paraId="6BA7DE38" w14:textId="13E22D52" w:rsidR="00552B57" w:rsidRPr="00EC29C4" w:rsidRDefault="00552B57" w:rsidP="00552B57">
      <w:pPr>
        <w:spacing w:line="360" w:lineRule="auto"/>
        <w:contextualSpacing/>
        <w:jc w:val="both"/>
        <w:textAlignment w:val="baseline"/>
        <w:rPr>
          <w:rFonts w:asciiTheme="minorHAnsi" w:hAnsiTheme="minorHAnsi" w:cstheme="minorHAnsi"/>
          <w:color w:val="000000"/>
          <w:lang w:eastAsia="es-GT"/>
        </w:rPr>
      </w:pPr>
      <w:r w:rsidRPr="00EC29C4">
        <w:rPr>
          <w:rFonts w:asciiTheme="minorHAnsi" w:hAnsiTheme="minorHAnsi" w:cstheme="minorHAnsi"/>
          <w:color w:val="000000"/>
          <w:lang w:eastAsia="es-GT"/>
        </w:rPr>
        <w:t xml:space="preserve">Se refiere a las unidades organizacionales que, en el ejercicio de sus </w:t>
      </w:r>
      <w:r w:rsidR="004421D9" w:rsidRPr="00EC29C4">
        <w:rPr>
          <w:rFonts w:asciiTheme="minorHAnsi" w:hAnsiTheme="minorHAnsi" w:cstheme="minorHAnsi"/>
          <w:color w:val="000000"/>
          <w:lang w:eastAsia="es-GT"/>
        </w:rPr>
        <w:t>atribuciones</w:t>
      </w:r>
      <w:r w:rsidRPr="00EC29C4">
        <w:rPr>
          <w:rFonts w:asciiTheme="minorHAnsi" w:hAnsiTheme="minorHAnsi" w:cstheme="minorHAnsi"/>
          <w:color w:val="000000"/>
          <w:lang w:eastAsia="es-GT"/>
        </w:rPr>
        <w:t xml:space="preserve">, intervienen en el proceso de </w:t>
      </w:r>
      <w:r w:rsidRPr="00EC29C4">
        <w:rPr>
          <w:rFonts w:asciiTheme="minorHAnsi" w:hAnsiTheme="minorHAnsi" w:cstheme="minorHAnsi"/>
          <w:lang w:eastAsia="es-GT"/>
        </w:rPr>
        <w:t>elaboración, revisión y aprobación.</w:t>
      </w:r>
      <w:r w:rsidRPr="00EC29C4">
        <w:rPr>
          <w:rFonts w:asciiTheme="minorHAnsi" w:hAnsiTheme="minorHAnsi" w:cstheme="minorHAnsi"/>
          <w:color w:val="000000"/>
          <w:lang w:eastAsia="es-GT"/>
        </w:rPr>
        <w:t xml:space="preserve"> En ese sentido, estas unidades organizacionales deberán </w:t>
      </w:r>
      <w:r w:rsidR="00416C67" w:rsidRPr="00EC29C4">
        <w:rPr>
          <w:rFonts w:asciiTheme="minorHAnsi" w:hAnsiTheme="minorHAnsi" w:cstheme="minorHAnsi"/>
          <w:color w:val="000000"/>
          <w:lang w:eastAsia="es-GT"/>
        </w:rPr>
        <w:t>atender</w:t>
      </w:r>
      <w:r w:rsidRPr="00EC29C4">
        <w:rPr>
          <w:rFonts w:asciiTheme="minorHAnsi" w:hAnsiTheme="minorHAnsi" w:cstheme="minorHAnsi"/>
          <w:color w:val="000000"/>
          <w:lang w:eastAsia="es-GT"/>
        </w:rPr>
        <w:t xml:space="preserve"> lo siguiente:</w:t>
      </w:r>
    </w:p>
    <w:p w14:paraId="33283493" w14:textId="77777777" w:rsidR="00552B57" w:rsidRPr="00EC29C4" w:rsidRDefault="00552B57" w:rsidP="00552B57">
      <w:pPr>
        <w:spacing w:line="360" w:lineRule="auto"/>
        <w:contextualSpacing/>
        <w:jc w:val="both"/>
        <w:textAlignment w:val="baseline"/>
        <w:rPr>
          <w:rFonts w:asciiTheme="minorHAnsi" w:hAnsiTheme="minorHAnsi" w:cstheme="minorHAnsi"/>
          <w:color w:val="000000"/>
          <w:lang w:eastAsia="es-GT"/>
        </w:rPr>
      </w:pPr>
    </w:p>
    <w:p w14:paraId="1B91955D" w14:textId="6CD441C0" w:rsidR="00FB2980" w:rsidRPr="00EC29C4" w:rsidRDefault="00FB2980" w:rsidP="00416C67">
      <w:pPr>
        <w:pStyle w:val="Prrafodelista"/>
        <w:numPr>
          <w:ilvl w:val="0"/>
          <w:numId w:val="40"/>
        </w:numPr>
        <w:tabs>
          <w:tab w:val="clear" w:pos="720"/>
        </w:tabs>
        <w:spacing w:line="360" w:lineRule="auto"/>
        <w:ind w:left="360"/>
        <w:jc w:val="both"/>
        <w:textAlignment w:val="baseline"/>
        <w:rPr>
          <w:rFonts w:asciiTheme="minorHAnsi" w:hAnsiTheme="minorHAnsi" w:cstheme="minorHAnsi"/>
          <w:color w:val="000000"/>
          <w:lang w:eastAsia="es-GT"/>
        </w:rPr>
      </w:pPr>
      <w:r w:rsidRPr="00EC29C4">
        <w:rPr>
          <w:rFonts w:asciiTheme="minorHAnsi" w:hAnsiTheme="minorHAnsi" w:cstheme="minorHAnsi"/>
          <w:color w:val="000000"/>
          <w:lang w:eastAsia="es-GT"/>
        </w:rPr>
        <w:t xml:space="preserve">El Departamento de Planificación y Estadística, </w:t>
      </w:r>
      <w:r w:rsidR="0077480A" w:rsidRPr="00EC29C4">
        <w:rPr>
          <w:rFonts w:asciiTheme="minorHAnsi" w:hAnsiTheme="minorHAnsi" w:cstheme="minorHAnsi"/>
          <w:color w:val="000000"/>
          <w:lang w:eastAsia="es-GT"/>
        </w:rPr>
        <w:t xml:space="preserve">a requerimiento de las unidades dueñas de los manuales institucionales y otros instrumentos administrativos, proporciona los lineamientos técnicos y formatos para la </w:t>
      </w:r>
      <w:r w:rsidR="001D1BAD" w:rsidRPr="00EC29C4">
        <w:rPr>
          <w:rFonts w:asciiTheme="minorHAnsi" w:hAnsiTheme="minorHAnsi" w:cstheme="minorHAnsi"/>
          <w:color w:val="000000"/>
          <w:lang w:eastAsia="es-GT"/>
        </w:rPr>
        <w:t>elaboración</w:t>
      </w:r>
      <w:r w:rsidR="0077480A" w:rsidRPr="00EC29C4">
        <w:rPr>
          <w:rFonts w:asciiTheme="minorHAnsi" w:hAnsiTheme="minorHAnsi" w:cstheme="minorHAnsi"/>
          <w:color w:val="000000"/>
          <w:lang w:eastAsia="es-GT"/>
        </w:rPr>
        <w:t xml:space="preserve"> del documento, según corresponda; asimismo, </w:t>
      </w:r>
      <w:r w:rsidRPr="00EC29C4">
        <w:rPr>
          <w:rFonts w:asciiTheme="minorHAnsi" w:hAnsiTheme="minorHAnsi" w:cstheme="minorHAnsi"/>
          <w:color w:val="000000"/>
          <w:lang w:eastAsia="es-GT"/>
        </w:rPr>
        <w:t xml:space="preserve">revisa </w:t>
      </w:r>
      <w:r w:rsidR="00416C67" w:rsidRPr="00EC29C4">
        <w:rPr>
          <w:rFonts w:asciiTheme="minorHAnsi" w:hAnsiTheme="minorHAnsi" w:cstheme="minorHAnsi"/>
          <w:color w:val="000000"/>
          <w:lang w:eastAsia="es-GT"/>
        </w:rPr>
        <w:t xml:space="preserve">aspectos técnicos </w:t>
      </w:r>
      <w:r w:rsidRPr="00EC29C4">
        <w:rPr>
          <w:rFonts w:asciiTheme="minorHAnsi" w:hAnsiTheme="minorHAnsi" w:cstheme="minorHAnsi"/>
          <w:color w:val="000000"/>
          <w:lang w:eastAsia="es-GT"/>
        </w:rPr>
        <w:t>y estandariza la información.</w:t>
      </w:r>
    </w:p>
    <w:p w14:paraId="45956E5E" w14:textId="77777777" w:rsidR="0077480A" w:rsidRPr="00EC29C4" w:rsidRDefault="0077480A" w:rsidP="0077480A">
      <w:pPr>
        <w:pStyle w:val="Prrafodelista"/>
        <w:numPr>
          <w:ilvl w:val="0"/>
          <w:numId w:val="40"/>
        </w:numPr>
        <w:tabs>
          <w:tab w:val="clear" w:pos="720"/>
        </w:tabs>
        <w:spacing w:line="360" w:lineRule="auto"/>
        <w:ind w:left="360"/>
        <w:jc w:val="both"/>
        <w:textAlignment w:val="baseline"/>
        <w:rPr>
          <w:rFonts w:asciiTheme="minorHAnsi" w:hAnsiTheme="minorHAnsi" w:cstheme="minorHAnsi"/>
          <w:color w:val="000000"/>
          <w:lang w:eastAsia="es-GT"/>
        </w:rPr>
      </w:pPr>
      <w:r w:rsidRPr="00EC29C4">
        <w:rPr>
          <w:rFonts w:asciiTheme="minorHAnsi" w:hAnsiTheme="minorHAnsi" w:cstheme="minorHAnsi"/>
          <w:color w:val="000000"/>
          <w:lang w:eastAsia="es-GT"/>
        </w:rPr>
        <w:t>El Departamento de Planificación y Estadística, deberá realizar las gestiones necesarias en la fase de aprobación de los manuales institucionales y otros instrumentos administrativos.</w:t>
      </w:r>
    </w:p>
    <w:p w14:paraId="339DC968" w14:textId="66F15C8F" w:rsidR="00FB2980" w:rsidRPr="00EC29C4" w:rsidRDefault="00FB2980" w:rsidP="0077480A">
      <w:pPr>
        <w:pStyle w:val="Prrafodelista"/>
        <w:numPr>
          <w:ilvl w:val="0"/>
          <w:numId w:val="40"/>
        </w:numPr>
        <w:tabs>
          <w:tab w:val="clear" w:pos="720"/>
        </w:tabs>
        <w:spacing w:line="360" w:lineRule="auto"/>
        <w:ind w:left="360"/>
        <w:jc w:val="both"/>
        <w:textAlignment w:val="baseline"/>
        <w:rPr>
          <w:rFonts w:asciiTheme="minorHAnsi" w:hAnsiTheme="minorHAnsi" w:cstheme="minorHAnsi"/>
          <w:color w:val="000000"/>
          <w:lang w:eastAsia="es-GT"/>
        </w:rPr>
      </w:pPr>
      <w:r w:rsidRPr="00EC29C4">
        <w:rPr>
          <w:rFonts w:asciiTheme="minorHAnsi" w:hAnsiTheme="minorHAnsi" w:cstheme="minorHAnsi"/>
          <w:color w:val="000000"/>
          <w:lang w:eastAsia="es-GT"/>
        </w:rPr>
        <w:t>Secretaría General</w:t>
      </w:r>
      <w:r w:rsidR="004421D9" w:rsidRPr="00EC29C4">
        <w:rPr>
          <w:rFonts w:asciiTheme="minorHAnsi" w:hAnsiTheme="minorHAnsi" w:cstheme="minorHAnsi"/>
          <w:color w:val="000000"/>
          <w:lang w:eastAsia="es-GT"/>
        </w:rPr>
        <w:t>,</w:t>
      </w:r>
      <w:r w:rsidRPr="00EC29C4">
        <w:rPr>
          <w:rFonts w:asciiTheme="minorHAnsi" w:hAnsiTheme="minorHAnsi" w:cstheme="minorHAnsi"/>
          <w:color w:val="000000"/>
          <w:lang w:eastAsia="es-GT"/>
        </w:rPr>
        <w:t xml:space="preserve"> según el tipo de documento que se trate, actúa de la forma siguiente:</w:t>
      </w:r>
    </w:p>
    <w:p w14:paraId="29547CC3" w14:textId="5478B583" w:rsidR="00FB2980" w:rsidRPr="00EC29C4" w:rsidRDefault="00FB2980" w:rsidP="003540F1">
      <w:pPr>
        <w:pStyle w:val="Prrafodelista"/>
        <w:numPr>
          <w:ilvl w:val="2"/>
          <w:numId w:val="38"/>
        </w:numPr>
        <w:tabs>
          <w:tab w:val="clear" w:pos="2160"/>
        </w:tabs>
        <w:spacing w:line="360" w:lineRule="auto"/>
        <w:ind w:left="1210" w:hanging="501"/>
        <w:jc w:val="both"/>
        <w:textAlignment w:val="baseline"/>
        <w:rPr>
          <w:rFonts w:asciiTheme="minorHAnsi" w:hAnsiTheme="minorHAnsi" w:cstheme="minorHAnsi"/>
          <w:color w:val="000000"/>
          <w:lang w:eastAsia="es-GT"/>
        </w:rPr>
      </w:pPr>
      <w:r w:rsidRPr="00EC29C4">
        <w:rPr>
          <w:rFonts w:asciiTheme="minorHAnsi" w:hAnsiTheme="minorHAnsi" w:cstheme="minorHAnsi"/>
          <w:color w:val="000000"/>
          <w:lang w:eastAsia="es-GT"/>
        </w:rPr>
        <w:t>Si es un Manual, Política o Plan, eleva el proyecto para que se inicie con el proceso de aprobación ante CONABED.</w:t>
      </w:r>
      <w:r w:rsidR="0077480A" w:rsidRPr="00EC29C4">
        <w:rPr>
          <w:rFonts w:asciiTheme="minorHAnsi" w:hAnsiTheme="minorHAnsi" w:cstheme="minorHAnsi"/>
          <w:color w:val="000000"/>
          <w:lang w:eastAsia="es-GT"/>
        </w:rPr>
        <w:t xml:space="preserve"> </w:t>
      </w:r>
      <w:r w:rsidRPr="00EC29C4">
        <w:rPr>
          <w:rFonts w:asciiTheme="minorHAnsi" w:hAnsiTheme="minorHAnsi" w:cstheme="minorHAnsi"/>
          <w:color w:val="000000"/>
          <w:lang w:eastAsia="es-GT"/>
        </w:rPr>
        <w:t>Las Políticas y Planes a las que se refiere este numeral son todos aquellos concernientes a temas de inversiones y a la administración de bienes objeto de la acción de extinción de dominio o declarados extintos de dominio respectivamente, según lo establecido en el Reglamento de la LED.</w:t>
      </w:r>
    </w:p>
    <w:p w14:paraId="29430A00" w14:textId="6207D924" w:rsidR="00FB2980" w:rsidRPr="00EC29C4" w:rsidRDefault="00FB2980" w:rsidP="003540F1">
      <w:pPr>
        <w:pStyle w:val="Prrafodelista"/>
        <w:numPr>
          <w:ilvl w:val="2"/>
          <w:numId w:val="38"/>
        </w:numPr>
        <w:tabs>
          <w:tab w:val="clear" w:pos="2160"/>
        </w:tabs>
        <w:spacing w:line="360" w:lineRule="auto"/>
        <w:ind w:left="1210" w:hanging="501"/>
        <w:jc w:val="both"/>
        <w:textAlignment w:val="baseline"/>
        <w:rPr>
          <w:rFonts w:asciiTheme="minorHAnsi" w:hAnsiTheme="minorHAnsi" w:cstheme="minorHAnsi"/>
          <w:color w:val="000000"/>
          <w:lang w:eastAsia="es-GT"/>
        </w:rPr>
      </w:pPr>
      <w:r w:rsidRPr="00EC29C4">
        <w:rPr>
          <w:rFonts w:asciiTheme="minorHAnsi" w:hAnsiTheme="minorHAnsi" w:cstheme="minorHAnsi"/>
          <w:color w:val="000000"/>
          <w:lang w:eastAsia="es-GT"/>
        </w:rPr>
        <w:t>Si es una Política, Normativa, Guía o Plan, que por su naturaleza no sea conocido y aprobado por CONABED, aprueba el proyecto correspondiente.</w:t>
      </w:r>
    </w:p>
    <w:p w14:paraId="7E6F7DC8" w14:textId="77777777" w:rsidR="00FB2980" w:rsidRDefault="00FB2980" w:rsidP="00FB2980">
      <w:pPr>
        <w:rPr>
          <w:lang w:eastAsia="es-GT"/>
        </w:rPr>
      </w:pPr>
    </w:p>
    <w:p w14:paraId="125BADFA" w14:textId="77777777" w:rsidR="001404E6" w:rsidRPr="00FB2980" w:rsidRDefault="001404E6" w:rsidP="00FB2980">
      <w:pPr>
        <w:rPr>
          <w:lang w:eastAsia="es-GT"/>
        </w:rPr>
      </w:pPr>
    </w:p>
    <w:p w14:paraId="7A2F0CED" w14:textId="77777777" w:rsidR="00EA1C80" w:rsidRPr="00630B15" w:rsidRDefault="003C0CAF" w:rsidP="00020867">
      <w:pPr>
        <w:pStyle w:val="Ttulo1"/>
        <w:numPr>
          <w:ilvl w:val="0"/>
          <w:numId w:val="1"/>
        </w:numPr>
        <w:spacing w:before="0" w:line="360" w:lineRule="auto"/>
        <w:ind w:left="567" w:hanging="567"/>
        <w:jc w:val="center"/>
        <w:rPr>
          <w:rFonts w:cstheme="minorHAnsi"/>
          <w:bCs w:val="0"/>
          <w:color w:val="000000"/>
          <w:kern w:val="36"/>
          <w:sz w:val="28"/>
          <w:lang w:eastAsia="es-GT"/>
        </w:rPr>
      </w:pPr>
      <w:bookmarkStart w:id="180" w:name="_Toc223426226"/>
      <w:r w:rsidRPr="00630B15">
        <w:rPr>
          <w:rFonts w:cstheme="minorHAnsi"/>
          <w:bCs w:val="0"/>
          <w:color w:val="000000"/>
          <w:kern w:val="36"/>
          <w:sz w:val="28"/>
          <w:lang w:eastAsia="es-GT"/>
        </w:rPr>
        <w:t xml:space="preserve">Estructura general de los </w:t>
      </w:r>
      <w:r w:rsidR="008D1E51" w:rsidRPr="00630B15">
        <w:rPr>
          <w:rFonts w:cstheme="minorHAnsi"/>
          <w:bCs w:val="0"/>
          <w:color w:val="000000"/>
          <w:kern w:val="36"/>
          <w:sz w:val="28"/>
          <w:lang w:eastAsia="es-GT"/>
        </w:rPr>
        <w:t>instrumentos</w:t>
      </w:r>
      <w:bookmarkEnd w:id="180"/>
    </w:p>
    <w:p w14:paraId="5F929A5E" w14:textId="77777777" w:rsidR="00545AB2" w:rsidRDefault="00545AB2" w:rsidP="004A2C12">
      <w:pPr>
        <w:spacing w:line="360" w:lineRule="auto"/>
        <w:jc w:val="both"/>
        <w:rPr>
          <w:rFonts w:asciiTheme="minorHAnsi" w:hAnsiTheme="minorHAnsi" w:cstheme="minorHAnsi"/>
          <w:lang w:eastAsia="es-GT"/>
        </w:rPr>
      </w:pPr>
    </w:p>
    <w:p w14:paraId="03911D99" w14:textId="157808F3" w:rsidR="00172C37" w:rsidRDefault="00AB06B6" w:rsidP="00172C37">
      <w:pPr>
        <w:spacing w:line="360" w:lineRule="auto"/>
        <w:jc w:val="both"/>
        <w:rPr>
          <w:rFonts w:asciiTheme="minorHAnsi" w:hAnsiTheme="minorHAnsi" w:cstheme="minorHAnsi"/>
          <w:lang w:eastAsia="es-GT"/>
        </w:rPr>
      </w:pPr>
      <w:r>
        <w:rPr>
          <w:rFonts w:asciiTheme="minorHAnsi" w:hAnsiTheme="minorHAnsi" w:cstheme="minorHAnsi"/>
          <w:lang w:eastAsia="es-GT"/>
        </w:rPr>
        <w:t xml:space="preserve">Los </w:t>
      </w:r>
      <w:r w:rsidR="009A4373">
        <w:rPr>
          <w:rFonts w:asciiTheme="minorHAnsi" w:hAnsiTheme="minorHAnsi" w:cstheme="minorHAnsi"/>
          <w:lang w:eastAsia="es-GT"/>
        </w:rPr>
        <w:t xml:space="preserve">apartados </w:t>
      </w:r>
      <w:r w:rsidR="00512F6D">
        <w:rPr>
          <w:rFonts w:asciiTheme="minorHAnsi" w:hAnsiTheme="minorHAnsi" w:cstheme="minorHAnsi"/>
          <w:lang w:eastAsia="es-GT"/>
        </w:rPr>
        <w:t xml:space="preserve">que a continuación </w:t>
      </w:r>
      <w:r w:rsidR="009A4373">
        <w:rPr>
          <w:rFonts w:asciiTheme="minorHAnsi" w:hAnsiTheme="minorHAnsi" w:cstheme="minorHAnsi"/>
          <w:lang w:eastAsia="es-GT"/>
        </w:rPr>
        <w:t>se visualiza</w:t>
      </w:r>
      <w:r w:rsidR="00512F6D">
        <w:rPr>
          <w:rFonts w:asciiTheme="minorHAnsi" w:hAnsiTheme="minorHAnsi" w:cstheme="minorHAnsi"/>
          <w:lang w:eastAsia="es-GT"/>
        </w:rPr>
        <w:t>n, representan la estructura estándar que deberá considera</w:t>
      </w:r>
      <w:r w:rsidR="00BE6AD1">
        <w:rPr>
          <w:rFonts w:asciiTheme="minorHAnsi" w:hAnsiTheme="minorHAnsi" w:cstheme="minorHAnsi"/>
          <w:lang w:eastAsia="es-GT"/>
        </w:rPr>
        <w:t>r</w:t>
      </w:r>
      <w:r w:rsidR="00512F6D">
        <w:rPr>
          <w:rFonts w:asciiTheme="minorHAnsi" w:hAnsiTheme="minorHAnsi" w:cstheme="minorHAnsi"/>
          <w:lang w:eastAsia="es-GT"/>
        </w:rPr>
        <w:t>se para la elaboración de</w:t>
      </w:r>
      <w:r w:rsidR="00041CB7">
        <w:rPr>
          <w:rFonts w:asciiTheme="minorHAnsi" w:hAnsiTheme="minorHAnsi" w:cstheme="minorHAnsi"/>
          <w:lang w:eastAsia="es-GT"/>
        </w:rPr>
        <w:t>:</w:t>
      </w:r>
      <w:r w:rsidR="00512F6D">
        <w:rPr>
          <w:rFonts w:asciiTheme="minorHAnsi" w:hAnsiTheme="minorHAnsi" w:cstheme="minorHAnsi"/>
          <w:lang w:eastAsia="es-GT"/>
        </w:rPr>
        <w:t xml:space="preserve"> </w:t>
      </w:r>
      <w:r w:rsidR="009A4373" w:rsidRPr="00290E69">
        <w:rPr>
          <w:rFonts w:asciiTheme="minorHAnsi" w:hAnsiTheme="minorHAnsi" w:cstheme="minorHAnsi"/>
          <w:lang w:eastAsia="es-GT"/>
        </w:rPr>
        <w:t>Manua</w:t>
      </w:r>
      <w:r w:rsidR="00041CB7" w:rsidRPr="00290E69">
        <w:rPr>
          <w:rFonts w:asciiTheme="minorHAnsi" w:hAnsiTheme="minorHAnsi" w:cstheme="minorHAnsi"/>
          <w:lang w:eastAsia="es-GT"/>
        </w:rPr>
        <w:t>l</w:t>
      </w:r>
      <w:r w:rsidR="00716B95" w:rsidRPr="00290E69">
        <w:rPr>
          <w:rFonts w:asciiTheme="minorHAnsi" w:hAnsiTheme="minorHAnsi" w:cstheme="minorHAnsi"/>
          <w:lang w:eastAsia="es-GT"/>
        </w:rPr>
        <w:t xml:space="preserve"> de Organización y Funciones; </w:t>
      </w:r>
      <w:r w:rsidR="00041CB7" w:rsidRPr="00290E69">
        <w:rPr>
          <w:rFonts w:asciiTheme="minorHAnsi" w:hAnsiTheme="minorHAnsi" w:cstheme="minorHAnsi"/>
          <w:lang w:eastAsia="es-GT"/>
        </w:rPr>
        <w:t xml:space="preserve">Manual de </w:t>
      </w:r>
      <w:r w:rsidR="00716B95" w:rsidRPr="00290E69">
        <w:rPr>
          <w:rFonts w:asciiTheme="minorHAnsi" w:hAnsiTheme="minorHAnsi" w:cstheme="minorHAnsi"/>
          <w:lang w:eastAsia="es-GT"/>
        </w:rPr>
        <w:t>Puestos y Funciones;</w:t>
      </w:r>
      <w:r w:rsidR="00041CB7" w:rsidRPr="00290E69">
        <w:rPr>
          <w:rFonts w:asciiTheme="minorHAnsi" w:hAnsiTheme="minorHAnsi" w:cstheme="minorHAnsi"/>
          <w:lang w:eastAsia="es-GT"/>
        </w:rPr>
        <w:t xml:space="preserve"> Manual de </w:t>
      </w:r>
      <w:r w:rsidR="009A4373" w:rsidRPr="00290E69">
        <w:rPr>
          <w:rFonts w:asciiTheme="minorHAnsi" w:hAnsiTheme="minorHAnsi" w:cstheme="minorHAnsi"/>
          <w:lang w:eastAsia="es-GT"/>
        </w:rPr>
        <w:t>Normas</w:t>
      </w:r>
      <w:r w:rsidR="00D50CE6" w:rsidRPr="00290E69">
        <w:rPr>
          <w:rFonts w:asciiTheme="minorHAnsi" w:hAnsiTheme="minorHAnsi" w:cstheme="minorHAnsi"/>
          <w:lang w:eastAsia="es-GT"/>
        </w:rPr>
        <w:t>,</w:t>
      </w:r>
      <w:r w:rsidR="009A4373" w:rsidRPr="00290E69">
        <w:rPr>
          <w:rFonts w:asciiTheme="minorHAnsi" w:hAnsiTheme="minorHAnsi" w:cstheme="minorHAnsi"/>
          <w:lang w:eastAsia="es-GT"/>
        </w:rPr>
        <w:t xml:space="preserve"> Procesos y Procedimientos</w:t>
      </w:r>
      <w:r w:rsidR="00B21A9A" w:rsidRPr="00290E69">
        <w:rPr>
          <w:rFonts w:asciiTheme="minorHAnsi" w:hAnsiTheme="minorHAnsi" w:cstheme="minorHAnsi"/>
          <w:lang w:eastAsia="es-GT"/>
        </w:rPr>
        <w:t xml:space="preserve">; </w:t>
      </w:r>
      <w:r w:rsidR="008C61B5" w:rsidRPr="00290E69">
        <w:rPr>
          <w:rFonts w:asciiTheme="minorHAnsi" w:hAnsiTheme="minorHAnsi" w:cstheme="minorHAnsi"/>
          <w:lang w:eastAsia="es-GT"/>
        </w:rPr>
        <w:t>Política</w:t>
      </w:r>
      <w:r w:rsidR="003338F4" w:rsidRPr="00290E69">
        <w:rPr>
          <w:rFonts w:asciiTheme="minorHAnsi" w:hAnsiTheme="minorHAnsi" w:cstheme="minorHAnsi"/>
          <w:lang w:eastAsia="es-GT"/>
        </w:rPr>
        <w:t>s; Guías; Normativa</w:t>
      </w:r>
      <w:r w:rsidR="00041CB7" w:rsidRPr="00290E69">
        <w:rPr>
          <w:rFonts w:asciiTheme="minorHAnsi" w:hAnsiTheme="minorHAnsi" w:cstheme="minorHAnsi"/>
          <w:lang w:eastAsia="es-GT"/>
        </w:rPr>
        <w:t>s;</w:t>
      </w:r>
      <w:r w:rsidR="003338F4" w:rsidRPr="00290E69">
        <w:rPr>
          <w:rFonts w:asciiTheme="minorHAnsi" w:hAnsiTheme="minorHAnsi" w:cstheme="minorHAnsi"/>
          <w:lang w:eastAsia="es-GT"/>
        </w:rPr>
        <w:t xml:space="preserve"> </w:t>
      </w:r>
      <w:r w:rsidR="00524C92" w:rsidRPr="00290E69">
        <w:rPr>
          <w:rFonts w:asciiTheme="minorHAnsi" w:hAnsiTheme="minorHAnsi" w:cstheme="minorHAnsi"/>
          <w:lang w:eastAsia="es-GT"/>
        </w:rPr>
        <w:t>Planes</w:t>
      </w:r>
      <w:r w:rsidR="00041CB7" w:rsidRPr="00290E69">
        <w:rPr>
          <w:rFonts w:asciiTheme="minorHAnsi" w:hAnsiTheme="minorHAnsi" w:cstheme="minorHAnsi"/>
          <w:lang w:eastAsia="es-GT"/>
        </w:rPr>
        <w:t xml:space="preserve"> y otros </w:t>
      </w:r>
      <w:r w:rsidR="008D1E51" w:rsidRPr="00290E69">
        <w:rPr>
          <w:rFonts w:asciiTheme="minorHAnsi" w:hAnsiTheme="minorHAnsi" w:cstheme="minorHAnsi"/>
          <w:lang w:eastAsia="es-GT"/>
        </w:rPr>
        <w:t>instrumentos</w:t>
      </w:r>
      <w:r w:rsidR="00041CB7" w:rsidRPr="00290E69">
        <w:rPr>
          <w:rFonts w:asciiTheme="minorHAnsi" w:hAnsiTheme="minorHAnsi" w:cstheme="minorHAnsi"/>
          <w:lang w:eastAsia="es-GT"/>
        </w:rPr>
        <w:t xml:space="preserve"> institucionales</w:t>
      </w:r>
      <w:r w:rsidR="00773895">
        <w:rPr>
          <w:rFonts w:asciiTheme="minorHAnsi" w:hAnsiTheme="minorHAnsi" w:cstheme="minorHAnsi"/>
          <w:lang w:eastAsia="es-GT"/>
        </w:rPr>
        <w:t xml:space="preserve"> </w:t>
      </w:r>
      <w:r w:rsidR="00773895" w:rsidRPr="00351767">
        <w:rPr>
          <w:rFonts w:asciiTheme="minorHAnsi" w:hAnsiTheme="minorHAnsi" w:cstheme="minorHAnsi"/>
          <w:lang w:eastAsia="es-GT"/>
        </w:rPr>
        <w:t>(</w:t>
      </w:r>
      <w:r w:rsidR="00351767" w:rsidRPr="00351767">
        <w:rPr>
          <w:rFonts w:asciiTheme="minorHAnsi" w:hAnsiTheme="minorHAnsi" w:cstheme="minorHAnsi"/>
          <w:lang w:eastAsia="es-GT"/>
        </w:rPr>
        <w:t>a</w:t>
      </w:r>
      <w:r w:rsidR="00773895" w:rsidRPr="00351767">
        <w:rPr>
          <w:rFonts w:asciiTheme="minorHAnsi" w:hAnsiTheme="minorHAnsi" w:cstheme="minorHAnsi"/>
          <w:lang w:eastAsia="es-GT"/>
        </w:rPr>
        <w:t xml:space="preserve"> excepción de PEI, POM, POA</w:t>
      </w:r>
      <w:r w:rsidR="0071604C">
        <w:rPr>
          <w:rFonts w:asciiTheme="minorHAnsi" w:hAnsiTheme="minorHAnsi" w:cstheme="minorHAnsi"/>
          <w:lang w:eastAsia="es-GT"/>
        </w:rPr>
        <w:t xml:space="preserve"> </w:t>
      </w:r>
      <w:r w:rsidR="0071604C" w:rsidRPr="00FE3732">
        <w:rPr>
          <w:rFonts w:asciiTheme="minorHAnsi" w:hAnsiTheme="minorHAnsi" w:cstheme="minorHAnsi"/>
          <w:lang w:eastAsia="es-GT"/>
        </w:rPr>
        <w:t>que son regulados por entidades rectoras externas</w:t>
      </w:r>
      <w:r w:rsidR="00773895" w:rsidRPr="00351767">
        <w:rPr>
          <w:rFonts w:asciiTheme="minorHAnsi" w:hAnsiTheme="minorHAnsi" w:cstheme="minorHAnsi"/>
          <w:lang w:eastAsia="es-GT"/>
        </w:rPr>
        <w:t>)</w:t>
      </w:r>
      <w:r w:rsidR="00351767">
        <w:rPr>
          <w:rFonts w:asciiTheme="minorHAnsi" w:hAnsiTheme="minorHAnsi" w:cstheme="minorHAnsi"/>
          <w:lang w:eastAsia="es-GT"/>
        </w:rPr>
        <w:t>.</w:t>
      </w:r>
      <w:r w:rsidR="00172C37">
        <w:rPr>
          <w:rFonts w:asciiTheme="minorHAnsi" w:hAnsiTheme="minorHAnsi" w:cstheme="minorHAnsi"/>
          <w:lang w:eastAsia="es-GT"/>
        </w:rPr>
        <w:t xml:space="preserve"> </w:t>
      </w:r>
    </w:p>
    <w:p w14:paraId="7A145FA2" w14:textId="77777777" w:rsidR="00512F6D" w:rsidRPr="006A731F" w:rsidRDefault="00512F6D" w:rsidP="004A2C12">
      <w:pPr>
        <w:spacing w:line="360" w:lineRule="auto"/>
        <w:rPr>
          <w:rFonts w:asciiTheme="minorHAnsi" w:hAnsiTheme="minorHAnsi" w:cstheme="minorHAnsi"/>
          <w:lang w:eastAsia="es-GT"/>
        </w:rPr>
      </w:pPr>
    </w:p>
    <w:p w14:paraId="269AFCD6" w14:textId="1BAECDD4" w:rsidR="00EB6BF8" w:rsidRPr="009D05D2" w:rsidRDefault="00EB6BF8" w:rsidP="00545AB2">
      <w:pPr>
        <w:pStyle w:val="Ttulo2"/>
        <w:spacing w:before="0" w:line="360" w:lineRule="auto"/>
        <w:rPr>
          <w:rFonts w:cstheme="minorHAnsi"/>
          <w:bCs w:val="0"/>
          <w:color w:val="000000"/>
          <w:sz w:val="28"/>
          <w:lang w:eastAsia="es-GT"/>
        </w:rPr>
      </w:pPr>
      <w:bookmarkStart w:id="181" w:name="_Toc223426227"/>
      <w:r w:rsidRPr="009D05D2">
        <w:rPr>
          <w:rFonts w:cstheme="minorHAnsi"/>
          <w:bCs w:val="0"/>
          <w:color w:val="000000"/>
          <w:sz w:val="28"/>
          <w:lang w:eastAsia="es-GT"/>
        </w:rPr>
        <w:t>Por</w:t>
      </w:r>
      <w:r w:rsidR="00F0529C" w:rsidRPr="009D05D2">
        <w:rPr>
          <w:rFonts w:cstheme="minorHAnsi"/>
          <w:bCs w:val="0"/>
          <w:color w:val="000000"/>
          <w:sz w:val="28"/>
          <w:lang w:eastAsia="es-GT"/>
        </w:rPr>
        <w:t>tada</w:t>
      </w:r>
      <w:bookmarkEnd w:id="181"/>
    </w:p>
    <w:p w14:paraId="22E2770F" w14:textId="13022532" w:rsidR="00EB6BF8" w:rsidRPr="006A731F" w:rsidRDefault="00EB6BF8" w:rsidP="00545AB2">
      <w:pPr>
        <w:spacing w:line="360" w:lineRule="auto"/>
        <w:ind w:firstLine="1"/>
        <w:jc w:val="both"/>
        <w:rPr>
          <w:rFonts w:asciiTheme="minorHAnsi" w:hAnsiTheme="minorHAnsi" w:cstheme="minorHAnsi"/>
          <w:lang w:eastAsia="es-GT"/>
        </w:rPr>
      </w:pPr>
      <w:r w:rsidRPr="006A731F">
        <w:rPr>
          <w:rFonts w:asciiTheme="minorHAnsi" w:hAnsiTheme="minorHAnsi" w:cstheme="minorHAnsi"/>
          <w:color w:val="000000"/>
          <w:lang w:eastAsia="es-GT"/>
        </w:rPr>
        <w:t xml:space="preserve">Es la parte inicial del </w:t>
      </w:r>
      <w:r w:rsidR="007475CE">
        <w:rPr>
          <w:rFonts w:asciiTheme="minorHAnsi" w:hAnsiTheme="minorHAnsi" w:cstheme="minorHAnsi"/>
          <w:color w:val="000000"/>
          <w:lang w:eastAsia="es-GT"/>
        </w:rPr>
        <w:t>documento</w:t>
      </w:r>
      <w:r w:rsidRPr="006A731F">
        <w:rPr>
          <w:rFonts w:asciiTheme="minorHAnsi" w:hAnsiTheme="minorHAnsi" w:cstheme="minorHAnsi"/>
          <w:color w:val="000000"/>
          <w:lang w:eastAsia="es-GT"/>
        </w:rPr>
        <w:t xml:space="preserve">, </w:t>
      </w:r>
      <w:r w:rsidR="00495FB4">
        <w:rPr>
          <w:rFonts w:asciiTheme="minorHAnsi" w:hAnsiTheme="minorHAnsi" w:cstheme="minorHAnsi"/>
          <w:color w:val="000000"/>
          <w:lang w:eastAsia="es-GT"/>
        </w:rPr>
        <w:t>debe identificar</w:t>
      </w:r>
      <w:r w:rsidRPr="006A731F">
        <w:rPr>
          <w:rFonts w:asciiTheme="minorHAnsi" w:hAnsiTheme="minorHAnsi" w:cstheme="minorHAnsi"/>
          <w:color w:val="000000"/>
          <w:lang w:eastAsia="es-GT"/>
        </w:rPr>
        <w:t xml:space="preserve"> los datos</w:t>
      </w:r>
      <w:r w:rsidR="00AD7349" w:rsidRPr="00AD7349">
        <w:rPr>
          <w:rFonts w:asciiTheme="minorHAnsi" w:hAnsiTheme="minorHAnsi" w:cstheme="minorHAnsi"/>
          <w:color w:val="000000"/>
          <w:lang w:eastAsia="es-GT"/>
        </w:rPr>
        <w:t xml:space="preserve"> </w:t>
      </w:r>
      <w:r w:rsidR="00AD7349" w:rsidRPr="006A731F">
        <w:rPr>
          <w:rFonts w:asciiTheme="minorHAnsi" w:hAnsiTheme="minorHAnsi" w:cstheme="minorHAnsi"/>
          <w:color w:val="000000"/>
          <w:lang w:eastAsia="es-GT"/>
        </w:rPr>
        <w:t>siguientes</w:t>
      </w:r>
      <w:r w:rsidRPr="006A731F">
        <w:rPr>
          <w:rFonts w:asciiTheme="minorHAnsi" w:hAnsiTheme="minorHAnsi" w:cstheme="minorHAnsi"/>
          <w:color w:val="000000"/>
          <w:lang w:eastAsia="es-GT"/>
        </w:rPr>
        <w:t>:</w:t>
      </w:r>
    </w:p>
    <w:p w14:paraId="258680E7" w14:textId="396DA099" w:rsidR="004701F0" w:rsidRPr="00312176" w:rsidRDefault="004701F0" w:rsidP="00D07AE3">
      <w:pPr>
        <w:pStyle w:val="Prrafodelista"/>
        <w:numPr>
          <w:ilvl w:val="0"/>
          <w:numId w:val="22"/>
        </w:numPr>
        <w:spacing w:line="360" w:lineRule="auto"/>
        <w:ind w:left="426"/>
        <w:jc w:val="both"/>
        <w:textAlignment w:val="baseline"/>
        <w:rPr>
          <w:rFonts w:asciiTheme="minorHAnsi" w:hAnsiTheme="minorHAnsi" w:cstheme="minorHAnsi"/>
          <w:color w:val="000000"/>
          <w:lang w:eastAsia="es-GT"/>
        </w:rPr>
      </w:pPr>
      <w:r w:rsidRPr="00312176">
        <w:rPr>
          <w:rFonts w:asciiTheme="minorHAnsi" w:hAnsiTheme="minorHAnsi" w:cstheme="minorHAnsi"/>
          <w:color w:val="000000"/>
          <w:lang w:eastAsia="es-GT"/>
        </w:rPr>
        <w:t>Mem</w:t>
      </w:r>
      <w:r w:rsidR="00495FB4">
        <w:rPr>
          <w:rFonts w:asciiTheme="minorHAnsi" w:hAnsiTheme="minorHAnsi" w:cstheme="minorHAnsi"/>
          <w:color w:val="000000"/>
          <w:lang w:eastAsia="es-GT"/>
        </w:rPr>
        <w:t xml:space="preserve">brete que identifique a CONABED o </w:t>
      </w:r>
      <w:r w:rsidRPr="00312176">
        <w:rPr>
          <w:rFonts w:asciiTheme="minorHAnsi" w:hAnsiTheme="minorHAnsi" w:cstheme="minorHAnsi"/>
          <w:color w:val="000000"/>
          <w:lang w:eastAsia="es-GT"/>
        </w:rPr>
        <w:t xml:space="preserve">SENABED, </w:t>
      </w:r>
      <w:r w:rsidR="00495FB4">
        <w:rPr>
          <w:rFonts w:asciiTheme="minorHAnsi" w:hAnsiTheme="minorHAnsi" w:cstheme="minorHAnsi"/>
          <w:color w:val="000000"/>
          <w:lang w:eastAsia="es-GT"/>
        </w:rPr>
        <w:t>según corresponda su aprobación</w:t>
      </w:r>
      <w:r w:rsidRPr="00312176">
        <w:rPr>
          <w:rFonts w:asciiTheme="minorHAnsi" w:hAnsiTheme="minorHAnsi" w:cstheme="minorHAnsi"/>
          <w:color w:val="000000"/>
          <w:lang w:eastAsia="es-GT"/>
        </w:rPr>
        <w:t>.</w:t>
      </w:r>
    </w:p>
    <w:p w14:paraId="340BEE9E" w14:textId="774ED268" w:rsidR="004701F0" w:rsidRPr="006A731F" w:rsidRDefault="004701F0" w:rsidP="00D07AE3">
      <w:pPr>
        <w:pStyle w:val="Prrafodelista"/>
        <w:numPr>
          <w:ilvl w:val="0"/>
          <w:numId w:val="22"/>
        </w:numPr>
        <w:spacing w:line="360" w:lineRule="auto"/>
        <w:ind w:left="426"/>
        <w:jc w:val="both"/>
        <w:textAlignment w:val="baseline"/>
        <w:rPr>
          <w:rFonts w:asciiTheme="minorHAnsi" w:hAnsiTheme="minorHAnsi" w:cstheme="minorHAnsi"/>
          <w:color w:val="000000"/>
          <w:lang w:eastAsia="es-GT"/>
        </w:rPr>
      </w:pPr>
      <w:r w:rsidRPr="006A731F">
        <w:rPr>
          <w:rFonts w:asciiTheme="minorHAnsi" w:hAnsiTheme="minorHAnsi" w:cstheme="minorHAnsi"/>
          <w:color w:val="000000"/>
          <w:lang w:eastAsia="es-GT"/>
        </w:rPr>
        <w:t>Nombre completo de</w:t>
      </w:r>
      <w:r w:rsidR="008D1E51">
        <w:rPr>
          <w:rFonts w:asciiTheme="minorHAnsi" w:hAnsiTheme="minorHAnsi" w:cstheme="minorHAnsi"/>
          <w:color w:val="000000"/>
          <w:lang w:eastAsia="es-GT"/>
        </w:rPr>
        <w:t>l documento</w:t>
      </w:r>
      <w:r>
        <w:rPr>
          <w:rFonts w:asciiTheme="minorHAnsi" w:hAnsiTheme="minorHAnsi" w:cstheme="minorHAnsi"/>
          <w:color w:val="000000"/>
          <w:lang w:eastAsia="es-GT"/>
        </w:rPr>
        <w:t>.</w:t>
      </w:r>
    </w:p>
    <w:p w14:paraId="48CDEEED" w14:textId="65CB6C15" w:rsidR="004701F0" w:rsidRPr="006A731F" w:rsidRDefault="00495FB4" w:rsidP="00D07AE3">
      <w:pPr>
        <w:pStyle w:val="Prrafodelista"/>
        <w:numPr>
          <w:ilvl w:val="0"/>
          <w:numId w:val="22"/>
        </w:numPr>
        <w:spacing w:line="360" w:lineRule="auto"/>
        <w:ind w:left="426"/>
        <w:jc w:val="both"/>
        <w:textAlignment w:val="baseline"/>
        <w:rPr>
          <w:rFonts w:asciiTheme="minorHAnsi" w:hAnsiTheme="minorHAnsi" w:cstheme="minorHAnsi"/>
          <w:color w:val="000000"/>
          <w:lang w:eastAsia="es-GT"/>
        </w:rPr>
      </w:pPr>
      <w:r>
        <w:rPr>
          <w:rFonts w:asciiTheme="minorHAnsi" w:hAnsiTheme="minorHAnsi" w:cstheme="minorHAnsi"/>
          <w:color w:val="000000"/>
          <w:lang w:eastAsia="es-GT"/>
        </w:rPr>
        <w:t xml:space="preserve">Nombre de la </w:t>
      </w:r>
      <w:r w:rsidR="004701F0" w:rsidRPr="006A731F">
        <w:rPr>
          <w:rFonts w:asciiTheme="minorHAnsi" w:hAnsiTheme="minorHAnsi" w:cstheme="minorHAnsi"/>
          <w:color w:val="000000"/>
          <w:lang w:eastAsia="es-GT"/>
        </w:rPr>
        <w:t>Dirección,</w:t>
      </w:r>
      <w:r w:rsidR="004701F0">
        <w:rPr>
          <w:rFonts w:asciiTheme="minorHAnsi" w:hAnsiTheme="minorHAnsi" w:cstheme="minorHAnsi"/>
          <w:color w:val="000000"/>
          <w:lang w:eastAsia="es-GT"/>
        </w:rPr>
        <w:t xml:space="preserve"> Departamento, Unidad, y </w:t>
      </w:r>
      <w:r w:rsidR="004701F0" w:rsidRPr="006A731F">
        <w:rPr>
          <w:rFonts w:asciiTheme="minorHAnsi" w:hAnsiTheme="minorHAnsi" w:cstheme="minorHAnsi"/>
          <w:color w:val="000000"/>
          <w:lang w:eastAsia="es-GT"/>
        </w:rPr>
        <w:t xml:space="preserve">Sección a la que pertenece </w:t>
      </w:r>
      <w:r w:rsidR="004D284B">
        <w:rPr>
          <w:rFonts w:asciiTheme="minorHAnsi" w:hAnsiTheme="minorHAnsi" w:cstheme="minorHAnsi"/>
          <w:color w:val="000000"/>
          <w:lang w:eastAsia="es-GT"/>
        </w:rPr>
        <w:t>el documento</w:t>
      </w:r>
      <w:r w:rsidR="004701F0" w:rsidRPr="006A731F">
        <w:rPr>
          <w:rFonts w:asciiTheme="minorHAnsi" w:hAnsiTheme="minorHAnsi" w:cstheme="minorHAnsi"/>
          <w:color w:val="000000"/>
          <w:lang w:eastAsia="es-GT"/>
        </w:rPr>
        <w:t>.</w:t>
      </w:r>
    </w:p>
    <w:p w14:paraId="1F53D789" w14:textId="2B2A2326" w:rsidR="004701F0" w:rsidRDefault="004701F0" w:rsidP="00D07AE3">
      <w:pPr>
        <w:pStyle w:val="Prrafodelista"/>
        <w:numPr>
          <w:ilvl w:val="0"/>
          <w:numId w:val="22"/>
        </w:numPr>
        <w:spacing w:line="360" w:lineRule="auto"/>
        <w:ind w:left="426"/>
        <w:jc w:val="both"/>
        <w:textAlignment w:val="baseline"/>
        <w:rPr>
          <w:rFonts w:asciiTheme="minorHAnsi" w:hAnsiTheme="minorHAnsi" w:cstheme="minorHAnsi"/>
          <w:color w:val="000000"/>
          <w:lang w:eastAsia="es-GT"/>
        </w:rPr>
      </w:pPr>
      <w:r>
        <w:rPr>
          <w:rFonts w:asciiTheme="minorHAnsi" w:hAnsiTheme="minorHAnsi" w:cstheme="minorHAnsi"/>
          <w:color w:val="000000"/>
          <w:lang w:eastAsia="es-GT"/>
        </w:rPr>
        <w:t xml:space="preserve">Número de </w:t>
      </w:r>
      <w:r w:rsidR="00495FB4">
        <w:rPr>
          <w:rFonts w:asciiTheme="minorHAnsi" w:hAnsiTheme="minorHAnsi" w:cstheme="minorHAnsi"/>
          <w:color w:val="000000"/>
          <w:lang w:eastAsia="es-GT"/>
        </w:rPr>
        <w:t>versión</w:t>
      </w:r>
      <w:r>
        <w:rPr>
          <w:rFonts w:asciiTheme="minorHAnsi" w:hAnsiTheme="minorHAnsi" w:cstheme="minorHAnsi"/>
          <w:color w:val="000000"/>
          <w:lang w:eastAsia="es-GT"/>
        </w:rPr>
        <w:t xml:space="preserve"> del documento.</w:t>
      </w:r>
    </w:p>
    <w:p w14:paraId="6E8069A6" w14:textId="7155B9E4" w:rsidR="004701F0" w:rsidRPr="00351767" w:rsidRDefault="00E15BDC" w:rsidP="00D07AE3">
      <w:pPr>
        <w:pStyle w:val="Prrafodelista"/>
        <w:numPr>
          <w:ilvl w:val="0"/>
          <w:numId w:val="22"/>
        </w:numPr>
        <w:spacing w:line="360" w:lineRule="auto"/>
        <w:ind w:left="426"/>
        <w:jc w:val="both"/>
        <w:textAlignment w:val="baseline"/>
        <w:rPr>
          <w:rFonts w:asciiTheme="minorHAnsi" w:hAnsiTheme="minorHAnsi" w:cstheme="minorHAnsi"/>
          <w:color w:val="000000"/>
          <w:lang w:eastAsia="es-GT"/>
        </w:rPr>
      </w:pPr>
      <w:r w:rsidRPr="00351767">
        <w:rPr>
          <w:rFonts w:asciiTheme="minorHAnsi" w:hAnsiTheme="minorHAnsi" w:cstheme="minorHAnsi"/>
          <w:color w:val="000000"/>
          <w:lang w:eastAsia="es-GT"/>
        </w:rPr>
        <w:t>Mes y año</w:t>
      </w:r>
      <w:r w:rsidR="004701F0" w:rsidRPr="00351767">
        <w:rPr>
          <w:rFonts w:asciiTheme="minorHAnsi" w:hAnsiTheme="minorHAnsi" w:cstheme="minorHAnsi"/>
          <w:color w:val="000000"/>
          <w:lang w:eastAsia="es-GT"/>
        </w:rPr>
        <w:t xml:space="preserve"> de </w:t>
      </w:r>
      <w:r w:rsidR="00E718B0">
        <w:rPr>
          <w:rFonts w:asciiTheme="minorHAnsi" w:hAnsiTheme="minorHAnsi" w:cstheme="minorHAnsi"/>
          <w:color w:val="000000"/>
          <w:lang w:eastAsia="es-GT"/>
        </w:rPr>
        <w:t>aprobación</w:t>
      </w:r>
      <w:r w:rsidR="004701F0" w:rsidRPr="00351767">
        <w:rPr>
          <w:rFonts w:asciiTheme="minorHAnsi" w:hAnsiTheme="minorHAnsi" w:cstheme="minorHAnsi"/>
          <w:color w:val="000000"/>
          <w:lang w:eastAsia="es-GT"/>
        </w:rPr>
        <w:t>.</w:t>
      </w:r>
    </w:p>
    <w:p w14:paraId="65E91649" w14:textId="77777777" w:rsidR="00C11E18" w:rsidRDefault="00C11E18" w:rsidP="00CA2451">
      <w:pPr>
        <w:jc w:val="both"/>
        <w:textAlignment w:val="baseline"/>
        <w:rPr>
          <w:rFonts w:asciiTheme="minorHAnsi" w:hAnsiTheme="minorHAnsi" w:cstheme="minorHAnsi"/>
          <w:color w:val="000000"/>
          <w:lang w:eastAsia="es-GT"/>
        </w:rPr>
      </w:pPr>
    </w:p>
    <w:p w14:paraId="0D7A7720" w14:textId="77777777" w:rsidR="00257C91" w:rsidRDefault="00257C91" w:rsidP="00CA2451">
      <w:pPr>
        <w:jc w:val="both"/>
        <w:textAlignment w:val="baseline"/>
        <w:rPr>
          <w:rFonts w:asciiTheme="minorHAnsi" w:hAnsiTheme="minorHAnsi" w:cstheme="minorHAnsi"/>
          <w:color w:val="000000"/>
          <w:lang w:eastAsia="es-GT"/>
        </w:rPr>
      </w:pPr>
    </w:p>
    <w:p w14:paraId="2E38C9B0" w14:textId="77777777" w:rsidR="00257C91" w:rsidRDefault="00257C91" w:rsidP="00CA2451">
      <w:pPr>
        <w:jc w:val="both"/>
        <w:textAlignment w:val="baseline"/>
        <w:rPr>
          <w:rFonts w:asciiTheme="minorHAnsi" w:hAnsiTheme="minorHAnsi" w:cstheme="minorHAnsi"/>
          <w:color w:val="000000"/>
          <w:lang w:eastAsia="es-GT"/>
        </w:rPr>
      </w:pPr>
    </w:p>
    <w:p w14:paraId="69AB42B3" w14:textId="518F765B" w:rsidR="00EB6BF8" w:rsidRPr="009D05D2" w:rsidRDefault="00F0529C" w:rsidP="00545AB2">
      <w:pPr>
        <w:pStyle w:val="Ttulo2"/>
        <w:spacing w:before="0" w:line="360" w:lineRule="auto"/>
        <w:rPr>
          <w:rFonts w:cstheme="minorHAnsi"/>
          <w:bCs w:val="0"/>
          <w:color w:val="000000"/>
          <w:sz w:val="28"/>
          <w:lang w:eastAsia="es-GT"/>
        </w:rPr>
      </w:pPr>
      <w:bookmarkStart w:id="182" w:name="_Toc223426228"/>
      <w:r w:rsidRPr="009D05D2">
        <w:rPr>
          <w:rFonts w:cstheme="minorHAnsi"/>
          <w:bCs w:val="0"/>
          <w:color w:val="000000"/>
          <w:sz w:val="28"/>
          <w:lang w:eastAsia="es-GT"/>
        </w:rPr>
        <w:t>Encabezado</w:t>
      </w:r>
      <w:bookmarkEnd w:id="182"/>
    </w:p>
    <w:p w14:paraId="6A2AC942" w14:textId="3CFE219B" w:rsidR="00EB6BF8" w:rsidRPr="006A731F" w:rsidRDefault="00EB6BF8" w:rsidP="00545AB2">
      <w:pPr>
        <w:spacing w:line="360" w:lineRule="auto"/>
        <w:ind w:firstLine="1"/>
        <w:jc w:val="both"/>
        <w:rPr>
          <w:rFonts w:asciiTheme="minorHAnsi" w:hAnsiTheme="minorHAnsi" w:cstheme="minorHAnsi"/>
          <w:lang w:eastAsia="es-GT"/>
        </w:rPr>
      </w:pPr>
      <w:r w:rsidRPr="006A731F">
        <w:rPr>
          <w:rFonts w:asciiTheme="minorHAnsi" w:hAnsiTheme="minorHAnsi" w:cstheme="minorHAnsi"/>
          <w:color w:val="000000"/>
          <w:lang w:eastAsia="es-GT"/>
        </w:rPr>
        <w:t>Deberá describir los componentes</w:t>
      </w:r>
      <w:r w:rsidR="009C2B4E">
        <w:rPr>
          <w:rFonts w:asciiTheme="minorHAnsi" w:hAnsiTheme="minorHAnsi" w:cstheme="minorHAnsi"/>
          <w:color w:val="000000"/>
          <w:lang w:eastAsia="es-GT"/>
        </w:rPr>
        <w:t xml:space="preserve"> </w:t>
      </w:r>
      <w:r w:rsidR="009C2B4E" w:rsidRPr="006A731F">
        <w:rPr>
          <w:rFonts w:asciiTheme="minorHAnsi" w:hAnsiTheme="minorHAnsi" w:cstheme="minorHAnsi"/>
          <w:color w:val="000000"/>
          <w:lang w:eastAsia="es-GT"/>
        </w:rPr>
        <w:t>siguientes</w:t>
      </w:r>
      <w:r w:rsidRPr="006A731F">
        <w:rPr>
          <w:rFonts w:asciiTheme="minorHAnsi" w:hAnsiTheme="minorHAnsi" w:cstheme="minorHAnsi"/>
          <w:color w:val="000000"/>
          <w:lang w:eastAsia="es-GT"/>
        </w:rPr>
        <w:t>:</w:t>
      </w:r>
    </w:p>
    <w:p w14:paraId="439311E3" w14:textId="77777777" w:rsidR="004701F0" w:rsidRPr="006A731F" w:rsidRDefault="004701F0" w:rsidP="00D07AE3">
      <w:pPr>
        <w:pStyle w:val="Prrafodelista"/>
        <w:numPr>
          <w:ilvl w:val="0"/>
          <w:numId w:val="23"/>
        </w:numPr>
        <w:spacing w:line="360" w:lineRule="auto"/>
        <w:ind w:left="426"/>
        <w:jc w:val="both"/>
        <w:textAlignment w:val="baseline"/>
        <w:rPr>
          <w:rFonts w:asciiTheme="minorHAnsi" w:hAnsiTheme="minorHAnsi" w:cstheme="minorHAnsi"/>
          <w:color w:val="000000"/>
          <w:lang w:eastAsia="es-GT"/>
        </w:rPr>
      </w:pPr>
      <w:r w:rsidRPr="006A731F">
        <w:rPr>
          <w:rFonts w:asciiTheme="minorHAnsi" w:hAnsiTheme="minorHAnsi" w:cstheme="minorHAnsi"/>
          <w:color w:val="000000"/>
          <w:lang w:eastAsia="es-GT"/>
        </w:rPr>
        <w:t>Membret</w:t>
      </w:r>
      <w:r>
        <w:rPr>
          <w:rFonts w:asciiTheme="minorHAnsi" w:hAnsiTheme="minorHAnsi" w:cstheme="minorHAnsi"/>
          <w:color w:val="000000"/>
          <w:lang w:eastAsia="es-GT"/>
        </w:rPr>
        <w:t>e con el logotipo de SENABED.</w:t>
      </w:r>
    </w:p>
    <w:p w14:paraId="7C220FA5" w14:textId="6613B32C" w:rsidR="004701F0" w:rsidRPr="00AF4FD6" w:rsidRDefault="004701F0" w:rsidP="00D07AE3">
      <w:pPr>
        <w:pStyle w:val="Prrafodelista"/>
        <w:numPr>
          <w:ilvl w:val="0"/>
          <w:numId w:val="23"/>
        </w:numPr>
        <w:spacing w:line="360" w:lineRule="auto"/>
        <w:ind w:left="426"/>
        <w:jc w:val="both"/>
        <w:textAlignment w:val="baseline"/>
        <w:rPr>
          <w:rFonts w:asciiTheme="minorHAnsi" w:hAnsiTheme="minorHAnsi" w:cstheme="minorHAnsi"/>
          <w:color w:val="000000"/>
          <w:lang w:eastAsia="es-GT"/>
        </w:rPr>
      </w:pPr>
      <w:r w:rsidRPr="00AF4FD6">
        <w:rPr>
          <w:rFonts w:asciiTheme="minorHAnsi" w:hAnsiTheme="minorHAnsi" w:cstheme="minorHAnsi"/>
          <w:color w:val="000000"/>
          <w:lang w:eastAsia="es-GT"/>
        </w:rPr>
        <w:t xml:space="preserve">Nombre completo de </w:t>
      </w:r>
      <w:r w:rsidR="007C5A33">
        <w:rPr>
          <w:rFonts w:asciiTheme="minorHAnsi" w:hAnsiTheme="minorHAnsi" w:cstheme="minorHAnsi"/>
          <w:color w:val="000000"/>
          <w:lang w:eastAsia="es-GT"/>
        </w:rPr>
        <w:t xml:space="preserve">CONABED o </w:t>
      </w:r>
      <w:r w:rsidR="007C5A33" w:rsidRPr="00312176">
        <w:rPr>
          <w:rFonts w:asciiTheme="minorHAnsi" w:hAnsiTheme="minorHAnsi" w:cstheme="minorHAnsi"/>
          <w:color w:val="000000"/>
          <w:lang w:eastAsia="es-GT"/>
        </w:rPr>
        <w:t xml:space="preserve">SENABED, </w:t>
      </w:r>
      <w:r w:rsidR="007C5A33">
        <w:rPr>
          <w:rFonts w:asciiTheme="minorHAnsi" w:hAnsiTheme="minorHAnsi" w:cstheme="minorHAnsi"/>
          <w:color w:val="000000"/>
          <w:lang w:eastAsia="es-GT"/>
        </w:rPr>
        <w:t>según corresponda su aprobación</w:t>
      </w:r>
      <w:r w:rsidRPr="00AF4FD6">
        <w:rPr>
          <w:rFonts w:asciiTheme="minorHAnsi" w:hAnsiTheme="minorHAnsi" w:cstheme="minorHAnsi"/>
          <w:color w:val="000000"/>
          <w:lang w:eastAsia="es-GT"/>
        </w:rPr>
        <w:t>.</w:t>
      </w:r>
    </w:p>
    <w:p w14:paraId="161C516A" w14:textId="77777777" w:rsidR="00E15BDC" w:rsidRPr="004A2C12" w:rsidRDefault="004701F0" w:rsidP="00E15BDC">
      <w:pPr>
        <w:pStyle w:val="Prrafodelista"/>
        <w:numPr>
          <w:ilvl w:val="0"/>
          <w:numId w:val="23"/>
        </w:numPr>
        <w:spacing w:line="360" w:lineRule="auto"/>
        <w:ind w:left="426"/>
        <w:jc w:val="both"/>
        <w:textAlignment w:val="baseline"/>
        <w:rPr>
          <w:rFonts w:asciiTheme="minorHAnsi" w:hAnsiTheme="minorHAnsi" w:cstheme="minorHAnsi"/>
          <w:color w:val="000000"/>
          <w:lang w:eastAsia="es-GT"/>
        </w:rPr>
      </w:pPr>
      <w:r w:rsidRPr="004A2C12">
        <w:rPr>
          <w:rFonts w:asciiTheme="minorHAnsi" w:hAnsiTheme="minorHAnsi" w:cstheme="minorHAnsi"/>
          <w:color w:val="000000"/>
          <w:lang w:eastAsia="es-GT"/>
        </w:rPr>
        <w:t>Nombre completo del documento que se está elaborando.</w:t>
      </w:r>
    </w:p>
    <w:p w14:paraId="2358A832" w14:textId="28C12EBD" w:rsidR="00E15BDC" w:rsidRPr="004A2C12" w:rsidRDefault="00E15BDC" w:rsidP="00E15BDC">
      <w:pPr>
        <w:pStyle w:val="Prrafodelista"/>
        <w:numPr>
          <w:ilvl w:val="0"/>
          <w:numId w:val="23"/>
        </w:numPr>
        <w:spacing w:line="360" w:lineRule="auto"/>
        <w:ind w:left="426"/>
        <w:jc w:val="both"/>
        <w:textAlignment w:val="baseline"/>
        <w:rPr>
          <w:rFonts w:asciiTheme="minorHAnsi" w:hAnsiTheme="minorHAnsi" w:cstheme="minorHAnsi"/>
          <w:color w:val="000000"/>
          <w:lang w:eastAsia="es-GT"/>
        </w:rPr>
      </w:pPr>
      <w:r w:rsidRPr="004A2C12">
        <w:rPr>
          <w:rFonts w:asciiTheme="minorHAnsi" w:hAnsiTheme="minorHAnsi" w:cstheme="minorHAnsi"/>
          <w:color w:val="000000"/>
          <w:lang w:eastAsia="es-GT"/>
        </w:rPr>
        <w:t xml:space="preserve">Mes y año de </w:t>
      </w:r>
      <w:r w:rsidR="00E718B0">
        <w:rPr>
          <w:rFonts w:asciiTheme="minorHAnsi" w:hAnsiTheme="minorHAnsi" w:cstheme="minorHAnsi"/>
          <w:color w:val="000000"/>
          <w:lang w:eastAsia="es-GT"/>
        </w:rPr>
        <w:t>aprobación</w:t>
      </w:r>
      <w:r w:rsidRPr="004A2C12">
        <w:rPr>
          <w:rFonts w:asciiTheme="minorHAnsi" w:hAnsiTheme="minorHAnsi" w:cstheme="minorHAnsi"/>
          <w:color w:val="000000"/>
          <w:lang w:eastAsia="es-GT"/>
        </w:rPr>
        <w:t>.</w:t>
      </w:r>
    </w:p>
    <w:p w14:paraId="14408FE3" w14:textId="554A47DE" w:rsidR="004701F0" w:rsidRPr="004A2C12" w:rsidRDefault="004701F0" w:rsidP="00D07AE3">
      <w:pPr>
        <w:pStyle w:val="Prrafodelista"/>
        <w:numPr>
          <w:ilvl w:val="0"/>
          <w:numId w:val="23"/>
        </w:numPr>
        <w:spacing w:line="360" w:lineRule="auto"/>
        <w:ind w:left="426"/>
        <w:jc w:val="both"/>
        <w:textAlignment w:val="baseline"/>
        <w:rPr>
          <w:rFonts w:asciiTheme="minorHAnsi" w:hAnsiTheme="minorHAnsi" w:cstheme="minorHAnsi"/>
          <w:color w:val="000000"/>
          <w:lang w:eastAsia="es-GT"/>
        </w:rPr>
      </w:pPr>
      <w:r w:rsidRPr="004A2C12">
        <w:rPr>
          <w:rFonts w:asciiTheme="minorHAnsi" w:hAnsiTheme="minorHAnsi" w:cstheme="minorHAnsi"/>
          <w:color w:val="000000"/>
          <w:lang w:eastAsia="es-GT"/>
        </w:rPr>
        <w:t xml:space="preserve">Número correlativo de </w:t>
      </w:r>
      <w:r w:rsidR="001C6E15" w:rsidRPr="004A2C12">
        <w:rPr>
          <w:rFonts w:asciiTheme="minorHAnsi" w:hAnsiTheme="minorHAnsi" w:cstheme="minorHAnsi"/>
          <w:color w:val="000000"/>
          <w:lang w:eastAsia="es-GT"/>
        </w:rPr>
        <w:t>páginas</w:t>
      </w:r>
      <w:r w:rsidRPr="004A2C12">
        <w:rPr>
          <w:rFonts w:asciiTheme="minorHAnsi" w:hAnsiTheme="minorHAnsi" w:cstheme="minorHAnsi"/>
          <w:color w:val="000000"/>
          <w:lang w:eastAsia="es-GT"/>
        </w:rPr>
        <w:t xml:space="preserve"> del documento.</w:t>
      </w:r>
    </w:p>
    <w:p w14:paraId="1510522F" w14:textId="77777777" w:rsidR="005A7813" w:rsidRPr="004A2C12" w:rsidRDefault="005A7813" w:rsidP="004A2C12">
      <w:pPr>
        <w:spacing w:line="360" w:lineRule="auto"/>
        <w:ind w:left="66"/>
        <w:jc w:val="both"/>
        <w:textAlignment w:val="baseline"/>
        <w:rPr>
          <w:rFonts w:asciiTheme="minorHAnsi" w:hAnsiTheme="minorHAnsi" w:cstheme="minorHAnsi"/>
          <w:color w:val="000000"/>
          <w:lang w:eastAsia="es-GT"/>
        </w:rPr>
      </w:pPr>
    </w:p>
    <w:p w14:paraId="11581E94" w14:textId="6378D2E0" w:rsidR="00EB6BF8" w:rsidRPr="009D05D2" w:rsidRDefault="00F0529C" w:rsidP="00545AB2">
      <w:pPr>
        <w:pStyle w:val="Ttulo2"/>
        <w:spacing w:before="0" w:line="360" w:lineRule="auto"/>
        <w:rPr>
          <w:rFonts w:cstheme="minorHAnsi"/>
          <w:bCs w:val="0"/>
          <w:color w:val="000000"/>
          <w:sz w:val="28"/>
          <w:lang w:eastAsia="es-GT"/>
        </w:rPr>
      </w:pPr>
      <w:bookmarkStart w:id="183" w:name="_Toc223426229"/>
      <w:r w:rsidRPr="009D05D2">
        <w:rPr>
          <w:rFonts w:cstheme="minorHAnsi"/>
          <w:bCs w:val="0"/>
          <w:color w:val="000000"/>
          <w:sz w:val="28"/>
          <w:lang w:eastAsia="es-GT"/>
        </w:rPr>
        <w:t>Pie de página</w:t>
      </w:r>
      <w:bookmarkEnd w:id="183"/>
    </w:p>
    <w:p w14:paraId="7C99BBEC" w14:textId="037A74C4" w:rsidR="00EB6BF8" w:rsidRPr="006A731F" w:rsidRDefault="00EB6BF8" w:rsidP="00545AB2">
      <w:pPr>
        <w:spacing w:line="360" w:lineRule="auto"/>
        <w:ind w:firstLine="1"/>
        <w:jc w:val="both"/>
        <w:rPr>
          <w:rFonts w:asciiTheme="minorHAnsi" w:hAnsiTheme="minorHAnsi" w:cstheme="minorHAnsi"/>
          <w:lang w:eastAsia="es-GT"/>
        </w:rPr>
      </w:pPr>
      <w:r w:rsidRPr="006A731F">
        <w:rPr>
          <w:rFonts w:asciiTheme="minorHAnsi" w:hAnsiTheme="minorHAnsi" w:cstheme="minorHAnsi"/>
          <w:color w:val="000000"/>
          <w:lang w:eastAsia="es-GT"/>
        </w:rPr>
        <w:t>Deberá describir los componentes</w:t>
      </w:r>
      <w:r w:rsidR="00F95789">
        <w:rPr>
          <w:rFonts w:asciiTheme="minorHAnsi" w:hAnsiTheme="minorHAnsi" w:cstheme="minorHAnsi"/>
          <w:color w:val="000000"/>
          <w:lang w:eastAsia="es-GT"/>
        </w:rPr>
        <w:t xml:space="preserve"> </w:t>
      </w:r>
      <w:r w:rsidR="00F95789" w:rsidRPr="006A731F">
        <w:rPr>
          <w:rFonts w:asciiTheme="minorHAnsi" w:hAnsiTheme="minorHAnsi" w:cstheme="minorHAnsi"/>
          <w:color w:val="000000"/>
          <w:lang w:eastAsia="es-GT"/>
        </w:rPr>
        <w:t>siguientes</w:t>
      </w:r>
      <w:r w:rsidRPr="006A731F">
        <w:rPr>
          <w:rFonts w:asciiTheme="minorHAnsi" w:hAnsiTheme="minorHAnsi" w:cstheme="minorHAnsi"/>
          <w:color w:val="000000"/>
          <w:lang w:eastAsia="es-GT"/>
        </w:rPr>
        <w:t>:</w:t>
      </w:r>
    </w:p>
    <w:p w14:paraId="30CB5ABA" w14:textId="378D8AA5" w:rsidR="00EB6BF8" w:rsidRPr="006A731F" w:rsidRDefault="00EB6BF8" w:rsidP="00D07AE3">
      <w:pPr>
        <w:numPr>
          <w:ilvl w:val="0"/>
          <w:numId w:val="24"/>
        </w:numPr>
        <w:tabs>
          <w:tab w:val="clear" w:pos="720"/>
        </w:tabs>
        <w:spacing w:line="360" w:lineRule="auto"/>
        <w:ind w:left="426"/>
        <w:jc w:val="both"/>
        <w:textAlignment w:val="baseline"/>
        <w:rPr>
          <w:rFonts w:asciiTheme="minorHAnsi" w:hAnsiTheme="minorHAnsi" w:cstheme="minorHAnsi"/>
          <w:color w:val="000000"/>
          <w:lang w:eastAsia="es-GT"/>
        </w:rPr>
      </w:pPr>
      <w:r w:rsidRPr="006A731F">
        <w:rPr>
          <w:rFonts w:asciiTheme="minorHAnsi" w:hAnsiTheme="minorHAnsi" w:cstheme="minorHAnsi"/>
          <w:color w:val="000000"/>
          <w:lang w:eastAsia="es-GT"/>
        </w:rPr>
        <w:t>Nombre de la unidad organizacional que elaboró</w:t>
      </w:r>
      <w:r w:rsidR="00F95789">
        <w:rPr>
          <w:rFonts w:asciiTheme="minorHAnsi" w:hAnsiTheme="minorHAnsi" w:cstheme="minorHAnsi"/>
          <w:color w:val="000000"/>
          <w:lang w:eastAsia="es-GT"/>
        </w:rPr>
        <w:t xml:space="preserve"> el documento</w:t>
      </w:r>
      <w:r w:rsidRPr="006A731F">
        <w:rPr>
          <w:rFonts w:asciiTheme="minorHAnsi" w:hAnsiTheme="minorHAnsi" w:cstheme="minorHAnsi"/>
          <w:color w:val="000000"/>
          <w:lang w:eastAsia="es-GT"/>
        </w:rPr>
        <w:t>.</w:t>
      </w:r>
    </w:p>
    <w:p w14:paraId="04644D24" w14:textId="4CBE3B27" w:rsidR="00EB6BF8" w:rsidRPr="006A731F" w:rsidRDefault="00EB6BF8" w:rsidP="00D07AE3">
      <w:pPr>
        <w:numPr>
          <w:ilvl w:val="0"/>
          <w:numId w:val="24"/>
        </w:numPr>
        <w:tabs>
          <w:tab w:val="clear" w:pos="720"/>
        </w:tabs>
        <w:spacing w:line="360" w:lineRule="auto"/>
        <w:ind w:left="426"/>
        <w:jc w:val="both"/>
        <w:textAlignment w:val="baseline"/>
        <w:rPr>
          <w:rFonts w:asciiTheme="minorHAnsi" w:hAnsiTheme="minorHAnsi" w:cstheme="minorHAnsi"/>
          <w:color w:val="000000"/>
          <w:lang w:eastAsia="es-GT"/>
        </w:rPr>
      </w:pPr>
      <w:r w:rsidRPr="006A731F">
        <w:rPr>
          <w:rFonts w:asciiTheme="minorHAnsi" w:hAnsiTheme="minorHAnsi" w:cstheme="minorHAnsi"/>
          <w:color w:val="000000"/>
          <w:lang w:eastAsia="es-GT"/>
        </w:rPr>
        <w:t>Nombre de la unidad organizacional que revisó</w:t>
      </w:r>
      <w:r w:rsidR="00F95789">
        <w:rPr>
          <w:rFonts w:asciiTheme="minorHAnsi" w:hAnsiTheme="minorHAnsi" w:cstheme="minorHAnsi"/>
          <w:color w:val="000000"/>
          <w:lang w:eastAsia="es-GT"/>
        </w:rPr>
        <w:t xml:space="preserve"> el documento</w:t>
      </w:r>
      <w:r w:rsidRPr="006A731F">
        <w:rPr>
          <w:rFonts w:asciiTheme="minorHAnsi" w:hAnsiTheme="minorHAnsi" w:cstheme="minorHAnsi"/>
          <w:color w:val="000000"/>
          <w:lang w:eastAsia="es-GT"/>
        </w:rPr>
        <w:t>.</w:t>
      </w:r>
    </w:p>
    <w:p w14:paraId="16F02111" w14:textId="6149E0E0" w:rsidR="00EB6BF8" w:rsidRPr="006A731F" w:rsidRDefault="00EB6BF8" w:rsidP="00D07AE3">
      <w:pPr>
        <w:numPr>
          <w:ilvl w:val="0"/>
          <w:numId w:val="24"/>
        </w:numPr>
        <w:tabs>
          <w:tab w:val="clear" w:pos="720"/>
        </w:tabs>
        <w:spacing w:line="360" w:lineRule="auto"/>
        <w:ind w:left="426"/>
        <w:jc w:val="both"/>
        <w:textAlignment w:val="baseline"/>
        <w:rPr>
          <w:rFonts w:asciiTheme="minorHAnsi" w:hAnsiTheme="minorHAnsi" w:cstheme="minorHAnsi"/>
          <w:color w:val="000000"/>
          <w:lang w:eastAsia="es-GT"/>
        </w:rPr>
      </w:pPr>
      <w:r w:rsidRPr="006A731F">
        <w:rPr>
          <w:rFonts w:asciiTheme="minorHAnsi" w:hAnsiTheme="minorHAnsi" w:cstheme="minorHAnsi"/>
          <w:color w:val="000000"/>
          <w:lang w:eastAsia="es-GT"/>
        </w:rPr>
        <w:t xml:space="preserve">Nombre </w:t>
      </w:r>
      <w:r w:rsidR="001718C6">
        <w:rPr>
          <w:rFonts w:asciiTheme="minorHAnsi" w:hAnsiTheme="minorHAnsi" w:cstheme="minorHAnsi"/>
          <w:color w:val="000000"/>
          <w:lang w:eastAsia="es-GT"/>
        </w:rPr>
        <w:t xml:space="preserve">de </w:t>
      </w:r>
      <w:r w:rsidR="006963BD">
        <w:rPr>
          <w:rFonts w:asciiTheme="minorHAnsi" w:hAnsiTheme="minorHAnsi" w:cstheme="minorHAnsi"/>
          <w:color w:val="000000"/>
          <w:lang w:eastAsia="es-GT"/>
        </w:rPr>
        <w:t>qu</w:t>
      </w:r>
      <w:r w:rsidR="00E64139">
        <w:rPr>
          <w:rFonts w:asciiTheme="minorHAnsi" w:hAnsiTheme="minorHAnsi" w:cstheme="minorHAnsi"/>
          <w:color w:val="000000"/>
          <w:lang w:eastAsia="es-GT"/>
        </w:rPr>
        <w:t xml:space="preserve">ien aprobó el </w:t>
      </w:r>
      <w:r w:rsidR="00F95789">
        <w:rPr>
          <w:rFonts w:asciiTheme="minorHAnsi" w:hAnsiTheme="minorHAnsi" w:cstheme="minorHAnsi"/>
          <w:color w:val="000000"/>
          <w:lang w:eastAsia="es-GT"/>
        </w:rPr>
        <w:t>documento</w:t>
      </w:r>
      <w:r w:rsidR="00E64139">
        <w:rPr>
          <w:rFonts w:asciiTheme="minorHAnsi" w:hAnsiTheme="minorHAnsi" w:cstheme="minorHAnsi"/>
          <w:color w:val="000000"/>
          <w:lang w:eastAsia="es-GT"/>
        </w:rPr>
        <w:t xml:space="preserve"> (</w:t>
      </w:r>
      <w:r w:rsidR="00E64139" w:rsidRPr="00AF4FD6">
        <w:rPr>
          <w:rFonts w:asciiTheme="minorHAnsi" w:hAnsiTheme="minorHAnsi" w:cstheme="minorHAnsi"/>
          <w:color w:val="000000"/>
          <w:lang w:eastAsia="es-GT"/>
        </w:rPr>
        <w:t>CONABED</w:t>
      </w:r>
      <w:r w:rsidR="00DF3FE7">
        <w:rPr>
          <w:rFonts w:asciiTheme="minorHAnsi" w:hAnsiTheme="minorHAnsi" w:cstheme="minorHAnsi"/>
          <w:color w:val="000000"/>
          <w:lang w:eastAsia="es-GT"/>
        </w:rPr>
        <w:t xml:space="preserve"> o </w:t>
      </w:r>
      <w:r w:rsidR="00E64139" w:rsidRPr="00AF4FD6">
        <w:rPr>
          <w:rFonts w:asciiTheme="minorHAnsi" w:hAnsiTheme="minorHAnsi" w:cstheme="minorHAnsi"/>
          <w:color w:val="000000"/>
          <w:lang w:eastAsia="es-GT"/>
        </w:rPr>
        <w:t>S</w:t>
      </w:r>
      <w:r w:rsidR="005333A1">
        <w:rPr>
          <w:rFonts w:asciiTheme="minorHAnsi" w:hAnsiTheme="minorHAnsi" w:cstheme="minorHAnsi"/>
          <w:color w:val="000000"/>
          <w:lang w:eastAsia="es-GT"/>
        </w:rPr>
        <w:t>ecretarí</w:t>
      </w:r>
      <w:r w:rsidR="00E64139">
        <w:rPr>
          <w:rFonts w:asciiTheme="minorHAnsi" w:hAnsiTheme="minorHAnsi" w:cstheme="minorHAnsi"/>
          <w:color w:val="000000"/>
          <w:lang w:eastAsia="es-GT"/>
        </w:rPr>
        <w:t>a General)</w:t>
      </w:r>
      <w:r w:rsidRPr="006A731F">
        <w:rPr>
          <w:rFonts w:asciiTheme="minorHAnsi" w:hAnsiTheme="minorHAnsi" w:cstheme="minorHAnsi"/>
          <w:color w:val="000000"/>
          <w:lang w:eastAsia="es-GT"/>
        </w:rPr>
        <w:t>.</w:t>
      </w:r>
    </w:p>
    <w:p w14:paraId="66B7253D" w14:textId="77777777" w:rsidR="002E089F" w:rsidRPr="007F6BC5" w:rsidRDefault="002E089F" w:rsidP="005A7813">
      <w:pPr>
        <w:spacing w:line="360" w:lineRule="auto"/>
        <w:rPr>
          <w:rFonts w:asciiTheme="minorHAnsi" w:hAnsiTheme="minorHAnsi" w:cstheme="minorHAnsi"/>
          <w:bCs/>
          <w:color w:val="000000"/>
          <w:lang w:eastAsia="es-GT"/>
        </w:rPr>
      </w:pPr>
    </w:p>
    <w:p w14:paraId="1F29CABC" w14:textId="5C72715B" w:rsidR="00EB6BF8" w:rsidRPr="009D05D2" w:rsidRDefault="00F0529C" w:rsidP="00545AB2">
      <w:pPr>
        <w:pStyle w:val="Ttulo2"/>
        <w:spacing w:before="0" w:line="360" w:lineRule="auto"/>
        <w:rPr>
          <w:rFonts w:cstheme="minorHAnsi"/>
          <w:bCs w:val="0"/>
          <w:color w:val="000000"/>
          <w:sz w:val="28"/>
          <w:lang w:eastAsia="es-GT"/>
        </w:rPr>
      </w:pPr>
      <w:bookmarkStart w:id="184" w:name="_Toc223426230"/>
      <w:r w:rsidRPr="009D05D2">
        <w:rPr>
          <w:rFonts w:cstheme="minorHAnsi"/>
          <w:bCs w:val="0"/>
          <w:color w:val="000000"/>
          <w:sz w:val="28"/>
          <w:lang w:eastAsia="es-GT"/>
        </w:rPr>
        <w:t>Índice</w:t>
      </w:r>
      <w:bookmarkEnd w:id="184"/>
    </w:p>
    <w:p w14:paraId="1344BAAC" w14:textId="713B958D" w:rsidR="008501CC" w:rsidRDefault="000E1D99" w:rsidP="00545AB2">
      <w:pPr>
        <w:spacing w:line="360" w:lineRule="auto"/>
        <w:jc w:val="both"/>
        <w:rPr>
          <w:rFonts w:asciiTheme="minorHAnsi" w:hAnsiTheme="minorHAnsi" w:cstheme="minorHAnsi"/>
          <w:color w:val="000000"/>
          <w:lang w:eastAsia="es-GT"/>
        </w:rPr>
      </w:pPr>
      <w:r>
        <w:rPr>
          <w:rFonts w:asciiTheme="minorHAnsi" w:hAnsiTheme="minorHAnsi" w:cstheme="minorHAnsi"/>
          <w:color w:val="000000"/>
          <w:lang w:eastAsia="es-GT"/>
        </w:rPr>
        <w:t>E</w:t>
      </w:r>
      <w:r w:rsidR="00EB6BF8" w:rsidRPr="006A731F">
        <w:rPr>
          <w:rFonts w:asciiTheme="minorHAnsi" w:hAnsiTheme="minorHAnsi" w:cstheme="minorHAnsi"/>
          <w:color w:val="000000"/>
          <w:lang w:eastAsia="es-GT"/>
        </w:rPr>
        <w:t>ste deberá orientar al usuario o lector</w:t>
      </w:r>
      <w:r w:rsidR="00F95789">
        <w:rPr>
          <w:rFonts w:asciiTheme="minorHAnsi" w:hAnsiTheme="minorHAnsi" w:cstheme="minorHAnsi"/>
          <w:color w:val="000000"/>
          <w:lang w:eastAsia="es-GT"/>
        </w:rPr>
        <w:t>,</w:t>
      </w:r>
      <w:r w:rsidR="00EB6BF8" w:rsidRPr="006A731F">
        <w:rPr>
          <w:rFonts w:asciiTheme="minorHAnsi" w:hAnsiTheme="minorHAnsi" w:cstheme="minorHAnsi"/>
          <w:color w:val="000000"/>
          <w:lang w:eastAsia="es-GT"/>
        </w:rPr>
        <w:t xml:space="preserve"> acerca de los temas que incluye el </w:t>
      </w:r>
      <w:r w:rsidR="006A731F">
        <w:rPr>
          <w:rFonts w:asciiTheme="minorHAnsi" w:hAnsiTheme="minorHAnsi" w:cstheme="minorHAnsi"/>
          <w:color w:val="000000"/>
          <w:lang w:eastAsia="es-GT"/>
        </w:rPr>
        <w:t>documento</w:t>
      </w:r>
      <w:r w:rsidR="00B60307">
        <w:rPr>
          <w:rFonts w:asciiTheme="minorHAnsi" w:hAnsiTheme="minorHAnsi" w:cstheme="minorHAnsi"/>
          <w:color w:val="000000"/>
          <w:lang w:eastAsia="es-GT"/>
        </w:rPr>
        <w:t xml:space="preserve">. </w:t>
      </w:r>
      <w:r w:rsidR="00EB6BF8" w:rsidRPr="006A731F">
        <w:rPr>
          <w:rFonts w:asciiTheme="minorHAnsi" w:hAnsiTheme="minorHAnsi" w:cstheme="minorHAnsi"/>
          <w:color w:val="000000"/>
          <w:lang w:eastAsia="es-GT"/>
        </w:rPr>
        <w:t xml:space="preserve">Es indispensable colocar cada </w:t>
      </w:r>
      <w:r w:rsidR="00290E69">
        <w:rPr>
          <w:rFonts w:asciiTheme="minorHAnsi" w:hAnsiTheme="minorHAnsi" w:cstheme="minorHAnsi"/>
          <w:color w:val="000000"/>
          <w:lang w:eastAsia="es-GT"/>
        </w:rPr>
        <w:t>componente que forma</w:t>
      </w:r>
      <w:r w:rsidR="00EB6BF8" w:rsidRPr="006A731F">
        <w:rPr>
          <w:rFonts w:asciiTheme="minorHAnsi" w:hAnsiTheme="minorHAnsi" w:cstheme="minorHAnsi"/>
          <w:color w:val="000000"/>
          <w:lang w:eastAsia="es-GT"/>
        </w:rPr>
        <w:t xml:space="preserve"> parte de este instrumento administrativo</w:t>
      </w:r>
      <w:r w:rsidR="00F95789">
        <w:rPr>
          <w:rFonts w:asciiTheme="minorHAnsi" w:hAnsiTheme="minorHAnsi" w:cstheme="minorHAnsi"/>
          <w:color w:val="000000"/>
          <w:lang w:eastAsia="es-GT"/>
        </w:rPr>
        <w:t>,</w:t>
      </w:r>
      <w:r w:rsidR="00EB6BF8" w:rsidRPr="006A731F">
        <w:rPr>
          <w:rFonts w:asciiTheme="minorHAnsi" w:hAnsiTheme="minorHAnsi" w:cstheme="minorHAnsi"/>
          <w:color w:val="000000"/>
          <w:lang w:eastAsia="es-GT"/>
        </w:rPr>
        <w:t xml:space="preserve"> en forma sucesiva</w:t>
      </w:r>
      <w:r w:rsidR="00F95789">
        <w:rPr>
          <w:rFonts w:asciiTheme="minorHAnsi" w:hAnsiTheme="minorHAnsi" w:cstheme="minorHAnsi"/>
          <w:color w:val="000000"/>
          <w:lang w:eastAsia="es-GT"/>
        </w:rPr>
        <w:t>,</w:t>
      </w:r>
      <w:r w:rsidR="00EB6BF8" w:rsidRPr="006A731F">
        <w:rPr>
          <w:rFonts w:asciiTheme="minorHAnsi" w:hAnsiTheme="minorHAnsi" w:cstheme="minorHAnsi"/>
          <w:color w:val="000000"/>
          <w:lang w:eastAsia="es-GT"/>
        </w:rPr>
        <w:t xml:space="preserve"> incluyendo el número de página en donde se encuentra ubicado cada tema.</w:t>
      </w:r>
    </w:p>
    <w:p w14:paraId="15E53D1C" w14:textId="77777777" w:rsidR="00012792" w:rsidRDefault="00012792" w:rsidP="00545AB2">
      <w:pPr>
        <w:spacing w:line="360" w:lineRule="auto"/>
        <w:jc w:val="both"/>
        <w:rPr>
          <w:rFonts w:asciiTheme="minorHAnsi" w:hAnsiTheme="minorHAnsi" w:cstheme="minorHAnsi"/>
          <w:color w:val="000000"/>
          <w:lang w:eastAsia="es-GT"/>
        </w:rPr>
      </w:pPr>
    </w:p>
    <w:p w14:paraId="6DB49719" w14:textId="5B1C032C" w:rsidR="00EB6BF8" w:rsidRPr="009D05D2" w:rsidRDefault="001242ED" w:rsidP="00545AB2">
      <w:pPr>
        <w:pStyle w:val="Ttulo2"/>
        <w:spacing w:before="0" w:line="360" w:lineRule="auto"/>
        <w:rPr>
          <w:rFonts w:cstheme="minorHAnsi"/>
          <w:bCs w:val="0"/>
          <w:color w:val="000000"/>
          <w:sz w:val="28"/>
          <w:lang w:eastAsia="es-GT"/>
        </w:rPr>
      </w:pPr>
      <w:bookmarkStart w:id="185" w:name="_Toc223426231"/>
      <w:r>
        <w:rPr>
          <w:rFonts w:cstheme="minorHAnsi"/>
          <w:bCs w:val="0"/>
          <w:color w:val="000000"/>
          <w:sz w:val="28"/>
          <w:lang w:eastAsia="es-GT"/>
        </w:rPr>
        <w:t>Cuadro</w:t>
      </w:r>
      <w:r w:rsidR="00EB6BF8" w:rsidRPr="009D05D2">
        <w:rPr>
          <w:rFonts w:cstheme="minorHAnsi"/>
          <w:bCs w:val="0"/>
          <w:color w:val="000000"/>
          <w:sz w:val="28"/>
          <w:lang w:eastAsia="es-GT"/>
        </w:rPr>
        <w:t xml:space="preserve"> de </w:t>
      </w:r>
      <w:r w:rsidR="00BD3EAD" w:rsidRPr="009D05D2">
        <w:rPr>
          <w:rFonts w:cstheme="minorHAnsi"/>
          <w:bCs w:val="0"/>
          <w:color w:val="000000"/>
          <w:sz w:val="28"/>
          <w:lang w:eastAsia="es-GT"/>
        </w:rPr>
        <w:t>aprobación</w:t>
      </w:r>
      <w:bookmarkEnd w:id="185"/>
    </w:p>
    <w:p w14:paraId="5848851D" w14:textId="786A2449" w:rsidR="004F3EA9" w:rsidRDefault="00B00744" w:rsidP="00545AB2">
      <w:pPr>
        <w:spacing w:line="360" w:lineRule="auto"/>
        <w:jc w:val="both"/>
        <w:rPr>
          <w:rFonts w:asciiTheme="minorHAnsi" w:hAnsiTheme="minorHAnsi" w:cstheme="minorHAnsi"/>
          <w:color w:val="000000"/>
          <w:lang w:eastAsia="es-GT"/>
        </w:rPr>
      </w:pPr>
      <w:r>
        <w:rPr>
          <w:rFonts w:asciiTheme="minorHAnsi" w:hAnsiTheme="minorHAnsi" w:cstheme="minorHAnsi"/>
          <w:color w:val="000000"/>
          <w:lang w:eastAsia="es-GT"/>
        </w:rPr>
        <w:t>C</w:t>
      </w:r>
      <w:r w:rsidR="00BB5C3E" w:rsidRPr="006A731F">
        <w:rPr>
          <w:rFonts w:asciiTheme="minorHAnsi" w:hAnsiTheme="minorHAnsi" w:cstheme="minorHAnsi"/>
          <w:color w:val="000000"/>
          <w:lang w:eastAsia="es-GT"/>
        </w:rPr>
        <w:t xml:space="preserve">uadro </w:t>
      </w:r>
      <w:r w:rsidR="00BB5C3E">
        <w:rPr>
          <w:rFonts w:asciiTheme="minorHAnsi" w:hAnsiTheme="minorHAnsi" w:cstheme="minorHAnsi"/>
          <w:color w:val="000000"/>
          <w:lang w:eastAsia="es-GT"/>
        </w:rPr>
        <w:t>q</w:t>
      </w:r>
      <w:r w:rsidR="004F3EA9" w:rsidRPr="006A731F">
        <w:rPr>
          <w:rFonts w:asciiTheme="minorHAnsi" w:hAnsiTheme="minorHAnsi" w:cstheme="minorHAnsi"/>
          <w:color w:val="000000"/>
          <w:lang w:eastAsia="es-GT"/>
        </w:rPr>
        <w:t xml:space="preserve">ue respalda la </w:t>
      </w:r>
      <w:r w:rsidR="0027042E">
        <w:rPr>
          <w:rFonts w:asciiTheme="minorHAnsi" w:hAnsiTheme="minorHAnsi" w:cstheme="minorHAnsi"/>
          <w:color w:val="000000"/>
          <w:lang w:eastAsia="es-GT"/>
        </w:rPr>
        <w:t>implementación del instrumento</w:t>
      </w:r>
      <w:r w:rsidR="004F3EA9" w:rsidRPr="006A731F">
        <w:rPr>
          <w:rFonts w:asciiTheme="minorHAnsi" w:hAnsiTheme="minorHAnsi" w:cstheme="minorHAnsi"/>
          <w:color w:val="000000"/>
          <w:lang w:eastAsia="es-GT"/>
        </w:rPr>
        <w:t xml:space="preserve">. </w:t>
      </w:r>
      <w:r w:rsidR="004A2C12">
        <w:rPr>
          <w:rFonts w:asciiTheme="minorHAnsi" w:hAnsiTheme="minorHAnsi" w:cstheme="minorHAnsi"/>
          <w:color w:val="000000"/>
          <w:lang w:eastAsia="es-GT"/>
        </w:rPr>
        <w:t>Debe consignar la información en el formato que corresponda.</w:t>
      </w:r>
    </w:p>
    <w:p w14:paraId="2C4D2A3C" w14:textId="77777777" w:rsidR="006A5697" w:rsidRDefault="006A5697" w:rsidP="00545AB2">
      <w:pPr>
        <w:spacing w:line="360" w:lineRule="auto"/>
        <w:jc w:val="both"/>
        <w:rPr>
          <w:rFonts w:asciiTheme="minorHAnsi" w:hAnsiTheme="minorHAnsi" w:cstheme="minorHAnsi"/>
          <w:color w:val="000000"/>
          <w:lang w:eastAsia="es-GT"/>
        </w:rPr>
      </w:pPr>
    </w:p>
    <w:p w14:paraId="28ED6CDE" w14:textId="77777777" w:rsidR="00257C91" w:rsidRDefault="00257C91" w:rsidP="00545AB2">
      <w:pPr>
        <w:spacing w:line="360" w:lineRule="auto"/>
        <w:jc w:val="both"/>
        <w:rPr>
          <w:rFonts w:asciiTheme="minorHAnsi" w:hAnsiTheme="minorHAnsi" w:cstheme="minorHAnsi"/>
          <w:color w:val="000000"/>
          <w:lang w:eastAsia="es-GT"/>
        </w:rPr>
      </w:pPr>
    </w:p>
    <w:p w14:paraId="42F6E90B" w14:textId="77777777" w:rsidR="00257C91" w:rsidRPr="006A731F" w:rsidRDefault="00257C91" w:rsidP="00545AB2">
      <w:pPr>
        <w:spacing w:line="360" w:lineRule="auto"/>
        <w:jc w:val="both"/>
        <w:rPr>
          <w:rFonts w:asciiTheme="minorHAnsi" w:hAnsiTheme="minorHAnsi" w:cstheme="minorHAnsi"/>
          <w:color w:val="000000"/>
          <w:lang w:eastAsia="es-GT"/>
        </w:rPr>
      </w:pPr>
    </w:p>
    <w:p w14:paraId="7FAA43A4" w14:textId="52624539" w:rsidR="004E7771" w:rsidRPr="00BB5C3E" w:rsidRDefault="00B71C45" w:rsidP="0052153F">
      <w:pPr>
        <w:pStyle w:val="Prrafodelista"/>
        <w:numPr>
          <w:ilvl w:val="0"/>
          <w:numId w:val="17"/>
        </w:numPr>
        <w:tabs>
          <w:tab w:val="clear" w:pos="720"/>
        </w:tabs>
        <w:ind w:left="426" w:hanging="426"/>
        <w:jc w:val="both"/>
        <w:textAlignment w:val="baseline"/>
        <w:rPr>
          <w:rFonts w:asciiTheme="minorHAnsi" w:hAnsiTheme="minorHAnsi" w:cstheme="minorHAnsi"/>
          <w:color w:val="000000"/>
          <w:lang w:eastAsia="es-GT"/>
        </w:rPr>
      </w:pPr>
      <w:r>
        <w:rPr>
          <w:rFonts w:asciiTheme="minorHAnsi" w:hAnsiTheme="minorHAnsi" w:cstheme="minorHAnsi"/>
          <w:color w:val="000000"/>
          <w:lang w:eastAsia="es-GT"/>
        </w:rPr>
        <w:t>Si la aprobación es por CONABED</w:t>
      </w:r>
      <w:r w:rsidRPr="001404E6">
        <w:rPr>
          <w:rFonts w:asciiTheme="minorHAnsi" w:hAnsiTheme="minorHAnsi" w:cstheme="minorHAnsi"/>
          <w:color w:val="000000"/>
          <w:lang w:eastAsia="es-GT"/>
        </w:rPr>
        <w:t>, debe consignarse el siguiente cuadro</w:t>
      </w:r>
      <w:r>
        <w:rPr>
          <w:rFonts w:asciiTheme="minorHAnsi" w:hAnsiTheme="minorHAnsi" w:cstheme="minorHAnsi"/>
          <w:color w:val="000000"/>
          <w:lang w:eastAsia="es-GT"/>
        </w:rPr>
        <w:t>:</w:t>
      </w:r>
    </w:p>
    <w:tbl>
      <w:tblPr>
        <w:tblStyle w:val="Cuadrculamedia1-nfasis1"/>
        <w:tblpPr w:leftFromText="141" w:rightFromText="141" w:vertAnchor="text" w:horzAnchor="margin" w:tblpXSpec="center" w:tblpY="1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2522"/>
        <w:gridCol w:w="2693"/>
        <w:gridCol w:w="2977"/>
      </w:tblGrid>
      <w:tr w:rsidR="004E5C7C" w:rsidRPr="00987794" w14:paraId="7BC5CA7F" w14:textId="77777777" w:rsidTr="004E5C7C">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918" w:type="dxa"/>
            <w:gridSpan w:val="4"/>
            <w:shd w:val="clear" w:color="auto" w:fill="0F243E" w:themeFill="text2" w:themeFillShade="80"/>
            <w:vAlign w:val="center"/>
          </w:tcPr>
          <w:p w14:paraId="04C3DCC8" w14:textId="77777777" w:rsidR="004E5C7C" w:rsidRPr="00987794" w:rsidRDefault="004E5C7C" w:rsidP="00DE7E10">
            <w:pPr>
              <w:jc w:val="center"/>
              <w:rPr>
                <w:rFonts w:asciiTheme="minorHAnsi" w:hAnsiTheme="minorHAnsi" w:cstheme="minorHAnsi"/>
              </w:rPr>
            </w:pPr>
            <w:r w:rsidRPr="00987794">
              <w:rPr>
                <w:rFonts w:asciiTheme="minorHAnsi" w:hAnsiTheme="minorHAnsi" w:cstheme="minorHAnsi"/>
              </w:rPr>
              <w:t>Nombre del documento</w:t>
            </w:r>
          </w:p>
        </w:tc>
      </w:tr>
      <w:tr w:rsidR="004E5C7C" w:rsidRPr="00987794" w14:paraId="3B004039" w14:textId="77777777" w:rsidTr="004E5C7C">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9918" w:type="dxa"/>
            <w:gridSpan w:val="4"/>
            <w:shd w:val="clear" w:color="auto" w:fill="auto"/>
            <w:vAlign w:val="center"/>
          </w:tcPr>
          <w:p w14:paraId="6DF65608" w14:textId="2E8239F0" w:rsidR="004E5C7C" w:rsidRPr="00987794" w:rsidRDefault="004E5C7C" w:rsidP="00DE7E10">
            <w:pPr>
              <w:jc w:val="center"/>
              <w:rPr>
                <w:rFonts w:asciiTheme="minorHAnsi" w:hAnsiTheme="minorHAnsi" w:cstheme="minorHAnsi"/>
              </w:rPr>
            </w:pPr>
            <w:r w:rsidRPr="00987794">
              <w:rPr>
                <w:rFonts w:asciiTheme="minorHAnsi" w:hAnsiTheme="minorHAnsi" w:cstheme="minorHAnsi"/>
              </w:rPr>
              <w:t>Colocar el nombre del instrumento</w:t>
            </w:r>
          </w:p>
        </w:tc>
      </w:tr>
      <w:tr w:rsidR="005E5EAC" w:rsidRPr="00987794" w14:paraId="31B98A3C" w14:textId="77777777" w:rsidTr="004E5C7C">
        <w:trPr>
          <w:trHeight w:val="322"/>
        </w:trPr>
        <w:tc>
          <w:tcPr>
            <w:cnfStyle w:val="001000000000" w:firstRow="0" w:lastRow="0" w:firstColumn="1" w:lastColumn="0" w:oddVBand="0" w:evenVBand="0" w:oddHBand="0" w:evenHBand="0" w:firstRowFirstColumn="0" w:firstRowLastColumn="0" w:lastRowFirstColumn="0" w:lastRowLastColumn="0"/>
            <w:tcW w:w="1726" w:type="dxa"/>
            <w:shd w:val="clear" w:color="auto" w:fill="0F243E" w:themeFill="text2" w:themeFillShade="80"/>
            <w:vAlign w:val="center"/>
          </w:tcPr>
          <w:p w14:paraId="13AC8D9F" w14:textId="77777777" w:rsidR="004E7771" w:rsidRPr="00987794" w:rsidRDefault="004E7771" w:rsidP="00DE7E10">
            <w:pPr>
              <w:jc w:val="center"/>
              <w:rPr>
                <w:rFonts w:asciiTheme="minorHAnsi" w:hAnsiTheme="minorHAnsi" w:cstheme="minorHAnsi"/>
                <w:b w:val="0"/>
                <w:bCs w:val="0"/>
              </w:rPr>
            </w:pPr>
          </w:p>
        </w:tc>
        <w:tc>
          <w:tcPr>
            <w:tcW w:w="2522" w:type="dxa"/>
            <w:shd w:val="clear" w:color="auto" w:fill="0F243E" w:themeFill="text2" w:themeFillShade="80"/>
            <w:vAlign w:val="center"/>
          </w:tcPr>
          <w:p w14:paraId="5DC1C81A" w14:textId="77777777" w:rsidR="004E7771" w:rsidRPr="00987794" w:rsidRDefault="004E7771" w:rsidP="00DE7E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87794">
              <w:rPr>
                <w:rFonts w:asciiTheme="minorHAnsi" w:hAnsiTheme="minorHAnsi" w:cstheme="minorHAnsi"/>
                <w:b/>
              </w:rPr>
              <w:t>Elaborado por:</w:t>
            </w:r>
          </w:p>
        </w:tc>
        <w:tc>
          <w:tcPr>
            <w:tcW w:w="2693" w:type="dxa"/>
            <w:shd w:val="clear" w:color="auto" w:fill="0F243E" w:themeFill="text2" w:themeFillShade="80"/>
            <w:vAlign w:val="center"/>
          </w:tcPr>
          <w:p w14:paraId="6E268840" w14:textId="77777777" w:rsidR="004E7771" w:rsidRPr="00987794" w:rsidRDefault="004E7771" w:rsidP="00DE7E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87794">
              <w:rPr>
                <w:rFonts w:asciiTheme="minorHAnsi" w:hAnsiTheme="minorHAnsi" w:cstheme="minorHAnsi"/>
                <w:b/>
              </w:rPr>
              <w:t>Revisado por:</w:t>
            </w:r>
          </w:p>
        </w:tc>
        <w:tc>
          <w:tcPr>
            <w:tcW w:w="2977" w:type="dxa"/>
            <w:shd w:val="clear" w:color="auto" w:fill="0F243E" w:themeFill="text2" w:themeFillShade="80"/>
            <w:vAlign w:val="center"/>
          </w:tcPr>
          <w:p w14:paraId="5745F449" w14:textId="77777777" w:rsidR="004E7771" w:rsidRPr="00987794" w:rsidRDefault="004E7771" w:rsidP="00DE7E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87794">
              <w:rPr>
                <w:rFonts w:asciiTheme="minorHAnsi" w:hAnsiTheme="minorHAnsi" w:cstheme="minorHAnsi"/>
                <w:b/>
              </w:rPr>
              <w:t>Aprobado por:</w:t>
            </w:r>
          </w:p>
        </w:tc>
      </w:tr>
      <w:tr w:rsidR="005E5EAC" w:rsidRPr="00987794" w14:paraId="2633E960" w14:textId="77777777" w:rsidTr="004E5C7C">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726" w:type="dxa"/>
            <w:shd w:val="clear" w:color="auto" w:fill="0F243E" w:themeFill="text2" w:themeFillShade="80"/>
            <w:vAlign w:val="center"/>
          </w:tcPr>
          <w:p w14:paraId="35F8E0FC" w14:textId="77777777" w:rsidR="004E7771" w:rsidRPr="00987794" w:rsidRDefault="004E7771" w:rsidP="00DE7E10">
            <w:pPr>
              <w:rPr>
                <w:rFonts w:asciiTheme="minorHAnsi" w:hAnsiTheme="minorHAnsi" w:cstheme="minorHAnsi"/>
              </w:rPr>
            </w:pPr>
            <w:r w:rsidRPr="00987794">
              <w:rPr>
                <w:rFonts w:asciiTheme="minorHAnsi" w:hAnsiTheme="minorHAnsi" w:cstheme="minorHAnsi"/>
              </w:rPr>
              <w:t>Fecha:</w:t>
            </w:r>
          </w:p>
        </w:tc>
        <w:tc>
          <w:tcPr>
            <w:tcW w:w="2522" w:type="dxa"/>
            <w:shd w:val="clear" w:color="auto" w:fill="auto"/>
            <w:vAlign w:val="center"/>
          </w:tcPr>
          <w:p w14:paraId="27DBFE70" w14:textId="278959D2" w:rsidR="004E7771" w:rsidRPr="00987794" w:rsidRDefault="001743B5" w:rsidP="00DE7E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87794">
              <w:rPr>
                <w:rFonts w:asciiTheme="minorHAnsi" w:hAnsiTheme="minorHAnsi" w:cstheme="minorHAnsi"/>
                <w:b/>
                <w:szCs w:val="20"/>
              </w:rPr>
              <w:t>Mes y año de elaboración</w:t>
            </w:r>
            <w:r w:rsidR="005E5EAC" w:rsidRPr="00987794">
              <w:rPr>
                <w:rFonts w:asciiTheme="minorHAnsi" w:hAnsiTheme="minorHAnsi" w:cstheme="minorHAnsi"/>
                <w:b/>
                <w:szCs w:val="20"/>
              </w:rPr>
              <w:t xml:space="preserve"> </w:t>
            </w:r>
          </w:p>
        </w:tc>
        <w:tc>
          <w:tcPr>
            <w:tcW w:w="2693" w:type="dxa"/>
            <w:shd w:val="clear" w:color="auto" w:fill="auto"/>
            <w:vAlign w:val="center"/>
          </w:tcPr>
          <w:p w14:paraId="3DBCCED4" w14:textId="532A9089" w:rsidR="004E7771" w:rsidRPr="00987794" w:rsidRDefault="001743B5" w:rsidP="001743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87794">
              <w:rPr>
                <w:rFonts w:asciiTheme="minorHAnsi" w:hAnsiTheme="minorHAnsi" w:cstheme="minorHAnsi"/>
                <w:b/>
                <w:szCs w:val="20"/>
              </w:rPr>
              <w:t>Mes y año en que se revisó</w:t>
            </w:r>
          </w:p>
        </w:tc>
        <w:tc>
          <w:tcPr>
            <w:tcW w:w="2977" w:type="dxa"/>
            <w:shd w:val="clear" w:color="auto" w:fill="auto"/>
            <w:vAlign w:val="center"/>
          </w:tcPr>
          <w:p w14:paraId="0F576114" w14:textId="067775E2" w:rsidR="004E7771" w:rsidRPr="00987794" w:rsidRDefault="001743B5" w:rsidP="001743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87794">
              <w:rPr>
                <w:rFonts w:asciiTheme="minorHAnsi" w:hAnsiTheme="minorHAnsi" w:cstheme="minorHAnsi"/>
                <w:b/>
                <w:szCs w:val="20"/>
              </w:rPr>
              <w:t>Mes y año en que se aprobó</w:t>
            </w:r>
          </w:p>
        </w:tc>
      </w:tr>
      <w:tr w:rsidR="005E5EAC" w:rsidRPr="00987794" w14:paraId="06B038DC" w14:textId="77777777" w:rsidTr="004E5C7C">
        <w:trPr>
          <w:trHeight w:val="698"/>
        </w:trPr>
        <w:tc>
          <w:tcPr>
            <w:cnfStyle w:val="001000000000" w:firstRow="0" w:lastRow="0" w:firstColumn="1" w:lastColumn="0" w:oddVBand="0" w:evenVBand="0" w:oddHBand="0" w:evenHBand="0" w:firstRowFirstColumn="0" w:firstRowLastColumn="0" w:lastRowFirstColumn="0" w:lastRowLastColumn="0"/>
            <w:tcW w:w="1726" w:type="dxa"/>
            <w:vMerge w:val="restart"/>
            <w:shd w:val="clear" w:color="auto" w:fill="0F243E" w:themeFill="text2" w:themeFillShade="80"/>
            <w:vAlign w:val="center"/>
          </w:tcPr>
          <w:p w14:paraId="308CC8B0" w14:textId="77777777" w:rsidR="004E7771" w:rsidRPr="00987794" w:rsidRDefault="004E7771" w:rsidP="00DE7E10">
            <w:pPr>
              <w:rPr>
                <w:rFonts w:asciiTheme="minorHAnsi" w:hAnsiTheme="minorHAnsi" w:cstheme="minorHAnsi"/>
              </w:rPr>
            </w:pPr>
            <w:r w:rsidRPr="00987794">
              <w:rPr>
                <w:rFonts w:asciiTheme="minorHAnsi" w:hAnsiTheme="minorHAnsi" w:cstheme="minorHAnsi"/>
              </w:rPr>
              <w:t>Unidad organizacional:</w:t>
            </w:r>
          </w:p>
        </w:tc>
        <w:tc>
          <w:tcPr>
            <w:tcW w:w="2522" w:type="dxa"/>
            <w:vMerge w:val="restart"/>
            <w:shd w:val="clear" w:color="auto" w:fill="auto"/>
            <w:vAlign w:val="center"/>
          </w:tcPr>
          <w:p w14:paraId="23FBE659" w14:textId="0BDFDD6B" w:rsidR="004E7771" w:rsidRPr="00987794" w:rsidRDefault="001743B5" w:rsidP="00DE7E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87794">
              <w:rPr>
                <w:rFonts w:asciiTheme="minorHAnsi" w:hAnsiTheme="minorHAnsi" w:cstheme="minorHAnsi"/>
                <w:color w:val="000000"/>
                <w:lang w:eastAsia="es-GT"/>
              </w:rPr>
              <w:t>Nombre de la unidad organizac</w:t>
            </w:r>
            <w:r w:rsidR="00660B39">
              <w:rPr>
                <w:rFonts w:asciiTheme="minorHAnsi" w:hAnsiTheme="minorHAnsi" w:cstheme="minorHAnsi"/>
                <w:color w:val="000000"/>
                <w:lang w:eastAsia="es-GT"/>
              </w:rPr>
              <w:t>ional, que elaboró el documento</w:t>
            </w:r>
          </w:p>
        </w:tc>
        <w:tc>
          <w:tcPr>
            <w:tcW w:w="2693" w:type="dxa"/>
            <w:vMerge w:val="restart"/>
            <w:shd w:val="clear" w:color="auto" w:fill="auto"/>
            <w:vAlign w:val="center"/>
          </w:tcPr>
          <w:p w14:paraId="11C0B914" w14:textId="34ECD2AB" w:rsidR="004E7771" w:rsidRPr="00987794" w:rsidRDefault="001743B5" w:rsidP="001743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87794">
              <w:rPr>
                <w:rFonts w:asciiTheme="minorHAnsi" w:hAnsiTheme="minorHAnsi" w:cstheme="minorHAnsi"/>
                <w:color w:val="000000"/>
                <w:lang w:eastAsia="es-GT"/>
              </w:rPr>
              <w:t>Nombre de la unidad organizacional, qu</w:t>
            </w:r>
            <w:r w:rsidR="00660B39">
              <w:rPr>
                <w:rFonts w:asciiTheme="minorHAnsi" w:hAnsiTheme="minorHAnsi" w:cstheme="minorHAnsi"/>
                <w:color w:val="000000"/>
                <w:lang w:eastAsia="es-GT"/>
              </w:rPr>
              <w:t>e revisó el documento</w:t>
            </w:r>
          </w:p>
        </w:tc>
        <w:tc>
          <w:tcPr>
            <w:tcW w:w="2977" w:type="dxa"/>
            <w:shd w:val="clear" w:color="auto" w:fill="auto"/>
            <w:vAlign w:val="center"/>
          </w:tcPr>
          <w:p w14:paraId="2988F874" w14:textId="53F0F277" w:rsidR="004E7771" w:rsidRPr="00987794" w:rsidRDefault="00987794" w:rsidP="00DE7E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87794">
              <w:rPr>
                <w:rFonts w:asciiTheme="minorHAnsi" w:hAnsiTheme="minorHAnsi" w:cstheme="minorHAnsi"/>
                <w:b/>
              </w:rPr>
              <w:t>CONABED</w:t>
            </w:r>
          </w:p>
        </w:tc>
      </w:tr>
      <w:tr w:rsidR="005E5EAC" w:rsidRPr="00987794" w14:paraId="7B456C3E" w14:textId="77777777" w:rsidTr="004E5C7C">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1726" w:type="dxa"/>
            <w:vMerge/>
            <w:shd w:val="clear" w:color="auto" w:fill="0F243E" w:themeFill="text2" w:themeFillShade="80"/>
            <w:vAlign w:val="center"/>
          </w:tcPr>
          <w:p w14:paraId="318204AC" w14:textId="77777777" w:rsidR="004E7771" w:rsidRPr="00987794" w:rsidRDefault="004E7771" w:rsidP="00DE7E10">
            <w:pPr>
              <w:rPr>
                <w:rFonts w:asciiTheme="minorHAnsi" w:hAnsiTheme="minorHAnsi" w:cstheme="minorHAnsi"/>
              </w:rPr>
            </w:pPr>
          </w:p>
        </w:tc>
        <w:tc>
          <w:tcPr>
            <w:tcW w:w="2522" w:type="dxa"/>
            <w:vMerge/>
            <w:shd w:val="clear" w:color="auto" w:fill="auto"/>
            <w:vAlign w:val="center"/>
          </w:tcPr>
          <w:p w14:paraId="63FA0F87" w14:textId="77777777" w:rsidR="004E7771" w:rsidRPr="00987794" w:rsidRDefault="004E7771" w:rsidP="00DE7E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p>
        </w:tc>
        <w:tc>
          <w:tcPr>
            <w:tcW w:w="2693" w:type="dxa"/>
            <w:vMerge/>
            <w:shd w:val="clear" w:color="auto" w:fill="auto"/>
            <w:vAlign w:val="center"/>
          </w:tcPr>
          <w:p w14:paraId="0B328E1B" w14:textId="77777777" w:rsidR="004E7771" w:rsidRPr="00987794" w:rsidRDefault="004E7771" w:rsidP="00DE7E1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977" w:type="dxa"/>
            <w:shd w:val="clear" w:color="auto" w:fill="auto"/>
          </w:tcPr>
          <w:p w14:paraId="2D82500A" w14:textId="5CF10372" w:rsidR="004E7771" w:rsidRPr="00987794" w:rsidRDefault="00987794" w:rsidP="00660B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color w:val="000000"/>
                <w:lang w:eastAsia="es-GT"/>
              </w:rPr>
              <w:t>D</w:t>
            </w:r>
            <w:r w:rsidRPr="004E7771">
              <w:rPr>
                <w:rFonts w:asciiTheme="minorHAnsi" w:hAnsiTheme="minorHAnsi" w:cstheme="minorHAnsi"/>
                <w:color w:val="000000"/>
                <w:lang w:eastAsia="es-GT"/>
              </w:rPr>
              <w:t>escripción del documento de aprobación</w:t>
            </w:r>
            <w:r w:rsidR="0029025D">
              <w:rPr>
                <w:rFonts w:asciiTheme="minorHAnsi" w:hAnsiTheme="minorHAnsi" w:cstheme="minorHAnsi"/>
                <w:color w:val="000000"/>
                <w:lang w:eastAsia="es-GT"/>
              </w:rPr>
              <w:t>, ejemplo:</w:t>
            </w:r>
            <w:r w:rsidRPr="00987794">
              <w:rPr>
                <w:rFonts w:asciiTheme="minorHAnsi" w:hAnsiTheme="minorHAnsi" w:cstheme="minorHAnsi"/>
              </w:rPr>
              <w:t xml:space="preserve"> </w:t>
            </w:r>
            <w:r w:rsidR="004E7771" w:rsidRPr="00987794">
              <w:rPr>
                <w:rFonts w:asciiTheme="minorHAnsi" w:hAnsiTheme="minorHAnsi" w:cstheme="minorHAnsi"/>
              </w:rPr>
              <w:t>Punto Tercero de Acta Número 4-2024, de la Sesión Extraordinaria Número 1-202</w:t>
            </w:r>
            <w:r w:rsidR="00660B39">
              <w:rPr>
                <w:rFonts w:asciiTheme="minorHAnsi" w:hAnsiTheme="minorHAnsi" w:cstheme="minorHAnsi"/>
              </w:rPr>
              <w:t>4, de fecha 04 de abril de 2024</w:t>
            </w:r>
          </w:p>
        </w:tc>
      </w:tr>
    </w:tbl>
    <w:p w14:paraId="3A517389" w14:textId="77777777" w:rsidR="004E5C7C" w:rsidRDefault="004E5C7C" w:rsidP="004E5C7C">
      <w:pPr>
        <w:pStyle w:val="Prrafodelista"/>
        <w:spacing w:line="360" w:lineRule="auto"/>
        <w:ind w:left="426"/>
        <w:jc w:val="both"/>
        <w:textAlignment w:val="baseline"/>
        <w:rPr>
          <w:rFonts w:asciiTheme="minorHAnsi" w:hAnsiTheme="minorHAnsi" w:cstheme="minorHAnsi"/>
          <w:color w:val="000000"/>
          <w:lang w:eastAsia="es-GT"/>
        </w:rPr>
      </w:pPr>
    </w:p>
    <w:p w14:paraId="002DAD4B" w14:textId="2C8FFA6C" w:rsidR="0029025D" w:rsidRPr="00BB5C3E" w:rsidRDefault="004F3EA9" w:rsidP="0052153F">
      <w:pPr>
        <w:pStyle w:val="Prrafodelista"/>
        <w:numPr>
          <w:ilvl w:val="0"/>
          <w:numId w:val="17"/>
        </w:numPr>
        <w:tabs>
          <w:tab w:val="clear" w:pos="720"/>
        </w:tabs>
        <w:ind w:left="426" w:hanging="426"/>
        <w:jc w:val="both"/>
        <w:textAlignment w:val="baseline"/>
        <w:rPr>
          <w:rFonts w:asciiTheme="minorHAnsi" w:hAnsiTheme="minorHAnsi" w:cstheme="minorHAnsi"/>
          <w:color w:val="000000"/>
          <w:lang w:eastAsia="es-GT"/>
        </w:rPr>
      </w:pPr>
      <w:r>
        <w:rPr>
          <w:rFonts w:asciiTheme="minorHAnsi" w:hAnsiTheme="minorHAnsi" w:cstheme="minorHAnsi"/>
          <w:color w:val="000000"/>
          <w:lang w:eastAsia="es-GT"/>
        </w:rPr>
        <w:t>Si la aprobación es por SENABED</w:t>
      </w:r>
      <w:r w:rsidR="00B71C45" w:rsidRPr="001404E6">
        <w:rPr>
          <w:rFonts w:asciiTheme="minorHAnsi" w:hAnsiTheme="minorHAnsi" w:cstheme="minorHAnsi"/>
          <w:color w:val="000000"/>
          <w:lang w:eastAsia="es-GT"/>
        </w:rPr>
        <w:t>, debe consignarse el siguiente cuadro</w:t>
      </w:r>
      <w:r>
        <w:rPr>
          <w:rFonts w:asciiTheme="minorHAnsi" w:hAnsiTheme="minorHAnsi" w:cstheme="minorHAnsi"/>
          <w:color w:val="000000"/>
          <w:lang w:eastAsia="es-GT"/>
        </w:rPr>
        <w:t>:</w:t>
      </w:r>
    </w:p>
    <w:tbl>
      <w:tblPr>
        <w:tblStyle w:val="Cuadrculamedia1-nfasis1"/>
        <w:tblpPr w:leftFromText="141" w:rightFromText="141" w:vertAnchor="text" w:horzAnchor="margin" w:tblpXSpec="center" w:tblpY="22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2522"/>
        <w:gridCol w:w="2693"/>
        <w:gridCol w:w="2977"/>
      </w:tblGrid>
      <w:tr w:rsidR="004E5C7C" w:rsidRPr="00C41A99" w14:paraId="14B524B0" w14:textId="77777777" w:rsidTr="004E5C7C">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9918" w:type="dxa"/>
            <w:gridSpan w:val="4"/>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066DF4E9" w14:textId="2E99BAA8" w:rsidR="004E5C7C" w:rsidRPr="00C41A99" w:rsidRDefault="004E5C7C" w:rsidP="00C41A99">
            <w:pPr>
              <w:jc w:val="center"/>
              <w:rPr>
                <w:rFonts w:asciiTheme="minorHAnsi" w:hAnsiTheme="minorHAnsi" w:cstheme="minorHAnsi"/>
              </w:rPr>
            </w:pPr>
            <w:r w:rsidRPr="00C41A99">
              <w:rPr>
                <w:rFonts w:asciiTheme="minorHAnsi" w:hAnsiTheme="minorHAnsi" w:cstheme="minorHAnsi"/>
              </w:rPr>
              <w:t>Nombre del documento</w:t>
            </w:r>
          </w:p>
        </w:tc>
      </w:tr>
      <w:tr w:rsidR="004E5C7C" w:rsidRPr="00C41A99" w14:paraId="0E812F70" w14:textId="77777777" w:rsidTr="004E5C7C">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99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44D210C" w14:textId="3E9CFD04" w:rsidR="004E5C7C" w:rsidRPr="00C41A99" w:rsidRDefault="004E5C7C" w:rsidP="00C41A99">
            <w:pPr>
              <w:jc w:val="center"/>
              <w:rPr>
                <w:rFonts w:asciiTheme="minorHAnsi" w:hAnsiTheme="minorHAnsi" w:cstheme="minorHAnsi"/>
              </w:rPr>
            </w:pPr>
            <w:r w:rsidRPr="00C41A99">
              <w:rPr>
                <w:rFonts w:asciiTheme="minorHAnsi" w:hAnsiTheme="minorHAnsi" w:cstheme="minorHAnsi"/>
              </w:rPr>
              <w:t>Colocar el nombre del instrumento</w:t>
            </w:r>
          </w:p>
        </w:tc>
      </w:tr>
      <w:tr w:rsidR="00BB5C3E" w:rsidRPr="00C41A99" w14:paraId="2ED3B146" w14:textId="77777777" w:rsidTr="004E5C7C">
        <w:trPr>
          <w:trHeight w:val="323"/>
        </w:trPr>
        <w:tc>
          <w:tcPr>
            <w:cnfStyle w:val="001000000000" w:firstRow="0" w:lastRow="0" w:firstColumn="1" w:lastColumn="0" w:oddVBand="0" w:evenVBand="0" w:oddHBand="0" w:evenHBand="0" w:firstRowFirstColumn="0" w:firstRowLastColumn="0" w:lastRowFirstColumn="0" w:lastRowLastColumn="0"/>
            <w:tcW w:w="1726"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0D059FE0" w14:textId="77777777" w:rsidR="00BB5C3E" w:rsidRPr="00C41A99" w:rsidRDefault="00BB5C3E" w:rsidP="00DE7E10">
            <w:pPr>
              <w:jc w:val="center"/>
              <w:rPr>
                <w:rFonts w:asciiTheme="minorHAnsi" w:hAnsiTheme="minorHAnsi" w:cstheme="minorHAnsi"/>
                <w:b w:val="0"/>
                <w:bCs w:val="0"/>
              </w:rPr>
            </w:pPr>
          </w:p>
        </w:tc>
        <w:tc>
          <w:tcPr>
            <w:tcW w:w="2522"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2BD31317" w14:textId="77777777" w:rsidR="00BB5C3E" w:rsidRPr="00C41A99" w:rsidRDefault="00BB5C3E" w:rsidP="00DE7E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C41A99">
              <w:rPr>
                <w:rFonts w:asciiTheme="minorHAnsi" w:hAnsiTheme="minorHAnsi" w:cstheme="minorHAnsi"/>
                <w:b/>
              </w:rPr>
              <w:t>Elaborado por:</w:t>
            </w:r>
          </w:p>
        </w:tc>
        <w:tc>
          <w:tcPr>
            <w:tcW w:w="2693"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5B903478" w14:textId="77777777" w:rsidR="00BB5C3E" w:rsidRPr="00C41A99" w:rsidRDefault="00BB5C3E" w:rsidP="00DE7E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C41A99">
              <w:rPr>
                <w:rFonts w:asciiTheme="minorHAnsi" w:hAnsiTheme="minorHAnsi" w:cstheme="minorHAnsi"/>
                <w:b/>
              </w:rPr>
              <w:t>Revisado por:</w:t>
            </w:r>
          </w:p>
        </w:tc>
        <w:tc>
          <w:tcPr>
            <w:tcW w:w="2977"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4639B4A3" w14:textId="77777777" w:rsidR="00BB5C3E" w:rsidRPr="00C41A99" w:rsidRDefault="00BB5C3E" w:rsidP="00DE7E1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C41A99">
              <w:rPr>
                <w:rFonts w:asciiTheme="minorHAnsi" w:hAnsiTheme="minorHAnsi" w:cstheme="minorHAnsi"/>
                <w:b/>
              </w:rPr>
              <w:t>Aprobado por:</w:t>
            </w:r>
          </w:p>
        </w:tc>
      </w:tr>
      <w:tr w:rsidR="00C41A99" w:rsidRPr="00C41A99" w14:paraId="739B4A33" w14:textId="77777777" w:rsidTr="004E5C7C">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726"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0A449F07" w14:textId="77777777" w:rsidR="00C41A99" w:rsidRPr="00C41A99" w:rsidRDefault="00C41A99" w:rsidP="00C41A99">
            <w:pPr>
              <w:rPr>
                <w:rFonts w:asciiTheme="minorHAnsi" w:hAnsiTheme="minorHAnsi" w:cstheme="minorHAnsi"/>
              </w:rPr>
            </w:pPr>
            <w:r w:rsidRPr="00C41A99">
              <w:rPr>
                <w:rFonts w:asciiTheme="minorHAnsi" w:hAnsiTheme="minorHAnsi" w:cstheme="minorHAnsi"/>
              </w:rPr>
              <w:t>Fecha:</w:t>
            </w:r>
          </w:p>
        </w:tc>
        <w:tc>
          <w:tcPr>
            <w:tcW w:w="2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585CC" w14:textId="2F1CBB2F" w:rsidR="00C41A99" w:rsidRPr="00C41A99" w:rsidRDefault="00C41A99" w:rsidP="00C41A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87794">
              <w:rPr>
                <w:rFonts w:asciiTheme="minorHAnsi" w:hAnsiTheme="minorHAnsi" w:cstheme="minorHAnsi"/>
                <w:b/>
                <w:szCs w:val="20"/>
              </w:rPr>
              <w:t xml:space="preserve">Mes y año de elaboración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A83B4" w14:textId="196D3CE5" w:rsidR="00C41A99" w:rsidRPr="00C41A99" w:rsidRDefault="00C41A99" w:rsidP="00C41A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87794">
              <w:rPr>
                <w:rFonts w:asciiTheme="minorHAnsi" w:hAnsiTheme="minorHAnsi" w:cstheme="minorHAnsi"/>
                <w:b/>
                <w:szCs w:val="20"/>
              </w:rPr>
              <w:t>Mes y año en que se revisó</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B6AC1" w14:textId="58F0DE9D" w:rsidR="00C41A99" w:rsidRPr="00C41A99" w:rsidRDefault="00C41A99" w:rsidP="00C41A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87794">
              <w:rPr>
                <w:rFonts w:asciiTheme="minorHAnsi" w:hAnsiTheme="minorHAnsi" w:cstheme="minorHAnsi"/>
                <w:b/>
                <w:szCs w:val="20"/>
              </w:rPr>
              <w:t>Mes y año en que se aprobó</w:t>
            </w:r>
          </w:p>
        </w:tc>
      </w:tr>
      <w:tr w:rsidR="00C41A99" w:rsidRPr="00C41A99" w14:paraId="44C89917" w14:textId="77777777" w:rsidTr="004E5C7C">
        <w:trPr>
          <w:trHeight w:val="698"/>
        </w:trPr>
        <w:tc>
          <w:tcPr>
            <w:cnfStyle w:val="001000000000" w:firstRow="0" w:lastRow="0" w:firstColumn="1" w:lastColumn="0" w:oddVBand="0" w:evenVBand="0" w:oddHBand="0" w:evenHBand="0" w:firstRowFirstColumn="0" w:firstRowLastColumn="0" w:lastRowFirstColumn="0" w:lastRowLastColumn="0"/>
            <w:tcW w:w="1726"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277A696F" w14:textId="77777777" w:rsidR="00C41A99" w:rsidRPr="00C41A99" w:rsidRDefault="00C41A99" w:rsidP="00C41A99">
            <w:pPr>
              <w:rPr>
                <w:rFonts w:asciiTheme="minorHAnsi" w:hAnsiTheme="minorHAnsi" w:cstheme="minorHAnsi"/>
              </w:rPr>
            </w:pPr>
            <w:r w:rsidRPr="00C41A99">
              <w:rPr>
                <w:rFonts w:asciiTheme="minorHAnsi" w:hAnsiTheme="minorHAnsi" w:cstheme="minorHAnsi"/>
              </w:rPr>
              <w:t>Unidad organizacional:</w:t>
            </w:r>
          </w:p>
        </w:tc>
        <w:tc>
          <w:tcPr>
            <w:tcW w:w="2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B982D" w14:textId="06D3E26F" w:rsidR="00C41A99" w:rsidRPr="00C41A99" w:rsidRDefault="00C41A99" w:rsidP="00C41A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87794">
              <w:rPr>
                <w:rFonts w:asciiTheme="minorHAnsi" w:hAnsiTheme="minorHAnsi" w:cstheme="minorHAnsi"/>
                <w:color w:val="000000"/>
                <w:lang w:eastAsia="es-GT"/>
              </w:rPr>
              <w:t>Nombre de la unidad organizac</w:t>
            </w:r>
            <w:r w:rsidR="00B00744">
              <w:rPr>
                <w:rFonts w:asciiTheme="minorHAnsi" w:hAnsiTheme="minorHAnsi" w:cstheme="minorHAnsi"/>
                <w:color w:val="000000"/>
                <w:lang w:eastAsia="es-GT"/>
              </w:rPr>
              <w:t>ional, que elaboró el documento</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9A974" w14:textId="2B9641CA" w:rsidR="00C41A99" w:rsidRPr="00C41A99" w:rsidRDefault="00C41A99" w:rsidP="00C41A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87794">
              <w:rPr>
                <w:rFonts w:asciiTheme="minorHAnsi" w:hAnsiTheme="minorHAnsi" w:cstheme="minorHAnsi"/>
                <w:color w:val="000000"/>
                <w:lang w:eastAsia="es-GT"/>
              </w:rPr>
              <w:t>Nombre de la unidad organiza</w:t>
            </w:r>
            <w:r w:rsidR="00B00744">
              <w:rPr>
                <w:rFonts w:asciiTheme="minorHAnsi" w:hAnsiTheme="minorHAnsi" w:cstheme="minorHAnsi"/>
                <w:color w:val="000000"/>
                <w:lang w:eastAsia="es-GT"/>
              </w:rPr>
              <w:t>cional, que revisó el documento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675F9" w14:textId="77777777" w:rsidR="00C41A99" w:rsidRPr="00C41A99" w:rsidRDefault="00C41A99" w:rsidP="00C41A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C41A99">
              <w:rPr>
                <w:rFonts w:asciiTheme="minorHAnsi" w:hAnsiTheme="minorHAnsi" w:cstheme="minorHAnsi"/>
                <w:b/>
              </w:rPr>
              <w:t>Secretaría General</w:t>
            </w:r>
          </w:p>
        </w:tc>
      </w:tr>
    </w:tbl>
    <w:p w14:paraId="16A585B7" w14:textId="77777777" w:rsidR="000F1FAB" w:rsidRDefault="000F1FAB" w:rsidP="000F1FAB">
      <w:pPr>
        <w:spacing w:line="360" w:lineRule="auto"/>
        <w:rPr>
          <w:lang w:eastAsia="es-GT"/>
        </w:rPr>
      </w:pPr>
    </w:p>
    <w:p w14:paraId="344B1F05" w14:textId="44728EBE" w:rsidR="00EB6BF8" w:rsidRPr="00464866" w:rsidRDefault="00D76DA7" w:rsidP="00545AB2">
      <w:pPr>
        <w:pStyle w:val="Ttulo2"/>
        <w:spacing w:before="0" w:line="360" w:lineRule="auto"/>
        <w:rPr>
          <w:rFonts w:cstheme="minorHAnsi"/>
          <w:bCs w:val="0"/>
          <w:color w:val="000000"/>
          <w:sz w:val="28"/>
          <w:lang w:eastAsia="es-GT"/>
        </w:rPr>
      </w:pPr>
      <w:bookmarkStart w:id="186" w:name="_Toc223426232"/>
      <w:r w:rsidRPr="00464866">
        <w:rPr>
          <w:rFonts w:cstheme="minorHAnsi"/>
          <w:bCs w:val="0"/>
          <w:color w:val="000000"/>
          <w:sz w:val="28"/>
          <w:lang w:eastAsia="es-GT"/>
        </w:rPr>
        <w:t>Presentación</w:t>
      </w:r>
      <w:bookmarkEnd w:id="186"/>
    </w:p>
    <w:p w14:paraId="1A269C26" w14:textId="108F9025" w:rsidR="00EB6BF8" w:rsidRDefault="00EB6BF8" w:rsidP="00D750B2">
      <w:pPr>
        <w:spacing w:line="360" w:lineRule="auto"/>
        <w:jc w:val="both"/>
        <w:rPr>
          <w:rFonts w:asciiTheme="minorHAnsi" w:hAnsiTheme="minorHAnsi" w:cstheme="minorHAnsi"/>
          <w:color w:val="000000"/>
          <w:lang w:eastAsia="es-GT"/>
        </w:rPr>
      </w:pPr>
      <w:r w:rsidRPr="006A731F">
        <w:rPr>
          <w:rFonts w:asciiTheme="minorHAnsi" w:hAnsiTheme="minorHAnsi" w:cstheme="minorHAnsi"/>
          <w:color w:val="000000"/>
          <w:lang w:eastAsia="es-GT"/>
        </w:rPr>
        <w:t>Consiste en dar a conocer</w:t>
      </w:r>
      <w:r w:rsidR="00E904F4">
        <w:rPr>
          <w:rFonts w:asciiTheme="minorHAnsi" w:hAnsiTheme="minorHAnsi" w:cstheme="minorHAnsi"/>
          <w:color w:val="000000"/>
          <w:lang w:eastAsia="es-GT"/>
        </w:rPr>
        <w:t>,</w:t>
      </w:r>
      <w:r w:rsidRPr="006A731F">
        <w:rPr>
          <w:rFonts w:asciiTheme="minorHAnsi" w:hAnsiTheme="minorHAnsi" w:cstheme="minorHAnsi"/>
          <w:color w:val="000000"/>
          <w:lang w:eastAsia="es-GT"/>
        </w:rPr>
        <w:t xml:space="preserve"> a los usuarios o lectores en forma clara </w:t>
      </w:r>
      <w:r w:rsidR="00F4213B">
        <w:rPr>
          <w:rFonts w:asciiTheme="minorHAnsi" w:hAnsiTheme="minorHAnsi" w:cstheme="minorHAnsi"/>
          <w:color w:val="000000"/>
          <w:lang w:eastAsia="es-GT"/>
        </w:rPr>
        <w:t xml:space="preserve">y precisa </w:t>
      </w:r>
      <w:r w:rsidRPr="006A731F">
        <w:rPr>
          <w:rFonts w:asciiTheme="minorHAnsi" w:hAnsiTheme="minorHAnsi" w:cstheme="minorHAnsi"/>
          <w:color w:val="000000"/>
          <w:lang w:eastAsia="es-GT"/>
        </w:rPr>
        <w:t>el propósito pri</w:t>
      </w:r>
      <w:r w:rsidR="00BA26A5">
        <w:rPr>
          <w:rFonts w:asciiTheme="minorHAnsi" w:hAnsiTheme="minorHAnsi" w:cstheme="minorHAnsi"/>
          <w:color w:val="000000"/>
          <w:lang w:eastAsia="es-GT"/>
        </w:rPr>
        <w:t>ncipal de la elaboración de</w:t>
      </w:r>
      <w:r w:rsidR="004F3EA9">
        <w:rPr>
          <w:rFonts w:asciiTheme="minorHAnsi" w:hAnsiTheme="minorHAnsi" w:cstheme="minorHAnsi"/>
          <w:color w:val="000000"/>
          <w:lang w:eastAsia="es-GT"/>
        </w:rPr>
        <w:t>l documento</w:t>
      </w:r>
      <w:r w:rsidR="00080C39">
        <w:rPr>
          <w:rFonts w:asciiTheme="minorHAnsi" w:hAnsiTheme="minorHAnsi" w:cstheme="minorHAnsi"/>
          <w:color w:val="000000"/>
          <w:lang w:eastAsia="es-GT"/>
        </w:rPr>
        <w:t xml:space="preserve"> que </w:t>
      </w:r>
      <w:r w:rsidR="000A6224">
        <w:rPr>
          <w:rFonts w:asciiTheme="minorHAnsi" w:hAnsiTheme="minorHAnsi" w:cstheme="minorHAnsi"/>
          <w:color w:val="000000"/>
          <w:lang w:eastAsia="es-GT"/>
        </w:rPr>
        <w:t>se pretende implementar</w:t>
      </w:r>
      <w:r w:rsidRPr="006A731F">
        <w:rPr>
          <w:rFonts w:asciiTheme="minorHAnsi" w:hAnsiTheme="minorHAnsi" w:cstheme="minorHAnsi"/>
          <w:color w:val="000000"/>
          <w:lang w:eastAsia="es-GT"/>
        </w:rPr>
        <w:t>.</w:t>
      </w:r>
    </w:p>
    <w:p w14:paraId="7EFE1ACB" w14:textId="77777777" w:rsidR="0071604C" w:rsidRPr="006A731F" w:rsidRDefault="0071604C" w:rsidP="00D750B2">
      <w:pPr>
        <w:spacing w:line="360" w:lineRule="auto"/>
        <w:jc w:val="both"/>
        <w:rPr>
          <w:rFonts w:asciiTheme="minorHAnsi" w:hAnsiTheme="minorHAnsi" w:cstheme="minorHAnsi"/>
          <w:lang w:eastAsia="es-GT"/>
        </w:rPr>
      </w:pPr>
    </w:p>
    <w:p w14:paraId="5C98A458" w14:textId="39E841C9" w:rsidR="0021784B" w:rsidRPr="00464866" w:rsidRDefault="0021784B" w:rsidP="00545AB2">
      <w:pPr>
        <w:pStyle w:val="Ttulo2"/>
        <w:spacing w:before="0" w:line="360" w:lineRule="auto"/>
        <w:rPr>
          <w:rFonts w:cstheme="minorHAnsi"/>
          <w:bCs w:val="0"/>
          <w:color w:val="000000"/>
          <w:sz w:val="28"/>
          <w:lang w:eastAsia="es-GT"/>
        </w:rPr>
      </w:pPr>
      <w:bookmarkStart w:id="187" w:name="_Toc223426233"/>
      <w:r w:rsidRPr="00464866">
        <w:rPr>
          <w:rFonts w:cstheme="minorHAnsi"/>
          <w:bCs w:val="0"/>
          <w:color w:val="000000"/>
          <w:sz w:val="28"/>
          <w:lang w:eastAsia="es-GT"/>
        </w:rPr>
        <w:t>Glosario</w:t>
      </w:r>
      <w:bookmarkEnd w:id="187"/>
    </w:p>
    <w:p w14:paraId="66E5A4A0" w14:textId="0F5D9310" w:rsidR="0021784B" w:rsidRPr="006A731F" w:rsidRDefault="00E904F4" w:rsidP="00545AB2">
      <w:pPr>
        <w:spacing w:line="360" w:lineRule="auto"/>
        <w:jc w:val="both"/>
        <w:rPr>
          <w:rFonts w:asciiTheme="minorHAnsi" w:hAnsiTheme="minorHAnsi" w:cstheme="minorHAnsi"/>
          <w:color w:val="000000"/>
          <w:lang w:eastAsia="es-GT"/>
        </w:rPr>
      </w:pPr>
      <w:r>
        <w:rPr>
          <w:rFonts w:asciiTheme="minorHAnsi" w:hAnsiTheme="minorHAnsi" w:cstheme="minorHAnsi"/>
          <w:color w:val="000000"/>
          <w:lang w:eastAsia="es-GT"/>
        </w:rPr>
        <w:t>D</w:t>
      </w:r>
      <w:r w:rsidR="0021784B" w:rsidRPr="006A731F">
        <w:rPr>
          <w:rFonts w:asciiTheme="minorHAnsi" w:hAnsiTheme="minorHAnsi" w:cstheme="minorHAnsi"/>
          <w:color w:val="000000"/>
          <w:lang w:eastAsia="es-GT"/>
        </w:rPr>
        <w:t xml:space="preserve">escribe </w:t>
      </w:r>
      <w:r>
        <w:rPr>
          <w:rFonts w:asciiTheme="minorHAnsi" w:hAnsiTheme="minorHAnsi" w:cstheme="minorHAnsi"/>
          <w:color w:val="000000"/>
          <w:lang w:eastAsia="es-GT"/>
        </w:rPr>
        <w:t>el</w:t>
      </w:r>
      <w:r w:rsidR="0021784B" w:rsidRPr="006A731F">
        <w:rPr>
          <w:rFonts w:asciiTheme="minorHAnsi" w:hAnsiTheme="minorHAnsi" w:cstheme="minorHAnsi"/>
          <w:color w:val="000000"/>
          <w:lang w:eastAsia="es-GT"/>
        </w:rPr>
        <w:t xml:space="preserve"> significado de siglas, </w:t>
      </w:r>
      <w:r w:rsidR="0021784B">
        <w:rPr>
          <w:rFonts w:asciiTheme="minorHAnsi" w:hAnsiTheme="minorHAnsi" w:cstheme="minorHAnsi"/>
          <w:color w:val="000000"/>
          <w:lang w:eastAsia="es-GT"/>
        </w:rPr>
        <w:t xml:space="preserve">acrónimos, abreviaturas, </w:t>
      </w:r>
      <w:r w:rsidR="0021784B" w:rsidRPr="006A731F">
        <w:rPr>
          <w:rFonts w:asciiTheme="minorHAnsi" w:hAnsiTheme="minorHAnsi" w:cstheme="minorHAnsi"/>
          <w:color w:val="000000"/>
          <w:lang w:eastAsia="es-GT"/>
        </w:rPr>
        <w:t>palabras o términos t</w:t>
      </w:r>
      <w:r w:rsidR="00E53A9E">
        <w:rPr>
          <w:rFonts w:asciiTheme="minorHAnsi" w:hAnsiTheme="minorHAnsi" w:cstheme="minorHAnsi"/>
          <w:color w:val="000000"/>
          <w:lang w:eastAsia="es-GT"/>
        </w:rPr>
        <w:t xml:space="preserve">écnicos contenidos en el </w:t>
      </w:r>
      <w:r w:rsidR="00363587">
        <w:rPr>
          <w:rFonts w:asciiTheme="minorHAnsi" w:hAnsiTheme="minorHAnsi" w:cstheme="minorHAnsi"/>
          <w:color w:val="000000"/>
          <w:lang w:eastAsia="es-GT"/>
        </w:rPr>
        <w:t>documento para facilitar su comprensión</w:t>
      </w:r>
      <w:r w:rsidR="0021784B" w:rsidRPr="006A731F">
        <w:rPr>
          <w:rFonts w:asciiTheme="minorHAnsi" w:hAnsiTheme="minorHAnsi" w:cstheme="minorHAnsi"/>
          <w:color w:val="000000"/>
          <w:lang w:eastAsia="es-GT"/>
        </w:rPr>
        <w:t>.</w:t>
      </w:r>
    </w:p>
    <w:p w14:paraId="3B933E54" w14:textId="77777777" w:rsidR="0021784B" w:rsidRDefault="0021784B" w:rsidP="00545AB2">
      <w:pPr>
        <w:spacing w:line="360" w:lineRule="auto"/>
        <w:jc w:val="both"/>
        <w:textAlignment w:val="baseline"/>
        <w:rPr>
          <w:rFonts w:asciiTheme="minorHAnsi" w:hAnsiTheme="minorHAnsi" w:cstheme="minorHAnsi"/>
          <w:b/>
          <w:bCs/>
          <w:color w:val="000000"/>
          <w:lang w:eastAsia="es-GT"/>
        </w:rPr>
      </w:pPr>
    </w:p>
    <w:p w14:paraId="56411660" w14:textId="3E9DD508" w:rsidR="00EB6BF8" w:rsidRPr="00464866" w:rsidRDefault="00EB6BF8" w:rsidP="00545AB2">
      <w:pPr>
        <w:pStyle w:val="Ttulo2"/>
        <w:spacing w:before="0" w:line="360" w:lineRule="auto"/>
        <w:rPr>
          <w:rFonts w:cstheme="minorHAnsi"/>
          <w:bCs w:val="0"/>
          <w:color w:val="000000"/>
          <w:sz w:val="28"/>
          <w:lang w:eastAsia="es-GT"/>
        </w:rPr>
      </w:pPr>
      <w:bookmarkStart w:id="188" w:name="_Toc223426234"/>
      <w:r w:rsidRPr="00464866">
        <w:rPr>
          <w:rFonts w:cstheme="minorHAnsi"/>
          <w:bCs w:val="0"/>
          <w:color w:val="000000"/>
          <w:sz w:val="28"/>
          <w:lang w:eastAsia="es-GT"/>
        </w:rPr>
        <w:t xml:space="preserve">Antecedentes </w:t>
      </w:r>
      <w:r w:rsidR="00E770D2" w:rsidRPr="00464866">
        <w:rPr>
          <w:rFonts w:cstheme="minorHAnsi"/>
          <w:bCs w:val="0"/>
          <w:color w:val="000000"/>
          <w:sz w:val="28"/>
          <w:lang w:eastAsia="es-GT"/>
        </w:rPr>
        <w:t>históricos</w:t>
      </w:r>
      <w:bookmarkEnd w:id="188"/>
    </w:p>
    <w:p w14:paraId="1A044009" w14:textId="31E49C1F" w:rsidR="00EB6BF8" w:rsidRDefault="00EB6BF8" w:rsidP="00545AB2">
      <w:pPr>
        <w:spacing w:line="360" w:lineRule="auto"/>
        <w:jc w:val="both"/>
        <w:rPr>
          <w:rFonts w:asciiTheme="minorHAnsi" w:hAnsiTheme="minorHAnsi" w:cstheme="minorHAnsi"/>
          <w:color w:val="000000"/>
          <w:lang w:eastAsia="es-GT"/>
        </w:rPr>
      </w:pPr>
      <w:r w:rsidRPr="002D7A2C">
        <w:rPr>
          <w:rFonts w:asciiTheme="minorHAnsi" w:hAnsiTheme="minorHAnsi" w:cstheme="minorHAnsi"/>
          <w:color w:val="000000"/>
          <w:lang w:eastAsia="es-GT"/>
        </w:rPr>
        <w:t>C</w:t>
      </w:r>
      <w:r w:rsidR="0060766E" w:rsidRPr="002D7A2C">
        <w:rPr>
          <w:rFonts w:asciiTheme="minorHAnsi" w:hAnsiTheme="minorHAnsi" w:cstheme="minorHAnsi"/>
          <w:color w:val="000000"/>
          <w:lang w:eastAsia="es-GT"/>
        </w:rPr>
        <w:t xml:space="preserve">onsiste en describir la </w:t>
      </w:r>
      <w:r w:rsidRPr="002D7A2C">
        <w:rPr>
          <w:rFonts w:asciiTheme="minorHAnsi" w:hAnsiTheme="minorHAnsi" w:cstheme="minorHAnsi"/>
          <w:color w:val="000000"/>
          <w:lang w:eastAsia="es-GT"/>
        </w:rPr>
        <w:t xml:space="preserve">cronología de </w:t>
      </w:r>
      <w:r w:rsidR="00E904F4" w:rsidRPr="002D7A2C">
        <w:rPr>
          <w:rFonts w:asciiTheme="minorHAnsi" w:hAnsiTheme="minorHAnsi" w:cstheme="minorHAnsi"/>
          <w:color w:val="000000"/>
          <w:lang w:eastAsia="es-GT"/>
        </w:rPr>
        <w:t xml:space="preserve">los </w:t>
      </w:r>
      <w:r w:rsidR="00207BF1">
        <w:rPr>
          <w:rFonts w:asciiTheme="minorHAnsi" w:hAnsiTheme="minorHAnsi" w:cstheme="minorHAnsi"/>
          <w:color w:val="000000"/>
          <w:lang w:eastAsia="es-GT"/>
        </w:rPr>
        <w:t xml:space="preserve">documentos </w:t>
      </w:r>
      <w:r w:rsidR="003D170D" w:rsidRPr="002D7A2C">
        <w:rPr>
          <w:rFonts w:asciiTheme="minorHAnsi" w:hAnsiTheme="minorHAnsi" w:cstheme="minorHAnsi"/>
          <w:color w:val="000000"/>
          <w:lang w:eastAsia="es-GT"/>
        </w:rPr>
        <w:t xml:space="preserve">que anteceden al </w:t>
      </w:r>
      <w:r w:rsidR="00207BF1">
        <w:rPr>
          <w:rFonts w:asciiTheme="minorHAnsi" w:hAnsiTheme="minorHAnsi" w:cstheme="minorHAnsi"/>
          <w:color w:val="000000"/>
          <w:lang w:eastAsia="es-GT"/>
        </w:rPr>
        <w:t>instrumento</w:t>
      </w:r>
      <w:r w:rsidR="003D170D" w:rsidRPr="002D7A2C">
        <w:rPr>
          <w:rFonts w:asciiTheme="minorHAnsi" w:hAnsiTheme="minorHAnsi" w:cstheme="minorHAnsi"/>
          <w:color w:val="000000"/>
          <w:lang w:eastAsia="es-GT"/>
        </w:rPr>
        <w:t xml:space="preserve"> </w:t>
      </w:r>
      <w:r w:rsidR="00E904F4" w:rsidRPr="002D7A2C">
        <w:rPr>
          <w:rFonts w:asciiTheme="minorHAnsi" w:hAnsiTheme="minorHAnsi" w:cstheme="minorHAnsi"/>
          <w:color w:val="000000"/>
          <w:lang w:eastAsia="es-GT"/>
        </w:rPr>
        <w:t>a sustituir</w:t>
      </w:r>
      <w:r w:rsidR="00F4213B" w:rsidRPr="002D7A2C">
        <w:rPr>
          <w:rFonts w:asciiTheme="minorHAnsi" w:hAnsiTheme="minorHAnsi" w:cstheme="minorHAnsi"/>
          <w:color w:val="000000"/>
          <w:lang w:eastAsia="es-GT"/>
        </w:rPr>
        <w:t xml:space="preserve">, con el fin de dar a conocer </w:t>
      </w:r>
      <w:r w:rsidR="00E904F4" w:rsidRPr="002D7A2C">
        <w:rPr>
          <w:rFonts w:asciiTheme="minorHAnsi" w:hAnsiTheme="minorHAnsi" w:cstheme="minorHAnsi"/>
          <w:color w:val="000000"/>
          <w:lang w:eastAsia="es-GT"/>
        </w:rPr>
        <w:t xml:space="preserve">el historial de </w:t>
      </w:r>
      <w:r w:rsidR="004810EB" w:rsidRPr="002D7A2C">
        <w:rPr>
          <w:rFonts w:asciiTheme="minorHAnsi" w:hAnsiTheme="minorHAnsi" w:cstheme="minorHAnsi"/>
          <w:color w:val="000000"/>
          <w:lang w:eastAsia="es-GT"/>
        </w:rPr>
        <w:t>instrumentos</w:t>
      </w:r>
      <w:r w:rsidR="006D2B64">
        <w:rPr>
          <w:rFonts w:asciiTheme="minorHAnsi" w:hAnsiTheme="minorHAnsi" w:cstheme="minorHAnsi"/>
          <w:color w:val="000000"/>
          <w:lang w:eastAsia="es-GT"/>
        </w:rPr>
        <w:t>,</w:t>
      </w:r>
      <w:r w:rsidR="00E904F4" w:rsidRPr="002D7A2C">
        <w:rPr>
          <w:rFonts w:asciiTheme="minorHAnsi" w:hAnsiTheme="minorHAnsi" w:cstheme="minorHAnsi"/>
          <w:color w:val="000000"/>
          <w:lang w:eastAsia="es-GT"/>
        </w:rPr>
        <w:t xml:space="preserve"> </w:t>
      </w:r>
      <w:r w:rsidR="00F3742F" w:rsidRPr="002D7A2C">
        <w:rPr>
          <w:rFonts w:asciiTheme="minorHAnsi" w:hAnsiTheme="minorHAnsi" w:cstheme="minorHAnsi"/>
          <w:color w:val="000000"/>
          <w:lang w:eastAsia="es-GT"/>
        </w:rPr>
        <w:t>si los tuviera</w:t>
      </w:r>
      <w:r w:rsidR="004810EB" w:rsidRPr="002D7A2C">
        <w:rPr>
          <w:rFonts w:asciiTheme="minorHAnsi" w:hAnsiTheme="minorHAnsi" w:cstheme="minorHAnsi"/>
          <w:color w:val="000000"/>
          <w:lang w:eastAsia="es-GT"/>
        </w:rPr>
        <w:t>.</w:t>
      </w:r>
    </w:p>
    <w:p w14:paraId="7CCC31A3" w14:textId="77777777" w:rsidR="006D4EF5" w:rsidRPr="006A731F" w:rsidRDefault="006D4EF5" w:rsidP="00545AB2">
      <w:pPr>
        <w:spacing w:line="360" w:lineRule="auto"/>
        <w:jc w:val="both"/>
        <w:rPr>
          <w:rFonts w:asciiTheme="minorHAnsi" w:hAnsiTheme="minorHAnsi" w:cstheme="minorHAnsi"/>
          <w:lang w:eastAsia="es-GT"/>
        </w:rPr>
      </w:pPr>
    </w:p>
    <w:p w14:paraId="59901FCB" w14:textId="4802771D" w:rsidR="00EB6BF8" w:rsidRPr="00464866" w:rsidRDefault="00E770D2" w:rsidP="00545AB2">
      <w:pPr>
        <w:pStyle w:val="Ttulo2"/>
        <w:spacing w:before="0" w:line="360" w:lineRule="auto"/>
        <w:rPr>
          <w:rFonts w:cstheme="minorHAnsi"/>
          <w:bCs w:val="0"/>
          <w:color w:val="000000"/>
          <w:sz w:val="28"/>
          <w:lang w:eastAsia="es-GT"/>
        </w:rPr>
      </w:pPr>
      <w:bookmarkStart w:id="189" w:name="_Toc223426235"/>
      <w:r w:rsidRPr="00464866">
        <w:rPr>
          <w:rFonts w:cstheme="minorHAnsi"/>
          <w:bCs w:val="0"/>
          <w:color w:val="000000"/>
          <w:sz w:val="28"/>
          <w:lang w:eastAsia="es-GT"/>
        </w:rPr>
        <w:t>Objetivos</w:t>
      </w:r>
      <w:bookmarkEnd w:id="189"/>
      <w:r w:rsidRPr="00464866">
        <w:rPr>
          <w:rFonts w:cstheme="minorHAnsi"/>
          <w:bCs w:val="0"/>
          <w:color w:val="000000"/>
          <w:sz w:val="28"/>
          <w:lang w:eastAsia="es-GT"/>
        </w:rPr>
        <w:t xml:space="preserve"> </w:t>
      </w:r>
    </w:p>
    <w:p w14:paraId="5BFAA7DA" w14:textId="07B30A81" w:rsidR="0027318E" w:rsidRDefault="00EB6BF8" w:rsidP="00545AB2">
      <w:pPr>
        <w:spacing w:line="360" w:lineRule="auto"/>
        <w:jc w:val="both"/>
        <w:rPr>
          <w:rFonts w:asciiTheme="minorHAnsi" w:hAnsiTheme="minorHAnsi" w:cstheme="minorHAnsi"/>
          <w:color w:val="000000"/>
          <w:lang w:eastAsia="es-GT"/>
        </w:rPr>
      </w:pPr>
      <w:r w:rsidRPr="00D97F18">
        <w:rPr>
          <w:rFonts w:asciiTheme="minorHAnsi" w:hAnsiTheme="minorHAnsi" w:cstheme="minorHAnsi"/>
          <w:color w:val="000000"/>
          <w:lang w:eastAsia="es-GT"/>
        </w:rPr>
        <w:t xml:space="preserve">Es </w:t>
      </w:r>
      <w:r w:rsidR="004810EB" w:rsidRPr="00D97F18">
        <w:rPr>
          <w:rFonts w:asciiTheme="minorHAnsi" w:hAnsiTheme="minorHAnsi" w:cstheme="minorHAnsi"/>
          <w:color w:val="000000"/>
          <w:lang w:eastAsia="es-GT"/>
        </w:rPr>
        <w:t>la</w:t>
      </w:r>
      <w:r w:rsidRPr="00D97F18">
        <w:rPr>
          <w:rFonts w:asciiTheme="minorHAnsi" w:hAnsiTheme="minorHAnsi" w:cstheme="minorHAnsi"/>
          <w:color w:val="000000"/>
          <w:lang w:eastAsia="es-GT"/>
        </w:rPr>
        <w:t xml:space="preserve"> </w:t>
      </w:r>
      <w:r w:rsidR="004810EB" w:rsidRPr="00D97F18">
        <w:rPr>
          <w:rFonts w:asciiTheme="minorHAnsi" w:hAnsiTheme="minorHAnsi" w:cstheme="minorHAnsi"/>
          <w:color w:val="000000"/>
          <w:lang w:eastAsia="es-GT"/>
        </w:rPr>
        <w:t>expresión</w:t>
      </w:r>
      <w:r w:rsidRPr="00D97F18">
        <w:rPr>
          <w:rFonts w:asciiTheme="minorHAnsi" w:hAnsiTheme="minorHAnsi" w:cstheme="minorHAnsi"/>
          <w:color w:val="000000"/>
          <w:lang w:eastAsia="es-GT"/>
        </w:rPr>
        <w:t xml:space="preserve"> clara </w:t>
      </w:r>
      <w:r w:rsidR="004810EB" w:rsidRPr="00D97F18">
        <w:rPr>
          <w:rFonts w:asciiTheme="minorHAnsi" w:hAnsiTheme="minorHAnsi" w:cstheme="minorHAnsi"/>
          <w:color w:val="000000"/>
          <w:lang w:eastAsia="es-GT"/>
        </w:rPr>
        <w:t xml:space="preserve">de </w:t>
      </w:r>
      <w:r w:rsidR="00363587">
        <w:rPr>
          <w:rFonts w:asciiTheme="minorHAnsi" w:hAnsiTheme="minorHAnsi" w:cstheme="minorHAnsi"/>
          <w:color w:val="000000"/>
          <w:lang w:eastAsia="es-GT"/>
        </w:rPr>
        <w:t>los resultados que el documento</w:t>
      </w:r>
      <w:r w:rsidRPr="00D97F18">
        <w:rPr>
          <w:rFonts w:asciiTheme="minorHAnsi" w:hAnsiTheme="minorHAnsi" w:cstheme="minorHAnsi"/>
          <w:color w:val="000000"/>
          <w:lang w:eastAsia="es-GT"/>
        </w:rPr>
        <w:t xml:space="preserve"> pretende alca</w:t>
      </w:r>
      <w:r w:rsidR="00320947" w:rsidRPr="00D97F18">
        <w:rPr>
          <w:rFonts w:asciiTheme="minorHAnsi" w:hAnsiTheme="minorHAnsi" w:cstheme="minorHAnsi"/>
          <w:color w:val="000000"/>
          <w:lang w:eastAsia="es-GT"/>
        </w:rPr>
        <w:t>nzar</w:t>
      </w:r>
      <w:r w:rsidRPr="00D97F18">
        <w:rPr>
          <w:rFonts w:asciiTheme="minorHAnsi" w:hAnsiTheme="minorHAnsi" w:cstheme="minorHAnsi"/>
          <w:color w:val="000000"/>
          <w:lang w:eastAsia="es-GT"/>
        </w:rPr>
        <w:t>.</w:t>
      </w:r>
      <w:r w:rsidRPr="006A731F">
        <w:rPr>
          <w:rFonts w:asciiTheme="minorHAnsi" w:hAnsiTheme="minorHAnsi" w:cstheme="minorHAnsi"/>
          <w:color w:val="000000"/>
          <w:lang w:eastAsia="es-GT"/>
        </w:rPr>
        <w:t xml:space="preserve"> </w:t>
      </w:r>
      <w:r w:rsidR="00884D32">
        <w:rPr>
          <w:rFonts w:asciiTheme="minorHAnsi" w:hAnsiTheme="minorHAnsi" w:cstheme="minorHAnsi"/>
          <w:color w:val="000000"/>
          <w:lang w:eastAsia="es-GT"/>
        </w:rPr>
        <w:t>Se deberán indicar o</w:t>
      </w:r>
      <w:r w:rsidRPr="006A731F">
        <w:rPr>
          <w:rFonts w:asciiTheme="minorHAnsi" w:hAnsiTheme="minorHAnsi" w:cstheme="minorHAnsi"/>
          <w:color w:val="000000"/>
          <w:lang w:eastAsia="es-GT"/>
        </w:rPr>
        <w:t>bjetivo gener</w:t>
      </w:r>
      <w:r w:rsidR="00884D32">
        <w:rPr>
          <w:rFonts w:asciiTheme="minorHAnsi" w:hAnsiTheme="minorHAnsi" w:cstheme="minorHAnsi"/>
          <w:color w:val="000000"/>
          <w:lang w:eastAsia="es-GT"/>
        </w:rPr>
        <w:t>al y o</w:t>
      </w:r>
      <w:r w:rsidRPr="006A731F">
        <w:rPr>
          <w:rFonts w:asciiTheme="minorHAnsi" w:hAnsiTheme="minorHAnsi" w:cstheme="minorHAnsi"/>
          <w:color w:val="000000"/>
          <w:lang w:eastAsia="es-GT"/>
        </w:rPr>
        <w:t>bjetivos específicos.</w:t>
      </w:r>
      <w:r w:rsidR="00630B15">
        <w:rPr>
          <w:rFonts w:asciiTheme="minorHAnsi" w:hAnsiTheme="minorHAnsi" w:cstheme="minorHAnsi"/>
          <w:color w:val="000000"/>
          <w:lang w:eastAsia="es-GT"/>
        </w:rPr>
        <w:t xml:space="preserve"> </w:t>
      </w:r>
      <w:r w:rsidR="0027318E">
        <w:rPr>
          <w:rFonts w:asciiTheme="minorHAnsi" w:hAnsiTheme="minorHAnsi" w:cstheme="minorHAnsi"/>
          <w:color w:val="000000"/>
          <w:lang w:eastAsia="es-GT"/>
        </w:rPr>
        <w:t xml:space="preserve">Este apartado no será tomado en cuenta para la elaboración de </w:t>
      </w:r>
      <w:r w:rsidR="00E97996">
        <w:rPr>
          <w:rFonts w:asciiTheme="minorHAnsi" w:hAnsiTheme="minorHAnsi" w:cstheme="minorHAnsi"/>
          <w:color w:val="000000"/>
          <w:lang w:eastAsia="es-GT"/>
        </w:rPr>
        <w:t>políticas institucionales.</w:t>
      </w:r>
    </w:p>
    <w:p w14:paraId="7AA6B743" w14:textId="77777777" w:rsidR="005A7813" w:rsidRDefault="005A7813" w:rsidP="00545AB2">
      <w:pPr>
        <w:spacing w:line="360" w:lineRule="auto"/>
        <w:jc w:val="both"/>
        <w:rPr>
          <w:rFonts w:asciiTheme="minorHAnsi" w:hAnsiTheme="minorHAnsi" w:cstheme="minorHAnsi"/>
          <w:color w:val="000000"/>
          <w:lang w:eastAsia="es-GT"/>
        </w:rPr>
      </w:pPr>
    </w:p>
    <w:p w14:paraId="673F71C4" w14:textId="21A067AF" w:rsidR="0060766E" w:rsidRPr="00464866" w:rsidRDefault="001C2625" w:rsidP="00545AB2">
      <w:pPr>
        <w:pStyle w:val="Ttulo2"/>
        <w:spacing w:before="0" w:line="360" w:lineRule="auto"/>
        <w:rPr>
          <w:rFonts w:cstheme="minorHAnsi"/>
          <w:bCs w:val="0"/>
          <w:color w:val="000000"/>
          <w:sz w:val="28"/>
          <w:lang w:eastAsia="es-GT"/>
        </w:rPr>
      </w:pPr>
      <w:bookmarkStart w:id="190" w:name="_Toc223426236"/>
      <w:r w:rsidRPr="00464866">
        <w:rPr>
          <w:rFonts w:cstheme="minorHAnsi"/>
          <w:bCs w:val="0"/>
          <w:color w:val="000000"/>
          <w:sz w:val="28"/>
          <w:lang w:eastAsia="es-GT"/>
        </w:rPr>
        <w:t>Alcance</w:t>
      </w:r>
      <w:bookmarkEnd w:id="190"/>
      <w:r w:rsidRPr="00464866">
        <w:rPr>
          <w:rFonts w:cstheme="minorHAnsi"/>
          <w:bCs w:val="0"/>
          <w:color w:val="000000"/>
          <w:sz w:val="28"/>
          <w:lang w:eastAsia="es-GT"/>
        </w:rPr>
        <w:t xml:space="preserve"> </w:t>
      </w:r>
    </w:p>
    <w:p w14:paraId="07FC5A0D" w14:textId="5380DF14" w:rsidR="0060766E" w:rsidRDefault="002178F8" w:rsidP="00545AB2">
      <w:pPr>
        <w:spacing w:line="360" w:lineRule="auto"/>
        <w:jc w:val="both"/>
        <w:rPr>
          <w:rFonts w:asciiTheme="minorHAnsi" w:hAnsiTheme="minorHAnsi" w:cstheme="minorHAnsi"/>
          <w:color w:val="000000"/>
          <w:lang w:eastAsia="es-GT"/>
        </w:rPr>
      </w:pPr>
      <w:r>
        <w:rPr>
          <w:rFonts w:asciiTheme="minorHAnsi" w:hAnsiTheme="minorHAnsi" w:cstheme="minorHAnsi"/>
          <w:color w:val="000000"/>
          <w:lang w:eastAsia="es-GT"/>
        </w:rPr>
        <w:t>Cita,</w:t>
      </w:r>
      <w:r w:rsidR="0060766E" w:rsidRPr="00AC4B42">
        <w:rPr>
          <w:rFonts w:asciiTheme="minorHAnsi" w:hAnsiTheme="minorHAnsi" w:cstheme="minorHAnsi"/>
          <w:color w:val="000000"/>
          <w:lang w:eastAsia="es-GT"/>
        </w:rPr>
        <w:t xml:space="preserve"> </w:t>
      </w:r>
      <w:r>
        <w:rPr>
          <w:rFonts w:asciiTheme="minorHAnsi" w:hAnsiTheme="minorHAnsi" w:cstheme="minorHAnsi"/>
          <w:color w:val="000000"/>
          <w:lang w:eastAsia="es-GT"/>
        </w:rPr>
        <w:t>en</w:t>
      </w:r>
      <w:r w:rsidRPr="00AC4B42">
        <w:rPr>
          <w:rFonts w:asciiTheme="minorHAnsi" w:hAnsiTheme="minorHAnsi" w:cstheme="minorHAnsi"/>
          <w:color w:val="000000"/>
          <w:lang w:eastAsia="es-GT"/>
        </w:rPr>
        <w:t xml:space="preserve"> orden</w:t>
      </w:r>
      <w:r>
        <w:rPr>
          <w:rFonts w:asciiTheme="minorHAnsi" w:hAnsiTheme="minorHAnsi" w:cstheme="minorHAnsi"/>
          <w:color w:val="000000"/>
          <w:lang w:eastAsia="es-GT"/>
        </w:rPr>
        <w:t xml:space="preserve"> jerárquico</w:t>
      </w:r>
      <w:r w:rsidR="006D2B64">
        <w:rPr>
          <w:rFonts w:asciiTheme="minorHAnsi" w:hAnsiTheme="minorHAnsi" w:cstheme="minorHAnsi"/>
          <w:color w:val="000000"/>
          <w:lang w:eastAsia="es-GT"/>
        </w:rPr>
        <w:t>,</w:t>
      </w:r>
      <w:r w:rsidRPr="00AC4B42">
        <w:rPr>
          <w:rFonts w:asciiTheme="minorHAnsi" w:hAnsiTheme="minorHAnsi" w:cstheme="minorHAnsi"/>
          <w:color w:val="000000"/>
          <w:lang w:eastAsia="es-GT"/>
        </w:rPr>
        <w:t xml:space="preserve"> </w:t>
      </w:r>
      <w:r>
        <w:rPr>
          <w:rFonts w:asciiTheme="minorHAnsi" w:hAnsiTheme="minorHAnsi" w:cstheme="minorHAnsi"/>
          <w:color w:val="000000"/>
          <w:lang w:eastAsia="es-GT"/>
        </w:rPr>
        <w:t xml:space="preserve">las unidades organizacionales involucradas </w:t>
      </w:r>
      <w:r w:rsidR="0060766E" w:rsidRPr="00AC4B42">
        <w:rPr>
          <w:rFonts w:asciiTheme="minorHAnsi" w:hAnsiTheme="minorHAnsi" w:cstheme="minorHAnsi"/>
          <w:color w:val="000000"/>
          <w:lang w:eastAsia="es-GT"/>
        </w:rPr>
        <w:t xml:space="preserve">en la observancia, uso o aplicación obligatoria del </w:t>
      </w:r>
      <w:r w:rsidR="001C2625">
        <w:rPr>
          <w:rFonts w:asciiTheme="minorHAnsi" w:hAnsiTheme="minorHAnsi" w:cstheme="minorHAnsi"/>
          <w:color w:val="000000"/>
          <w:lang w:eastAsia="es-GT"/>
        </w:rPr>
        <w:t>instrumento</w:t>
      </w:r>
      <w:r w:rsidR="0060766E" w:rsidRPr="00AC4B42">
        <w:rPr>
          <w:rFonts w:asciiTheme="minorHAnsi" w:hAnsiTheme="minorHAnsi" w:cstheme="minorHAnsi"/>
          <w:color w:val="000000"/>
          <w:lang w:eastAsia="es-GT"/>
        </w:rPr>
        <w:t xml:space="preserve">. </w:t>
      </w:r>
    </w:p>
    <w:p w14:paraId="69BCF6D9" w14:textId="77777777" w:rsidR="008C3F52" w:rsidRDefault="008C3F52" w:rsidP="00545AB2">
      <w:pPr>
        <w:spacing w:line="360" w:lineRule="auto"/>
        <w:jc w:val="both"/>
        <w:rPr>
          <w:rFonts w:asciiTheme="minorHAnsi" w:hAnsiTheme="minorHAnsi" w:cstheme="minorHAnsi"/>
          <w:color w:val="000000"/>
          <w:lang w:eastAsia="es-GT"/>
        </w:rPr>
      </w:pPr>
    </w:p>
    <w:p w14:paraId="7F61882E" w14:textId="54ED2346" w:rsidR="00EB6BF8" w:rsidRPr="00FE3732" w:rsidRDefault="00EB6BF8" w:rsidP="00545AB2">
      <w:pPr>
        <w:pStyle w:val="Ttulo2"/>
        <w:spacing w:before="0" w:line="360" w:lineRule="auto"/>
        <w:rPr>
          <w:rFonts w:cstheme="minorHAnsi"/>
          <w:bCs w:val="0"/>
          <w:color w:val="000000"/>
          <w:sz w:val="28"/>
          <w:lang w:eastAsia="es-GT"/>
        </w:rPr>
      </w:pPr>
      <w:bookmarkStart w:id="191" w:name="_Toc223426237"/>
      <w:r w:rsidRPr="00FE3732">
        <w:rPr>
          <w:rFonts w:cstheme="minorHAnsi"/>
          <w:bCs w:val="0"/>
          <w:color w:val="000000"/>
          <w:sz w:val="28"/>
          <w:lang w:eastAsia="es-GT"/>
        </w:rPr>
        <w:t>Base legal</w:t>
      </w:r>
      <w:bookmarkEnd w:id="191"/>
      <w:r w:rsidR="00192C85" w:rsidRPr="00FE3732">
        <w:rPr>
          <w:rFonts w:cstheme="minorHAnsi"/>
          <w:bCs w:val="0"/>
          <w:color w:val="000000"/>
          <w:sz w:val="28"/>
          <w:lang w:eastAsia="es-GT"/>
        </w:rPr>
        <w:t xml:space="preserve"> </w:t>
      </w:r>
    </w:p>
    <w:p w14:paraId="0C2F0D61" w14:textId="7C3C5BFC" w:rsidR="0036363F" w:rsidRPr="00FE3732" w:rsidRDefault="00EB6BF8" w:rsidP="00545AB2">
      <w:pPr>
        <w:spacing w:line="360" w:lineRule="auto"/>
        <w:jc w:val="both"/>
        <w:rPr>
          <w:rFonts w:asciiTheme="minorHAnsi" w:hAnsiTheme="minorHAnsi" w:cstheme="minorHAnsi"/>
          <w:b/>
          <w:lang w:eastAsia="es-GT"/>
        </w:rPr>
      </w:pPr>
      <w:r w:rsidRPr="00FE3732">
        <w:rPr>
          <w:rFonts w:asciiTheme="minorHAnsi" w:hAnsiTheme="minorHAnsi" w:cstheme="minorHAnsi"/>
          <w:color w:val="000000"/>
          <w:lang w:eastAsia="es-GT"/>
        </w:rPr>
        <w:t xml:space="preserve">Describe </w:t>
      </w:r>
      <w:r w:rsidR="00425CB5" w:rsidRPr="00FE3732">
        <w:rPr>
          <w:rFonts w:asciiTheme="minorHAnsi" w:hAnsiTheme="minorHAnsi" w:cstheme="minorHAnsi"/>
          <w:color w:val="000000"/>
          <w:lang w:eastAsia="es-GT"/>
        </w:rPr>
        <w:t>el</w:t>
      </w:r>
      <w:r w:rsidRPr="00FE3732">
        <w:rPr>
          <w:rFonts w:asciiTheme="minorHAnsi" w:hAnsiTheme="minorHAnsi" w:cstheme="minorHAnsi"/>
          <w:color w:val="000000"/>
          <w:lang w:eastAsia="es-GT"/>
        </w:rPr>
        <w:t xml:space="preserve"> principal ordenamie</w:t>
      </w:r>
      <w:r w:rsidR="00111F1E" w:rsidRPr="00FE3732">
        <w:rPr>
          <w:rFonts w:asciiTheme="minorHAnsi" w:hAnsiTheme="minorHAnsi" w:cstheme="minorHAnsi"/>
          <w:color w:val="000000"/>
          <w:lang w:eastAsia="es-GT"/>
        </w:rPr>
        <w:t>nto jurídico vigente que regula</w:t>
      </w:r>
      <w:r w:rsidRPr="00FE3732">
        <w:rPr>
          <w:rFonts w:asciiTheme="minorHAnsi" w:hAnsiTheme="minorHAnsi" w:cstheme="minorHAnsi"/>
          <w:color w:val="000000"/>
          <w:lang w:eastAsia="es-GT"/>
        </w:rPr>
        <w:t xml:space="preserve"> la operación y funcionamiento de la </w:t>
      </w:r>
      <w:r w:rsidR="0036363F" w:rsidRPr="00FE3732">
        <w:rPr>
          <w:rFonts w:asciiTheme="minorHAnsi" w:hAnsiTheme="minorHAnsi" w:cstheme="minorHAnsi"/>
          <w:color w:val="000000"/>
          <w:lang w:eastAsia="es-GT"/>
        </w:rPr>
        <w:t xml:space="preserve">unidad organizacional, institución o </w:t>
      </w:r>
      <w:r w:rsidR="008A7709" w:rsidRPr="00FE3732">
        <w:rPr>
          <w:rFonts w:asciiTheme="minorHAnsi" w:hAnsiTheme="minorHAnsi" w:cstheme="minorHAnsi"/>
          <w:color w:val="000000"/>
          <w:lang w:eastAsia="es-GT"/>
        </w:rPr>
        <w:t>instrumento</w:t>
      </w:r>
      <w:r w:rsidR="0036363F" w:rsidRPr="00FE3732">
        <w:rPr>
          <w:rFonts w:asciiTheme="minorHAnsi" w:hAnsiTheme="minorHAnsi" w:cstheme="minorHAnsi"/>
          <w:color w:val="000000"/>
          <w:lang w:eastAsia="es-GT"/>
        </w:rPr>
        <w:t xml:space="preserve"> que se elabora</w:t>
      </w:r>
      <w:r w:rsidR="000F1FAB" w:rsidRPr="00FE3732">
        <w:rPr>
          <w:rFonts w:asciiTheme="minorHAnsi" w:hAnsiTheme="minorHAnsi" w:cstheme="minorHAnsi"/>
          <w:color w:val="000000"/>
          <w:lang w:eastAsia="es-GT"/>
        </w:rPr>
        <w:t>.</w:t>
      </w:r>
      <w:r w:rsidR="000F1FAB" w:rsidRPr="00FE3732">
        <w:rPr>
          <w:rFonts w:asciiTheme="minorHAnsi" w:hAnsiTheme="minorHAnsi" w:cstheme="minorHAnsi"/>
          <w:b/>
          <w:color w:val="000000"/>
          <w:lang w:eastAsia="es-GT"/>
        </w:rPr>
        <w:t xml:space="preserve"> </w:t>
      </w:r>
      <w:r w:rsidR="000F1FAB" w:rsidRPr="00FE3732">
        <w:rPr>
          <w:rFonts w:asciiTheme="minorHAnsi" w:hAnsiTheme="minorHAnsi" w:cstheme="minorHAnsi"/>
          <w:color w:val="000000"/>
          <w:lang w:eastAsia="es-GT"/>
        </w:rPr>
        <w:t>Deberá presentarse en forma enunciativa de acuerdo a la jerarquía de leyes</w:t>
      </w:r>
      <w:r w:rsidR="007A37AE" w:rsidRPr="00FE3732">
        <w:rPr>
          <w:rFonts w:asciiTheme="minorHAnsi" w:hAnsiTheme="minorHAnsi" w:cstheme="minorHAnsi"/>
          <w:color w:val="000000"/>
          <w:lang w:eastAsia="es-GT"/>
        </w:rPr>
        <w:t>:</w:t>
      </w:r>
      <w:r w:rsidR="005179BA" w:rsidRPr="00FE3732">
        <w:rPr>
          <w:rFonts w:asciiTheme="minorHAnsi" w:hAnsiTheme="minorHAnsi" w:cstheme="minorHAnsi"/>
          <w:color w:val="000000"/>
          <w:lang w:eastAsia="es-GT"/>
        </w:rPr>
        <w:t xml:space="preserve"> </w:t>
      </w:r>
    </w:p>
    <w:p w14:paraId="37432A7D" w14:textId="77777777" w:rsidR="00EB6BF8" w:rsidRPr="00FE3732" w:rsidRDefault="00EB6BF8" w:rsidP="002E19C3">
      <w:pPr>
        <w:numPr>
          <w:ilvl w:val="0"/>
          <w:numId w:val="32"/>
        </w:numPr>
        <w:spacing w:line="360" w:lineRule="auto"/>
        <w:jc w:val="both"/>
        <w:textAlignment w:val="baseline"/>
        <w:rPr>
          <w:rFonts w:asciiTheme="minorHAnsi" w:hAnsiTheme="minorHAnsi" w:cstheme="minorHAnsi"/>
          <w:color w:val="000000"/>
          <w:lang w:eastAsia="es-GT"/>
        </w:rPr>
      </w:pPr>
      <w:r w:rsidRPr="00FE3732">
        <w:rPr>
          <w:rFonts w:asciiTheme="minorHAnsi" w:hAnsiTheme="minorHAnsi" w:cstheme="minorHAnsi"/>
          <w:color w:val="000000"/>
          <w:lang w:eastAsia="es-GT"/>
        </w:rPr>
        <w:t>Constitución Política de la República de Guatemala.</w:t>
      </w:r>
    </w:p>
    <w:p w14:paraId="0AFF0292" w14:textId="3E4B84AC" w:rsidR="000E7AB3" w:rsidRPr="00FE3732" w:rsidRDefault="000E7AB3" w:rsidP="002E19C3">
      <w:pPr>
        <w:numPr>
          <w:ilvl w:val="0"/>
          <w:numId w:val="32"/>
        </w:numPr>
        <w:spacing w:line="360" w:lineRule="auto"/>
        <w:jc w:val="both"/>
        <w:textAlignment w:val="baseline"/>
        <w:rPr>
          <w:rFonts w:asciiTheme="minorHAnsi" w:hAnsiTheme="minorHAnsi" w:cstheme="minorHAnsi"/>
          <w:color w:val="000000"/>
          <w:lang w:eastAsia="es-GT"/>
        </w:rPr>
      </w:pPr>
      <w:r w:rsidRPr="00FE3732">
        <w:rPr>
          <w:rFonts w:asciiTheme="minorHAnsi" w:hAnsiTheme="minorHAnsi" w:cstheme="minorHAnsi"/>
          <w:color w:val="000000"/>
          <w:lang w:eastAsia="es-GT"/>
        </w:rPr>
        <w:t>Leyes ordinarias (Decretos</w:t>
      </w:r>
      <w:r w:rsidR="000B225B" w:rsidRPr="00FE3732">
        <w:rPr>
          <w:rFonts w:asciiTheme="minorHAnsi" w:hAnsiTheme="minorHAnsi" w:cstheme="minorHAnsi"/>
          <w:color w:val="000000"/>
          <w:lang w:eastAsia="es-GT"/>
        </w:rPr>
        <w:t xml:space="preserve"> del Congreso:</w:t>
      </w:r>
      <w:r w:rsidRPr="00FE3732">
        <w:rPr>
          <w:rFonts w:asciiTheme="minorHAnsi" w:hAnsiTheme="minorHAnsi" w:cstheme="minorHAnsi"/>
          <w:color w:val="000000"/>
          <w:lang w:eastAsia="es-GT"/>
        </w:rPr>
        <w:t xml:space="preserve"> </w:t>
      </w:r>
      <w:r w:rsidR="000B225B" w:rsidRPr="00FE3732">
        <w:rPr>
          <w:rFonts w:asciiTheme="minorHAnsi" w:hAnsiTheme="minorHAnsi" w:cstheme="minorHAnsi"/>
          <w:color w:val="000000"/>
          <w:lang w:eastAsia="es-GT"/>
        </w:rPr>
        <w:t>códigos, leyes específicas</w:t>
      </w:r>
      <w:r w:rsidR="00CE6038" w:rsidRPr="00FE3732">
        <w:rPr>
          <w:rFonts w:asciiTheme="minorHAnsi" w:hAnsiTheme="minorHAnsi" w:cstheme="minorHAnsi"/>
          <w:color w:val="000000"/>
          <w:lang w:eastAsia="es-GT"/>
        </w:rPr>
        <w:t>).</w:t>
      </w:r>
    </w:p>
    <w:p w14:paraId="49364B98" w14:textId="229D03D0" w:rsidR="000B225B" w:rsidRPr="00FE3732" w:rsidRDefault="000B225B" w:rsidP="002E19C3">
      <w:pPr>
        <w:numPr>
          <w:ilvl w:val="0"/>
          <w:numId w:val="32"/>
        </w:numPr>
        <w:spacing w:line="360" w:lineRule="auto"/>
        <w:jc w:val="both"/>
        <w:textAlignment w:val="baseline"/>
        <w:rPr>
          <w:rFonts w:asciiTheme="minorHAnsi" w:hAnsiTheme="minorHAnsi" w:cstheme="minorHAnsi"/>
          <w:color w:val="000000"/>
          <w:lang w:eastAsia="es-GT"/>
        </w:rPr>
      </w:pPr>
      <w:r w:rsidRPr="00FE3732">
        <w:rPr>
          <w:rFonts w:asciiTheme="minorHAnsi" w:hAnsiTheme="minorHAnsi" w:cstheme="minorHAnsi"/>
          <w:color w:val="000000"/>
          <w:lang w:eastAsia="es-GT"/>
        </w:rPr>
        <w:t>Reglamentos y normas administrativas generales (Acuerdos Gubernativos, Acuerdos Ministeriales, Resoluciones Ministeriales).</w:t>
      </w:r>
    </w:p>
    <w:p w14:paraId="47BB2B14" w14:textId="4098024C" w:rsidR="00437098" w:rsidRPr="00FE3732" w:rsidRDefault="000B225B" w:rsidP="002E19C3">
      <w:pPr>
        <w:numPr>
          <w:ilvl w:val="0"/>
          <w:numId w:val="32"/>
        </w:numPr>
        <w:spacing w:line="360" w:lineRule="auto"/>
        <w:jc w:val="both"/>
        <w:textAlignment w:val="baseline"/>
        <w:rPr>
          <w:rFonts w:asciiTheme="minorHAnsi" w:hAnsiTheme="minorHAnsi" w:cstheme="minorHAnsi"/>
          <w:color w:val="000000"/>
          <w:lang w:eastAsia="es-GT"/>
        </w:rPr>
      </w:pPr>
      <w:r w:rsidRPr="00FE3732">
        <w:rPr>
          <w:rFonts w:asciiTheme="minorHAnsi" w:hAnsiTheme="minorHAnsi" w:cstheme="minorHAnsi"/>
          <w:color w:val="000000"/>
          <w:lang w:eastAsia="es-GT"/>
        </w:rPr>
        <w:t>Normativa institucional interna (</w:t>
      </w:r>
      <w:r w:rsidR="00BA26A5" w:rsidRPr="00FE3732">
        <w:rPr>
          <w:rFonts w:asciiTheme="minorHAnsi" w:hAnsiTheme="minorHAnsi" w:cstheme="minorHAnsi"/>
          <w:color w:val="000000"/>
          <w:lang w:eastAsia="es-GT"/>
        </w:rPr>
        <w:t>Acuerdos</w:t>
      </w:r>
      <w:r w:rsidRPr="00FE3732">
        <w:rPr>
          <w:rFonts w:asciiTheme="minorHAnsi" w:hAnsiTheme="minorHAnsi" w:cstheme="minorHAnsi"/>
          <w:color w:val="000000"/>
          <w:lang w:eastAsia="es-GT"/>
        </w:rPr>
        <w:t>, reglamentos internos, actas, circulares, entre otros).</w:t>
      </w:r>
    </w:p>
    <w:p w14:paraId="550F1A10" w14:textId="77777777" w:rsidR="0036363F" w:rsidRPr="00FE3732" w:rsidRDefault="0036363F" w:rsidP="0036363F">
      <w:pPr>
        <w:spacing w:line="360" w:lineRule="auto"/>
        <w:ind w:left="992" w:firstLine="1"/>
        <w:jc w:val="both"/>
        <w:textAlignment w:val="baseline"/>
        <w:rPr>
          <w:rFonts w:asciiTheme="minorHAnsi" w:hAnsiTheme="minorHAnsi" w:cstheme="minorHAnsi"/>
          <w:b/>
          <w:color w:val="000000"/>
          <w:lang w:eastAsia="es-GT"/>
        </w:rPr>
      </w:pPr>
    </w:p>
    <w:p w14:paraId="69B7ECFB" w14:textId="24FE7D38" w:rsidR="00FC6734" w:rsidRPr="00FE3732" w:rsidRDefault="00FE3732" w:rsidP="005179BA">
      <w:pPr>
        <w:spacing w:line="360" w:lineRule="auto"/>
        <w:ind w:firstLine="1"/>
        <w:jc w:val="both"/>
        <w:textAlignment w:val="baseline"/>
        <w:rPr>
          <w:rFonts w:asciiTheme="minorHAnsi" w:hAnsiTheme="minorHAnsi" w:cstheme="minorHAnsi"/>
          <w:b/>
          <w:color w:val="000000"/>
          <w:lang w:eastAsia="es-GT"/>
        </w:rPr>
      </w:pPr>
      <w:r>
        <w:rPr>
          <w:rFonts w:asciiTheme="minorHAnsi" w:hAnsiTheme="minorHAnsi" w:cstheme="minorHAnsi"/>
          <w:color w:val="000000"/>
          <w:lang w:eastAsia="es-GT"/>
        </w:rPr>
        <w:t>Los de similar jerarquía, deberán</w:t>
      </w:r>
      <w:r w:rsidR="000F1FAB" w:rsidRPr="00FE3732">
        <w:rPr>
          <w:rFonts w:asciiTheme="minorHAnsi" w:hAnsiTheme="minorHAnsi" w:cstheme="minorHAnsi"/>
          <w:color w:val="000000"/>
          <w:lang w:eastAsia="es-GT"/>
        </w:rPr>
        <w:t xml:space="preserve"> citarse de conformidad con la fecha de emisión</w:t>
      </w:r>
      <w:r>
        <w:rPr>
          <w:rFonts w:asciiTheme="minorHAnsi" w:hAnsiTheme="minorHAnsi" w:cstheme="minorHAnsi"/>
          <w:color w:val="000000"/>
          <w:lang w:eastAsia="es-GT"/>
        </w:rPr>
        <w:t xml:space="preserve"> del más antiguo al más reciente</w:t>
      </w:r>
      <w:r w:rsidR="000F1FAB" w:rsidRPr="00FE3732">
        <w:rPr>
          <w:rFonts w:asciiTheme="minorHAnsi" w:hAnsiTheme="minorHAnsi" w:cstheme="minorHAnsi"/>
          <w:color w:val="000000"/>
          <w:lang w:eastAsia="es-GT"/>
        </w:rPr>
        <w:t xml:space="preserve">, </w:t>
      </w:r>
      <w:r w:rsidR="002E19C3" w:rsidRPr="00FE3732">
        <w:rPr>
          <w:rFonts w:asciiTheme="minorHAnsi" w:hAnsiTheme="minorHAnsi" w:cstheme="minorHAnsi"/>
          <w:color w:val="000000"/>
          <w:lang w:eastAsia="es-GT"/>
        </w:rPr>
        <w:t xml:space="preserve">sin incluir textos explicativos adicionales y </w:t>
      </w:r>
      <w:r w:rsidR="000F1FAB" w:rsidRPr="00FE3732">
        <w:rPr>
          <w:rFonts w:asciiTheme="minorHAnsi" w:hAnsiTheme="minorHAnsi" w:cstheme="minorHAnsi"/>
          <w:color w:val="000000"/>
          <w:lang w:eastAsia="es-GT"/>
        </w:rPr>
        <w:t>sin citar sus modificaciones.</w:t>
      </w:r>
      <w:r w:rsidR="000F1FAB" w:rsidRPr="00FE3732">
        <w:rPr>
          <w:rFonts w:asciiTheme="minorHAnsi" w:hAnsiTheme="minorHAnsi" w:cstheme="minorHAnsi"/>
          <w:b/>
          <w:color w:val="000000"/>
          <w:lang w:eastAsia="es-GT"/>
        </w:rPr>
        <w:t xml:space="preserve"> </w:t>
      </w:r>
      <w:r w:rsidR="00FC6734" w:rsidRPr="00FE3732">
        <w:rPr>
          <w:rFonts w:asciiTheme="minorHAnsi" w:hAnsiTheme="minorHAnsi" w:cstheme="minorHAnsi"/>
          <w:color w:val="000000"/>
          <w:lang w:eastAsia="es-GT"/>
        </w:rPr>
        <w:t>Ejemplos específicos:</w:t>
      </w:r>
    </w:p>
    <w:p w14:paraId="7EE51D27" w14:textId="7AF80DC5" w:rsidR="00FC6734" w:rsidRPr="00FE3732" w:rsidRDefault="00FC6734" w:rsidP="002E19C3">
      <w:pPr>
        <w:pStyle w:val="Prrafodelista"/>
        <w:numPr>
          <w:ilvl w:val="0"/>
          <w:numId w:val="18"/>
        </w:numPr>
        <w:spacing w:line="360" w:lineRule="auto"/>
        <w:ind w:left="426" w:hanging="425"/>
        <w:jc w:val="both"/>
        <w:rPr>
          <w:rFonts w:asciiTheme="minorHAnsi" w:hAnsiTheme="minorHAnsi" w:cstheme="minorHAnsi"/>
          <w:color w:val="000000"/>
          <w:lang w:eastAsia="es-GT"/>
        </w:rPr>
      </w:pPr>
      <w:r w:rsidRPr="00FE3732">
        <w:rPr>
          <w:rFonts w:asciiTheme="minorHAnsi" w:hAnsiTheme="minorHAnsi" w:cstheme="minorHAnsi"/>
          <w:color w:val="000000"/>
          <w:lang w:eastAsia="es-GT"/>
        </w:rPr>
        <w:t>Decreto</w:t>
      </w:r>
      <w:r w:rsidR="00FE3732">
        <w:rPr>
          <w:rFonts w:asciiTheme="minorHAnsi" w:hAnsiTheme="minorHAnsi" w:cstheme="minorHAnsi"/>
          <w:color w:val="000000"/>
          <w:lang w:eastAsia="es-GT"/>
        </w:rPr>
        <w:t xml:space="preserve"> Legislativo</w:t>
      </w:r>
      <w:r w:rsidRPr="00FE3732">
        <w:rPr>
          <w:rFonts w:asciiTheme="minorHAnsi" w:hAnsiTheme="minorHAnsi" w:cstheme="minorHAnsi"/>
          <w:color w:val="000000"/>
          <w:lang w:eastAsia="es-GT"/>
        </w:rPr>
        <w:t xml:space="preserve"> Número 55-2010, Ley de Extinción de Dominio</w:t>
      </w:r>
      <w:r w:rsidR="00FE3732">
        <w:rPr>
          <w:rFonts w:asciiTheme="minorHAnsi" w:hAnsiTheme="minorHAnsi" w:cstheme="minorHAnsi"/>
          <w:color w:val="000000"/>
          <w:lang w:eastAsia="es-GT"/>
        </w:rPr>
        <w:t xml:space="preserve">, </w:t>
      </w:r>
      <w:r w:rsidR="00FE3732" w:rsidRPr="00FE3732">
        <w:rPr>
          <w:rFonts w:asciiTheme="minorHAnsi" w:hAnsiTheme="minorHAnsi" w:cstheme="minorHAnsi"/>
          <w:color w:val="000000"/>
          <w:lang w:eastAsia="es-GT"/>
        </w:rPr>
        <w:t>del Congreso de la República de Guatemala</w:t>
      </w:r>
      <w:r w:rsidRPr="00FE3732">
        <w:rPr>
          <w:rFonts w:asciiTheme="minorHAnsi" w:hAnsiTheme="minorHAnsi" w:cstheme="minorHAnsi"/>
          <w:color w:val="000000"/>
          <w:lang w:eastAsia="es-GT"/>
        </w:rPr>
        <w:t>.</w:t>
      </w:r>
    </w:p>
    <w:p w14:paraId="369C4B58" w14:textId="1BDD54C9" w:rsidR="00FC6734" w:rsidRPr="00FE3732" w:rsidRDefault="00FC6734" w:rsidP="002E19C3">
      <w:pPr>
        <w:pStyle w:val="Prrafodelista"/>
        <w:numPr>
          <w:ilvl w:val="0"/>
          <w:numId w:val="18"/>
        </w:numPr>
        <w:spacing w:line="360" w:lineRule="auto"/>
        <w:ind w:left="426" w:hanging="425"/>
        <w:jc w:val="both"/>
        <w:rPr>
          <w:rFonts w:asciiTheme="minorHAnsi" w:hAnsiTheme="minorHAnsi" w:cstheme="minorHAnsi"/>
          <w:color w:val="000000"/>
          <w:lang w:eastAsia="es-GT"/>
        </w:rPr>
      </w:pPr>
      <w:r w:rsidRPr="00FE3732">
        <w:rPr>
          <w:rFonts w:asciiTheme="minorHAnsi" w:hAnsiTheme="minorHAnsi" w:cstheme="minorHAnsi"/>
          <w:color w:val="000000"/>
          <w:lang w:eastAsia="es-GT"/>
        </w:rPr>
        <w:t>Acuerdo Gubernativo Número 514-2011, Reglamento de la Ley de Extinción de Dominio</w:t>
      </w:r>
      <w:r w:rsidR="00FE3732">
        <w:rPr>
          <w:rFonts w:asciiTheme="minorHAnsi" w:hAnsiTheme="minorHAnsi" w:cstheme="minorHAnsi"/>
          <w:color w:val="000000"/>
          <w:lang w:eastAsia="es-GT"/>
        </w:rPr>
        <w:t>, del Presidente de la República</w:t>
      </w:r>
      <w:r w:rsidRPr="00FE3732">
        <w:rPr>
          <w:rFonts w:asciiTheme="minorHAnsi" w:hAnsiTheme="minorHAnsi" w:cstheme="minorHAnsi"/>
          <w:color w:val="000000"/>
          <w:lang w:eastAsia="es-GT"/>
        </w:rPr>
        <w:t>.</w:t>
      </w:r>
    </w:p>
    <w:p w14:paraId="25033148" w14:textId="77777777" w:rsidR="00FC6734" w:rsidRPr="00FE3732" w:rsidRDefault="00FC6734" w:rsidP="002E19C3">
      <w:pPr>
        <w:pStyle w:val="Prrafodelista"/>
        <w:numPr>
          <w:ilvl w:val="0"/>
          <w:numId w:val="18"/>
        </w:numPr>
        <w:spacing w:line="360" w:lineRule="auto"/>
        <w:ind w:left="426" w:hanging="425"/>
        <w:jc w:val="both"/>
        <w:rPr>
          <w:rFonts w:asciiTheme="minorHAnsi" w:hAnsiTheme="minorHAnsi" w:cstheme="minorHAnsi"/>
          <w:color w:val="000000"/>
          <w:lang w:eastAsia="es-GT"/>
        </w:rPr>
      </w:pPr>
      <w:r w:rsidRPr="00FE3732">
        <w:rPr>
          <w:rFonts w:asciiTheme="minorHAnsi" w:hAnsiTheme="minorHAnsi" w:cstheme="minorHAnsi"/>
          <w:color w:val="000000"/>
          <w:lang w:eastAsia="es-GT"/>
        </w:rPr>
        <w:t xml:space="preserve">Acuerdo Ministerial Número 40-2005, del Ministerio de Finanzas Públicas.  </w:t>
      </w:r>
    </w:p>
    <w:p w14:paraId="6D6B399A" w14:textId="6EAB2761" w:rsidR="00A62BAB" w:rsidRPr="00FE3732" w:rsidRDefault="00A62BAB" w:rsidP="002E19C3">
      <w:pPr>
        <w:pStyle w:val="Prrafodelista"/>
        <w:numPr>
          <w:ilvl w:val="0"/>
          <w:numId w:val="18"/>
        </w:numPr>
        <w:spacing w:line="360" w:lineRule="auto"/>
        <w:ind w:left="426" w:hanging="425"/>
        <w:jc w:val="both"/>
        <w:rPr>
          <w:rFonts w:asciiTheme="minorHAnsi" w:hAnsiTheme="minorHAnsi" w:cstheme="minorHAnsi"/>
          <w:color w:val="000000"/>
          <w:lang w:eastAsia="es-GT"/>
        </w:rPr>
      </w:pPr>
      <w:r w:rsidRPr="00FE3732">
        <w:rPr>
          <w:rFonts w:asciiTheme="minorHAnsi" w:hAnsiTheme="minorHAnsi" w:cstheme="minorHAnsi"/>
          <w:color w:val="000000"/>
          <w:lang w:eastAsia="es-GT"/>
        </w:rPr>
        <w:t xml:space="preserve">Punto </w:t>
      </w:r>
      <w:r w:rsidR="000A4D50">
        <w:rPr>
          <w:rFonts w:asciiTheme="minorHAnsi" w:hAnsiTheme="minorHAnsi" w:cstheme="minorHAnsi"/>
          <w:color w:val="000000"/>
          <w:lang w:eastAsia="es-GT"/>
        </w:rPr>
        <w:t>Diez</w:t>
      </w:r>
      <w:r w:rsidRPr="00FE3732">
        <w:rPr>
          <w:rFonts w:asciiTheme="minorHAnsi" w:hAnsiTheme="minorHAnsi" w:cstheme="minorHAnsi"/>
          <w:color w:val="000000"/>
          <w:lang w:eastAsia="es-GT"/>
        </w:rPr>
        <w:t xml:space="preserve"> de Acta Número 0</w:t>
      </w:r>
      <w:r w:rsidR="000A4D50">
        <w:rPr>
          <w:rFonts w:asciiTheme="minorHAnsi" w:hAnsiTheme="minorHAnsi" w:cstheme="minorHAnsi"/>
          <w:color w:val="000000"/>
          <w:lang w:eastAsia="es-GT"/>
        </w:rPr>
        <w:t>7</w:t>
      </w:r>
      <w:r w:rsidRPr="00FE3732">
        <w:rPr>
          <w:rFonts w:asciiTheme="minorHAnsi" w:hAnsiTheme="minorHAnsi" w:cstheme="minorHAnsi"/>
          <w:color w:val="000000"/>
          <w:lang w:eastAsia="es-GT"/>
        </w:rPr>
        <w:t>-202</w:t>
      </w:r>
      <w:r w:rsidR="000A4D50">
        <w:rPr>
          <w:rFonts w:asciiTheme="minorHAnsi" w:hAnsiTheme="minorHAnsi" w:cstheme="minorHAnsi"/>
          <w:color w:val="000000"/>
          <w:lang w:eastAsia="es-GT"/>
        </w:rPr>
        <w:t>5</w:t>
      </w:r>
      <w:r w:rsidR="0070073D" w:rsidRPr="00FE3732">
        <w:rPr>
          <w:rFonts w:asciiTheme="minorHAnsi" w:hAnsiTheme="minorHAnsi" w:cstheme="minorHAnsi"/>
          <w:color w:val="000000"/>
          <w:lang w:eastAsia="es-GT"/>
        </w:rPr>
        <w:t>, de la</w:t>
      </w:r>
      <w:r w:rsidR="000A4D50">
        <w:rPr>
          <w:rFonts w:asciiTheme="minorHAnsi" w:hAnsiTheme="minorHAnsi" w:cstheme="minorHAnsi"/>
          <w:color w:val="000000"/>
          <w:lang w:eastAsia="es-GT"/>
        </w:rPr>
        <w:t xml:space="preserve"> Sesión Extrao</w:t>
      </w:r>
      <w:r w:rsidRPr="00FE3732">
        <w:rPr>
          <w:rFonts w:asciiTheme="minorHAnsi" w:hAnsiTheme="minorHAnsi" w:cstheme="minorHAnsi"/>
          <w:color w:val="000000"/>
          <w:lang w:eastAsia="es-GT"/>
        </w:rPr>
        <w:t>rdinaria Número 0</w:t>
      </w:r>
      <w:r w:rsidR="000A4D50">
        <w:rPr>
          <w:rFonts w:asciiTheme="minorHAnsi" w:hAnsiTheme="minorHAnsi" w:cstheme="minorHAnsi"/>
          <w:color w:val="000000"/>
          <w:lang w:eastAsia="es-GT"/>
        </w:rPr>
        <w:t>1</w:t>
      </w:r>
      <w:r w:rsidRPr="00FE3732">
        <w:rPr>
          <w:rFonts w:asciiTheme="minorHAnsi" w:hAnsiTheme="minorHAnsi" w:cstheme="minorHAnsi"/>
          <w:color w:val="000000"/>
          <w:lang w:eastAsia="es-GT"/>
        </w:rPr>
        <w:t>-202</w:t>
      </w:r>
      <w:r w:rsidR="000A4D50">
        <w:rPr>
          <w:rFonts w:asciiTheme="minorHAnsi" w:hAnsiTheme="minorHAnsi" w:cstheme="minorHAnsi"/>
          <w:color w:val="000000"/>
          <w:lang w:eastAsia="es-GT"/>
        </w:rPr>
        <w:t>5</w:t>
      </w:r>
      <w:r w:rsidRPr="00FE3732">
        <w:rPr>
          <w:rFonts w:asciiTheme="minorHAnsi" w:hAnsiTheme="minorHAnsi" w:cstheme="minorHAnsi"/>
          <w:color w:val="000000"/>
          <w:lang w:eastAsia="es-GT"/>
        </w:rPr>
        <w:t>, del Consejo Nacional de Administración de Bienes en Extinción de Dominio</w:t>
      </w:r>
      <w:r w:rsidR="00D11F59" w:rsidRPr="00FE3732">
        <w:rPr>
          <w:rFonts w:asciiTheme="minorHAnsi" w:hAnsiTheme="minorHAnsi" w:cstheme="minorHAnsi"/>
          <w:color w:val="000000"/>
          <w:lang w:eastAsia="es-GT"/>
        </w:rPr>
        <w:t>,</w:t>
      </w:r>
      <w:r w:rsidRPr="00FE3732">
        <w:rPr>
          <w:rFonts w:asciiTheme="minorHAnsi" w:hAnsiTheme="minorHAnsi" w:cstheme="minorHAnsi"/>
          <w:color w:val="000000"/>
          <w:lang w:eastAsia="es-GT"/>
        </w:rPr>
        <w:t xml:space="preserve"> </w:t>
      </w:r>
      <w:r w:rsidR="000A4D50">
        <w:rPr>
          <w:rFonts w:asciiTheme="minorHAnsi" w:hAnsiTheme="minorHAnsi" w:cstheme="minorHAnsi"/>
          <w:color w:val="000000"/>
          <w:lang w:eastAsia="es-GT"/>
        </w:rPr>
        <w:t>Manual de Organización y Funciones –MOF- cuarta versión</w:t>
      </w:r>
      <w:r w:rsidRPr="00FE3732">
        <w:rPr>
          <w:rFonts w:asciiTheme="minorHAnsi" w:hAnsiTheme="minorHAnsi" w:cstheme="minorHAnsi"/>
          <w:color w:val="000000"/>
          <w:lang w:eastAsia="es-GT"/>
        </w:rPr>
        <w:t>.</w:t>
      </w:r>
    </w:p>
    <w:p w14:paraId="7D1ADD14" w14:textId="1F0C0204" w:rsidR="0013257C" w:rsidRPr="00FE3732" w:rsidRDefault="00FC6734" w:rsidP="002E19C3">
      <w:pPr>
        <w:pStyle w:val="Prrafodelista"/>
        <w:numPr>
          <w:ilvl w:val="0"/>
          <w:numId w:val="18"/>
        </w:numPr>
        <w:spacing w:line="360" w:lineRule="auto"/>
        <w:ind w:left="426" w:hanging="425"/>
        <w:jc w:val="both"/>
        <w:rPr>
          <w:rFonts w:asciiTheme="minorHAnsi" w:hAnsiTheme="minorHAnsi" w:cstheme="minorHAnsi"/>
          <w:color w:val="000000"/>
          <w:lang w:eastAsia="es-GT"/>
        </w:rPr>
      </w:pPr>
      <w:r w:rsidRPr="00FE3732">
        <w:rPr>
          <w:rFonts w:asciiTheme="minorHAnsi" w:hAnsiTheme="minorHAnsi" w:cstheme="minorHAnsi"/>
          <w:color w:val="000000"/>
          <w:lang w:eastAsia="es-GT"/>
        </w:rPr>
        <w:t xml:space="preserve">Acuerdo de Secretaría General Número 12-2021, </w:t>
      </w:r>
      <w:r w:rsidR="00095C67" w:rsidRPr="00FE3732">
        <w:rPr>
          <w:rFonts w:asciiTheme="minorHAnsi" w:hAnsiTheme="minorHAnsi" w:cstheme="minorHAnsi"/>
          <w:color w:val="000000"/>
          <w:lang w:eastAsia="es-GT"/>
        </w:rPr>
        <w:t>Política Institucional</w:t>
      </w:r>
      <w:r w:rsidRPr="00FE3732">
        <w:rPr>
          <w:rFonts w:asciiTheme="minorHAnsi" w:hAnsiTheme="minorHAnsi" w:cstheme="minorHAnsi"/>
          <w:color w:val="000000"/>
          <w:lang w:eastAsia="es-GT"/>
        </w:rPr>
        <w:t xml:space="preserve"> de Archivo.</w:t>
      </w:r>
    </w:p>
    <w:p w14:paraId="28D4C3E5" w14:textId="77777777" w:rsidR="00172C37" w:rsidRDefault="00172C37" w:rsidP="00172C37">
      <w:pPr>
        <w:spacing w:line="360" w:lineRule="auto"/>
        <w:jc w:val="both"/>
        <w:rPr>
          <w:rFonts w:asciiTheme="minorHAnsi" w:hAnsiTheme="minorHAnsi" w:cstheme="minorHAnsi"/>
          <w:color w:val="000000"/>
          <w:lang w:eastAsia="es-GT"/>
        </w:rPr>
      </w:pPr>
    </w:p>
    <w:p w14:paraId="76076BA6" w14:textId="7CF7CA10" w:rsidR="00012792" w:rsidRPr="001404E6" w:rsidRDefault="00012792" w:rsidP="00012792">
      <w:pPr>
        <w:pStyle w:val="Ttulo2"/>
        <w:spacing w:before="0" w:line="360" w:lineRule="auto"/>
        <w:rPr>
          <w:rFonts w:cstheme="minorHAnsi"/>
          <w:bCs w:val="0"/>
          <w:color w:val="000000"/>
          <w:sz w:val="28"/>
          <w:lang w:eastAsia="es-GT"/>
        </w:rPr>
      </w:pPr>
      <w:bookmarkStart w:id="192" w:name="_Toc223426238"/>
      <w:r w:rsidRPr="001404E6">
        <w:rPr>
          <w:rFonts w:cstheme="minorHAnsi"/>
          <w:bCs w:val="0"/>
          <w:color w:val="000000"/>
          <w:sz w:val="28"/>
          <w:lang w:eastAsia="es-GT"/>
        </w:rPr>
        <w:t>Revisión y actualización</w:t>
      </w:r>
      <w:bookmarkEnd w:id="192"/>
    </w:p>
    <w:p w14:paraId="00498DF0" w14:textId="5AB7C61B" w:rsidR="00012792" w:rsidRPr="001404E6" w:rsidRDefault="00012792" w:rsidP="00012792">
      <w:pPr>
        <w:spacing w:line="360" w:lineRule="auto"/>
        <w:jc w:val="both"/>
        <w:rPr>
          <w:rFonts w:asciiTheme="minorHAnsi" w:hAnsiTheme="minorHAnsi" w:cstheme="minorHAnsi"/>
          <w:color w:val="000000"/>
          <w:lang w:eastAsia="es-GT"/>
        </w:rPr>
      </w:pPr>
      <w:r w:rsidRPr="001404E6">
        <w:rPr>
          <w:rFonts w:asciiTheme="minorHAnsi" w:hAnsiTheme="minorHAnsi" w:cstheme="minorHAnsi"/>
          <w:color w:val="000000"/>
          <w:lang w:eastAsia="es-GT"/>
        </w:rPr>
        <w:t>Como parte de la estructura general que todos los manuales institucionales y otros instrumentos</w:t>
      </w:r>
      <w:r w:rsidR="00AA3AD8" w:rsidRPr="001404E6">
        <w:rPr>
          <w:rFonts w:asciiTheme="minorHAnsi" w:hAnsiTheme="minorHAnsi" w:cstheme="minorHAnsi"/>
          <w:color w:val="000000"/>
          <w:lang w:eastAsia="es-GT"/>
        </w:rPr>
        <w:t xml:space="preserve"> administrativos deben contener,</w:t>
      </w:r>
      <w:r w:rsidRPr="001404E6">
        <w:rPr>
          <w:rFonts w:asciiTheme="minorHAnsi" w:hAnsiTheme="minorHAnsi" w:cstheme="minorHAnsi"/>
          <w:color w:val="000000"/>
          <w:lang w:eastAsia="es-GT"/>
        </w:rPr>
        <w:t xml:space="preserve"> al finalizar la estructura específica de cada uno</w:t>
      </w:r>
      <w:r w:rsidR="00D07D9B" w:rsidRPr="001404E6">
        <w:rPr>
          <w:rFonts w:asciiTheme="minorHAnsi" w:hAnsiTheme="minorHAnsi" w:cstheme="minorHAnsi"/>
          <w:color w:val="000000"/>
          <w:lang w:eastAsia="es-GT"/>
        </w:rPr>
        <w:t xml:space="preserve">, se deberá indicar la periodicidad </w:t>
      </w:r>
      <w:r w:rsidR="00AA3AD8" w:rsidRPr="001404E6">
        <w:rPr>
          <w:rFonts w:asciiTheme="minorHAnsi" w:hAnsiTheme="minorHAnsi" w:cstheme="minorHAnsi"/>
          <w:color w:val="000000"/>
          <w:lang w:eastAsia="es-GT"/>
        </w:rPr>
        <w:t>para realizar la revisión y</w:t>
      </w:r>
      <w:r w:rsidR="00D07D9B" w:rsidRPr="001404E6">
        <w:rPr>
          <w:rFonts w:asciiTheme="minorHAnsi" w:hAnsiTheme="minorHAnsi" w:cstheme="minorHAnsi"/>
          <w:color w:val="000000"/>
          <w:lang w:eastAsia="es-GT"/>
        </w:rPr>
        <w:t xml:space="preserve"> actualización del documento que se está presentando</w:t>
      </w:r>
      <w:r w:rsidR="00AA3AD8" w:rsidRPr="001404E6">
        <w:rPr>
          <w:rFonts w:asciiTheme="minorHAnsi" w:hAnsiTheme="minorHAnsi" w:cstheme="minorHAnsi"/>
          <w:color w:val="000000"/>
          <w:lang w:eastAsia="es-GT"/>
        </w:rPr>
        <w:t xml:space="preserve"> y la unidad responsable de realizarlo.</w:t>
      </w:r>
      <w:r w:rsidR="00D07D9B" w:rsidRPr="001404E6">
        <w:rPr>
          <w:rFonts w:asciiTheme="minorHAnsi" w:hAnsiTheme="minorHAnsi" w:cstheme="minorHAnsi"/>
          <w:color w:val="000000"/>
          <w:lang w:eastAsia="es-GT"/>
        </w:rPr>
        <w:t xml:space="preserve"> </w:t>
      </w:r>
    </w:p>
    <w:p w14:paraId="6C5EDFE8" w14:textId="77777777" w:rsidR="00BF38DE" w:rsidRPr="001404E6" w:rsidRDefault="00BF38DE" w:rsidP="00012792">
      <w:pPr>
        <w:spacing w:line="360" w:lineRule="auto"/>
        <w:jc w:val="both"/>
        <w:rPr>
          <w:rFonts w:asciiTheme="minorHAnsi" w:hAnsiTheme="minorHAnsi" w:cstheme="minorHAnsi"/>
          <w:color w:val="000000"/>
          <w:lang w:eastAsia="es-GT"/>
        </w:rPr>
      </w:pPr>
    </w:p>
    <w:p w14:paraId="48999C6D" w14:textId="152F9E8B" w:rsidR="00BF38DE" w:rsidRPr="001404E6" w:rsidRDefault="00A26E60" w:rsidP="00BF38DE">
      <w:pPr>
        <w:pStyle w:val="Ttulo2"/>
        <w:spacing w:before="0" w:line="360" w:lineRule="auto"/>
        <w:rPr>
          <w:rFonts w:cstheme="minorHAnsi"/>
          <w:bCs w:val="0"/>
          <w:color w:val="000000"/>
          <w:sz w:val="28"/>
          <w:lang w:eastAsia="es-GT"/>
        </w:rPr>
      </w:pPr>
      <w:bookmarkStart w:id="193" w:name="_Toc223426239"/>
      <w:r>
        <w:rPr>
          <w:rFonts w:cstheme="minorHAnsi"/>
          <w:bCs w:val="0"/>
          <w:color w:val="000000"/>
          <w:sz w:val="28"/>
          <w:lang w:eastAsia="es-GT"/>
        </w:rPr>
        <w:t>Vigencia</w:t>
      </w:r>
      <w:bookmarkEnd w:id="193"/>
    </w:p>
    <w:p w14:paraId="68EDAE1F" w14:textId="49609B58" w:rsidR="00BF38DE" w:rsidRPr="001404E6" w:rsidRDefault="00BF38DE" w:rsidP="00BF38DE">
      <w:pPr>
        <w:spacing w:line="360" w:lineRule="auto"/>
        <w:jc w:val="both"/>
        <w:rPr>
          <w:rFonts w:asciiTheme="minorHAnsi" w:hAnsiTheme="minorHAnsi" w:cstheme="minorHAnsi"/>
          <w:color w:val="000000"/>
          <w:lang w:eastAsia="es-GT"/>
        </w:rPr>
      </w:pPr>
      <w:r w:rsidRPr="001404E6">
        <w:rPr>
          <w:rFonts w:asciiTheme="minorHAnsi" w:hAnsiTheme="minorHAnsi" w:cstheme="minorHAnsi"/>
          <w:color w:val="000000"/>
          <w:lang w:eastAsia="es-GT"/>
        </w:rPr>
        <w:t>En este apartado se deberá indicar el momento en que cobrará vigencia el documento, por ejemplo, si es a partir de su aprobación, si es a partir de cierta fecha específica, entre otros.</w:t>
      </w:r>
    </w:p>
    <w:p w14:paraId="1ED6F5C8" w14:textId="77777777" w:rsidR="00BF38DE" w:rsidRPr="001404E6" w:rsidRDefault="00BF38DE" w:rsidP="00BF38DE">
      <w:pPr>
        <w:spacing w:line="360" w:lineRule="auto"/>
        <w:jc w:val="both"/>
        <w:rPr>
          <w:rFonts w:asciiTheme="minorHAnsi" w:hAnsiTheme="minorHAnsi" w:cstheme="minorHAnsi"/>
          <w:color w:val="000000"/>
          <w:lang w:eastAsia="es-GT"/>
        </w:rPr>
      </w:pPr>
    </w:p>
    <w:p w14:paraId="056DEDF2" w14:textId="4521C657" w:rsidR="00BF38DE" w:rsidRPr="001404E6" w:rsidRDefault="00BF38DE" w:rsidP="00BF38DE">
      <w:pPr>
        <w:pStyle w:val="Ttulo2"/>
        <w:spacing w:before="0" w:line="360" w:lineRule="auto"/>
        <w:rPr>
          <w:rFonts w:cstheme="minorHAnsi"/>
          <w:bCs w:val="0"/>
          <w:color w:val="000000"/>
          <w:sz w:val="28"/>
          <w:lang w:eastAsia="es-GT"/>
        </w:rPr>
      </w:pPr>
      <w:bookmarkStart w:id="194" w:name="_Toc223426240"/>
      <w:r w:rsidRPr="001404E6">
        <w:rPr>
          <w:rFonts w:cstheme="minorHAnsi"/>
          <w:bCs w:val="0"/>
          <w:color w:val="000000"/>
          <w:sz w:val="28"/>
          <w:lang w:eastAsia="es-GT"/>
        </w:rPr>
        <w:t>Cuadro de control de versiones</w:t>
      </w:r>
      <w:bookmarkEnd w:id="194"/>
    </w:p>
    <w:p w14:paraId="45A927F0" w14:textId="5ECC08B9" w:rsidR="00BF38DE" w:rsidRDefault="00394E23" w:rsidP="00BF38DE">
      <w:pPr>
        <w:spacing w:line="360" w:lineRule="auto"/>
        <w:jc w:val="both"/>
        <w:rPr>
          <w:rFonts w:asciiTheme="minorHAnsi" w:hAnsiTheme="minorHAnsi" w:cstheme="minorHAnsi"/>
          <w:lang w:eastAsia="es-GT"/>
        </w:rPr>
      </w:pPr>
      <w:r w:rsidRPr="001404E6">
        <w:rPr>
          <w:rFonts w:asciiTheme="minorHAnsi" w:hAnsiTheme="minorHAnsi" w:cstheme="minorHAnsi"/>
          <w:lang w:eastAsia="es-GT"/>
        </w:rPr>
        <w:t>Este apartado aplica únicamente cuando la propuesta cuente con una versión anterior; se exceptúan los documentos que, por la naturaleza de su contenido, se actualizan de oficio anualmente. En este espacio deberán describirse los cambios incorporados en la versión que se está presentando con respecto a la versión inmediata anterior. Para ello, deberá utilizarse el siguiente cuadro:</w:t>
      </w:r>
    </w:p>
    <w:tbl>
      <w:tblPr>
        <w:tblStyle w:val="Tablaconcuadrcula"/>
        <w:tblW w:w="9493" w:type="dxa"/>
        <w:tblLook w:val="04A0" w:firstRow="1" w:lastRow="0" w:firstColumn="1" w:lastColumn="0" w:noHBand="0" w:noVBand="1"/>
      </w:tblPr>
      <w:tblGrid>
        <w:gridCol w:w="1838"/>
        <w:gridCol w:w="1556"/>
        <w:gridCol w:w="6099"/>
      </w:tblGrid>
      <w:tr w:rsidR="00BF38DE" w:rsidRPr="001404E6" w14:paraId="5491EBC0" w14:textId="77777777" w:rsidTr="00E61ADF">
        <w:trPr>
          <w:trHeight w:val="339"/>
        </w:trPr>
        <w:tc>
          <w:tcPr>
            <w:tcW w:w="1838" w:type="dxa"/>
            <w:shd w:val="clear" w:color="auto" w:fill="0F243E" w:themeFill="text2" w:themeFillShade="80"/>
            <w:vAlign w:val="center"/>
          </w:tcPr>
          <w:p w14:paraId="68DE2C99" w14:textId="77777777" w:rsidR="00BF38DE" w:rsidRPr="001404E6" w:rsidRDefault="00BF38DE" w:rsidP="00E61ADF">
            <w:pPr>
              <w:ind w:left="-113" w:right="-62"/>
              <w:jc w:val="center"/>
              <w:rPr>
                <w:rFonts w:asciiTheme="minorHAnsi" w:hAnsiTheme="minorHAnsi" w:cstheme="minorHAnsi"/>
                <w:b/>
                <w:bCs/>
                <w:color w:val="FFFFFF" w:themeColor="background1"/>
              </w:rPr>
            </w:pPr>
            <w:r w:rsidRPr="001404E6">
              <w:rPr>
                <w:rFonts w:asciiTheme="minorHAnsi" w:hAnsiTheme="minorHAnsi" w:cstheme="minorHAnsi"/>
                <w:b/>
                <w:bCs/>
                <w:color w:val="FFFFFF" w:themeColor="background1"/>
              </w:rPr>
              <w:t xml:space="preserve">Versión </w:t>
            </w:r>
          </w:p>
        </w:tc>
        <w:tc>
          <w:tcPr>
            <w:tcW w:w="1556" w:type="dxa"/>
            <w:shd w:val="clear" w:color="auto" w:fill="0F243E" w:themeFill="text2" w:themeFillShade="80"/>
            <w:vAlign w:val="center"/>
          </w:tcPr>
          <w:p w14:paraId="2E61E7B0" w14:textId="77777777" w:rsidR="00BF38DE" w:rsidRPr="001404E6" w:rsidRDefault="00BF38DE" w:rsidP="00BF38DE">
            <w:pPr>
              <w:jc w:val="center"/>
              <w:rPr>
                <w:rFonts w:asciiTheme="minorHAnsi" w:hAnsiTheme="minorHAnsi" w:cstheme="minorHAnsi"/>
                <w:b/>
                <w:bCs/>
                <w:color w:val="FFFFFF" w:themeColor="background1"/>
              </w:rPr>
            </w:pPr>
            <w:r w:rsidRPr="001404E6">
              <w:rPr>
                <w:rFonts w:asciiTheme="minorHAnsi" w:hAnsiTheme="minorHAnsi" w:cstheme="minorHAnsi"/>
                <w:b/>
                <w:bCs/>
                <w:color w:val="FFFFFF" w:themeColor="background1"/>
              </w:rPr>
              <w:t>Fecha</w:t>
            </w:r>
          </w:p>
        </w:tc>
        <w:tc>
          <w:tcPr>
            <w:tcW w:w="6099" w:type="dxa"/>
            <w:shd w:val="clear" w:color="auto" w:fill="0F243E" w:themeFill="text2" w:themeFillShade="80"/>
            <w:vAlign w:val="center"/>
          </w:tcPr>
          <w:p w14:paraId="7D02194F" w14:textId="77777777" w:rsidR="00BF38DE" w:rsidRPr="001404E6" w:rsidRDefault="00BF38DE" w:rsidP="00BF38DE">
            <w:pPr>
              <w:jc w:val="center"/>
              <w:rPr>
                <w:rFonts w:asciiTheme="minorHAnsi" w:hAnsiTheme="minorHAnsi" w:cstheme="minorHAnsi"/>
                <w:b/>
                <w:bCs/>
                <w:color w:val="FFFFFF" w:themeColor="background1"/>
              </w:rPr>
            </w:pPr>
            <w:r w:rsidRPr="001404E6">
              <w:rPr>
                <w:rFonts w:asciiTheme="minorHAnsi" w:hAnsiTheme="minorHAnsi" w:cstheme="minorHAnsi"/>
                <w:b/>
                <w:bCs/>
                <w:color w:val="FFFFFF" w:themeColor="background1"/>
              </w:rPr>
              <w:t>Descripción</w:t>
            </w:r>
          </w:p>
        </w:tc>
      </w:tr>
      <w:tr w:rsidR="00BF38DE" w:rsidRPr="001404E6" w14:paraId="6FCA78C0" w14:textId="77777777" w:rsidTr="00E61ADF">
        <w:tc>
          <w:tcPr>
            <w:tcW w:w="1838" w:type="dxa"/>
            <w:vAlign w:val="center"/>
          </w:tcPr>
          <w:p w14:paraId="7D0E0EEC" w14:textId="0730C160" w:rsidR="00BF38DE" w:rsidRPr="001404E6" w:rsidRDefault="00E61ADF" w:rsidP="00E61ADF">
            <w:pPr>
              <w:ind w:left="-113" w:right="-62"/>
              <w:jc w:val="center"/>
              <w:rPr>
                <w:rFonts w:asciiTheme="minorHAnsi" w:hAnsiTheme="minorHAnsi" w:cstheme="minorHAnsi"/>
                <w:lang w:eastAsia="es-GT"/>
              </w:rPr>
            </w:pPr>
            <w:r>
              <w:rPr>
                <w:rFonts w:asciiTheme="minorHAnsi" w:hAnsiTheme="minorHAnsi" w:cstheme="minorHAnsi"/>
                <w:lang w:eastAsia="es-GT"/>
              </w:rPr>
              <w:t>N</w:t>
            </w:r>
            <w:r w:rsidR="00BF38DE" w:rsidRPr="001404E6">
              <w:rPr>
                <w:rFonts w:asciiTheme="minorHAnsi" w:hAnsiTheme="minorHAnsi" w:cstheme="minorHAnsi"/>
                <w:lang w:eastAsia="es-GT"/>
              </w:rPr>
              <w:t>úmero de versión que se está presentando</w:t>
            </w:r>
          </w:p>
        </w:tc>
        <w:tc>
          <w:tcPr>
            <w:tcW w:w="1556" w:type="dxa"/>
            <w:vAlign w:val="center"/>
          </w:tcPr>
          <w:p w14:paraId="1F5F5C56" w14:textId="1BDA36CB" w:rsidR="00BF38DE" w:rsidRPr="001404E6" w:rsidRDefault="00E61ADF" w:rsidP="00BF38DE">
            <w:pPr>
              <w:jc w:val="center"/>
              <w:rPr>
                <w:rFonts w:asciiTheme="minorHAnsi" w:hAnsiTheme="minorHAnsi" w:cstheme="minorHAnsi"/>
                <w:lang w:eastAsia="es-GT"/>
              </w:rPr>
            </w:pPr>
            <w:r>
              <w:rPr>
                <w:rFonts w:asciiTheme="minorHAnsi" w:hAnsiTheme="minorHAnsi" w:cstheme="minorHAnsi"/>
                <w:lang w:eastAsia="es-GT"/>
              </w:rPr>
              <w:t>F</w:t>
            </w:r>
            <w:r w:rsidR="00BF38DE" w:rsidRPr="001404E6">
              <w:rPr>
                <w:rFonts w:asciiTheme="minorHAnsi" w:hAnsiTheme="minorHAnsi" w:cstheme="minorHAnsi"/>
                <w:lang w:eastAsia="es-GT"/>
              </w:rPr>
              <w:t xml:space="preserve">echa en que se está presentando </w:t>
            </w:r>
          </w:p>
        </w:tc>
        <w:tc>
          <w:tcPr>
            <w:tcW w:w="6099" w:type="dxa"/>
            <w:vAlign w:val="center"/>
          </w:tcPr>
          <w:p w14:paraId="28661899" w14:textId="42B21D8D" w:rsidR="00BF38DE" w:rsidRPr="001404E6" w:rsidRDefault="00BF38DE" w:rsidP="00BF38DE">
            <w:pPr>
              <w:jc w:val="both"/>
              <w:rPr>
                <w:rFonts w:asciiTheme="minorHAnsi" w:hAnsiTheme="minorHAnsi" w:cstheme="minorHAnsi"/>
                <w:lang w:eastAsia="es-GT"/>
              </w:rPr>
            </w:pPr>
            <w:r w:rsidRPr="001404E6">
              <w:rPr>
                <w:rFonts w:asciiTheme="minorHAnsi" w:hAnsiTheme="minorHAnsi" w:cstheme="minorHAnsi"/>
                <w:lang w:eastAsia="es-GT"/>
              </w:rPr>
              <w:t>Detallar los cambios sustantivos que se están presentando en la propuesta de actualización</w:t>
            </w:r>
          </w:p>
        </w:tc>
      </w:tr>
    </w:tbl>
    <w:p w14:paraId="7E1AE55D" w14:textId="77777777" w:rsidR="00BF38DE" w:rsidRPr="001404E6" w:rsidRDefault="00BF38DE" w:rsidP="00BF38DE">
      <w:pPr>
        <w:spacing w:line="360" w:lineRule="auto"/>
        <w:jc w:val="both"/>
        <w:rPr>
          <w:rFonts w:asciiTheme="minorHAnsi" w:hAnsiTheme="minorHAnsi" w:cstheme="minorHAnsi"/>
          <w:color w:val="000000"/>
          <w:lang w:eastAsia="es-GT"/>
        </w:rPr>
      </w:pPr>
    </w:p>
    <w:p w14:paraId="7EC99CD2" w14:textId="37E4B64A" w:rsidR="00394E23" w:rsidRPr="001404E6" w:rsidRDefault="00394E23" w:rsidP="00394E23">
      <w:pPr>
        <w:pStyle w:val="Ttulo2"/>
        <w:spacing w:before="0" w:line="360" w:lineRule="auto"/>
        <w:rPr>
          <w:rFonts w:cstheme="minorHAnsi"/>
          <w:bCs w:val="0"/>
          <w:color w:val="000000"/>
          <w:sz w:val="28"/>
          <w:lang w:eastAsia="es-GT"/>
        </w:rPr>
      </w:pPr>
      <w:bookmarkStart w:id="195" w:name="_Toc223426241"/>
      <w:r w:rsidRPr="001404E6">
        <w:rPr>
          <w:rFonts w:cstheme="minorHAnsi"/>
          <w:bCs w:val="0"/>
          <w:color w:val="000000"/>
          <w:sz w:val="28"/>
          <w:lang w:eastAsia="es-GT"/>
        </w:rPr>
        <w:t>Anexos</w:t>
      </w:r>
      <w:bookmarkEnd w:id="195"/>
      <w:r w:rsidRPr="001404E6">
        <w:rPr>
          <w:rFonts w:cstheme="minorHAnsi"/>
          <w:bCs w:val="0"/>
          <w:color w:val="000000"/>
          <w:sz w:val="28"/>
          <w:lang w:eastAsia="es-GT"/>
        </w:rPr>
        <w:t xml:space="preserve"> </w:t>
      </w:r>
    </w:p>
    <w:p w14:paraId="11EC4927" w14:textId="78FA6903" w:rsidR="00BF38DE" w:rsidRDefault="00394E23" w:rsidP="00394E23">
      <w:pPr>
        <w:spacing w:line="360" w:lineRule="auto"/>
        <w:jc w:val="both"/>
        <w:rPr>
          <w:rFonts w:asciiTheme="minorHAnsi" w:hAnsiTheme="minorHAnsi" w:cstheme="minorHAnsi"/>
          <w:color w:val="000000"/>
          <w:lang w:eastAsia="es-GT"/>
        </w:rPr>
      </w:pPr>
      <w:r w:rsidRPr="001404E6">
        <w:rPr>
          <w:rFonts w:asciiTheme="minorHAnsi" w:hAnsiTheme="minorHAnsi" w:cstheme="minorHAnsi"/>
          <w:color w:val="000000"/>
          <w:lang w:eastAsia="es-GT"/>
        </w:rPr>
        <w:t>Únicamente para los documentos que así lo requieran, en este apartado se incorporan los cuadros, formatos, instrumentos u otra información complementaria que sirva de apoyo para la correcta aplicación y comprensión del documento que se está actualizando. Los anexos deberán incluir únicamente información de carácter referencial u operativo que amplíe, ejemplifique o facilite la implementación de los lineamientos establecidos.</w:t>
      </w:r>
    </w:p>
    <w:p w14:paraId="5EBC6E6E" w14:textId="77777777" w:rsidR="00394E23" w:rsidRDefault="00394E23" w:rsidP="00394E23">
      <w:pPr>
        <w:spacing w:line="360" w:lineRule="auto"/>
        <w:jc w:val="both"/>
        <w:rPr>
          <w:rFonts w:asciiTheme="minorHAnsi" w:hAnsiTheme="minorHAnsi" w:cstheme="minorHAnsi"/>
          <w:color w:val="000000"/>
          <w:lang w:eastAsia="es-GT"/>
        </w:rPr>
      </w:pPr>
    </w:p>
    <w:p w14:paraId="056BEA5B" w14:textId="5E0D4733" w:rsidR="00172C37" w:rsidRPr="00D94161" w:rsidRDefault="00172C37" w:rsidP="00D94161">
      <w:pPr>
        <w:pStyle w:val="Ttulo2"/>
        <w:spacing w:before="0" w:line="360" w:lineRule="auto"/>
        <w:rPr>
          <w:rFonts w:cstheme="minorHAnsi"/>
          <w:bCs w:val="0"/>
          <w:color w:val="000000"/>
          <w:sz w:val="28"/>
          <w:lang w:eastAsia="es-GT"/>
        </w:rPr>
      </w:pPr>
      <w:bookmarkStart w:id="196" w:name="_Toc223426242"/>
      <w:r w:rsidRPr="00D94161">
        <w:rPr>
          <w:rFonts w:cstheme="minorHAnsi"/>
          <w:bCs w:val="0"/>
          <w:color w:val="000000"/>
          <w:sz w:val="28"/>
          <w:lang w:eastAsia="es-GT"/>
        </w:rPr>
        <w:t>Hoja de elaboración</w:t>
      </w:r>
      <w:r w:rsidR="00D67AED">
        <w:rPr>
          <w:rFonts w:cstheme="minorHAnsi"/>
          <w:bCs w:val="0"/>
          <w:color w:val="000000"/>
          <w:sz w:val="28"/>
          <w:lang w:eastAsia="es-GT"/>
        </w:rPr>
        <w:t>, revisión y aprobación</w:t>
      </w:r>
      <w:bookmarkEnd w:id="196"/>
    </w:p>
    <w:p w14:paraId="697BDD05" w14:textId="4C13F59D" w:rsidR="00D94161" w:rsidRPr="00BF3D66" w:rsidRDefault="00D94161" w:rsidP="00D94161">
      <w:pPr>
        <w:spacing w:line="360" w:lineRule="auto"/>
        <w:jc w:val="both"/>
        <w:rPr>
          <w:rFonts w:asciiTheme="minorHAnsi" w:hAnsiTheme="minorHAnsi" w:cstheme="minorHAnsi"/>
          <w:color w:val="000000"/>
          <w:lang w:eastAsia="es-GT"/>
        </w:rPr>
      </w:pPr>
      <w:r w:rsidRPr="00BF3D66">
        <w:rPr>
          <w:rFonts w:asciiTheme="minorHAnsi" w:hAnsiTheme="minorHAnsi" w:cstheme="minorHAnsi"/>
          <w:color w:val="000000"/>
          <w:lang w:eastAsia="es-GT"/>
        </w:rPr>
        <w:t xml:space="preserve">Como parte de la estructura general que todos los manuales institucionales y otros instrumentos administrativos deben contener, </w:t>
      </w:r>
      <w:r w:rsidR="00012792">
        <w:rPr>
          <w:rFonts w:asciiTheme="minorHAnsi" w:hAnsiTheme="minorHAnsi" w:cstheme="minorHAnsi"/>
          <w:color w:val="000000"/>
          <w:lang w:eastAsia="es-GT"/>
        </w:rPr>
        <w:t xml:space="preserve">al final del documento </w:t>
      </w:r>
      <w:r w:rsidRPr="00BF3D66">
        <w:rPr>
          <w:rFonts w:asciiTheme="minorHAnsi" w:hAnsiTheme="minorHAnsi" w:cstheme="minorHAnsi"/>
          <w:color w:val="000000"/>
          <w:lang w:eastAsia="es-GT"/>
        </w:rPr>
        <w:t>se deberá presentar la Hoja de elaboración</w:t>
      </w:r>
      <w:r w:rsidR="008E4FBB" w:rsidRPr="00BF3D66">
        <w:rPr>
          <w:rFonts w:asciiTheme="minorHAnsi" w:hAnsiTheme="minorHAnsi" w:cstheme="minorHAnsi"/>
          <w:color w:val="000000"/>
          <w:lang w:eastAsia="es-GT"/>
        </w:rPr>
        <w:t>, revisión y aprobación</w:t>
      </w:r>
      <w:r w:rsidRPr="00BF3D66">
        <w:rPr>
          <w:rFonts w:asciiTheme="minorHAnsi" w:hAnsiTheme="minorHAnsi" w:cstheme="minorHAnsi"/>
          <w:color w:val="000000"/>
          <w:lang w:eastAsia="es-GT"/>
        </w:rPr>
        <w:t>.</w:t>
      </w:r>
    </w:p>
    <w:p w14:paraId="622E0564" w14:textId="77777777" w:rsidR="001404E6" w:rsidRDefault="001404E6" w:rsidP="00D94161">
      <w:pPr>
        <w:spacing w:line="360" w:lineRule="auto"/>
        <w:jc w:val="both"/>
        <w:rPr>
          <w:rFonts w:asciiTheme="minorHAnsi" w:hAnsiTheme="minorHAnsi" w:cstheme="minorHAnsi"/>
          <w:color w:val="000000"/>
          <w:lang w:eastAsia="es-GT"/>
        </w:rPr>
      </w:pPr>
    </w:p>
    <w:p w14:paraId="180A6773" w14:textId="52FF5D02" w:rsidR="00172C37" w:rsidRDefault="008E4FBB" w:rsidP="00D94161">
      <w:pPr>
        <w:spacing w:line="360" w:lineRule="auto"/>
        <w:jc w:val="both"/>
        <w:rPr>
          <w:rFonts w:asciiTheme="minorHAnsi" w:hAnsiTheme="minorHAnsi" w:cstheme="minorHAnsi"/>
          <w:color w:val="000000"/>
          <w:lang w:eastAsia="es-GT"/>
        </w:rPr>
      </w:pPr>
      <w:r w:rsidRPr="00BF3D66">
        <w:rPr>
          <w:rFonts w:asciiTheme="minorHAnsi" w:hAnsiTheme="minorHAnsi" w:cstheme="minorHAnsi"/>
          <w:color w:val="000000"/>
          <w:lang w:eastAsia="es-GT"/>
        </w:rPr>
        <w:t>D</w:t>
      </w:r>
      <w:r w:rsidR="00172C37" w:rsidRPr="00BF3D66">
        <w:rPr>
          <w:rFonts w:asciiTheme="minorHAnsi" w:hAnsiTheme="minorHAnsi" w:cstheme="minorHAnsi"/>
          <w:color w:val="000000"/>
          <w:lang w:eastAsia="es-GT"/>
        </w:rPr>
        <w:t>escribe el nombre del instrumento, de las unidades organizacionales que participaron en la elaboración</w:t>
      </w:r>
      <w:r w:rsidRPr="00BF3D66">
        <w:rPr>
          <w:rFonts w:asciiTheme="minorHAnsi" w:hAnsiTheme="minorHAnsi" w:cstheme="minorHAnsi"/>
          <w:color w:val="000000"/>
          <w:lang w:eastAsia="es-GT"/>
        </w:rPr>
        <w:t>,</w:t>
      </w:r>
      <w:r w:rsidR="00D94161" w:rsidRPr="00BF3D66">
        <w:rPr>
          <w:rFonts w:asciiTheme="minorHAnsi" w:hAnsiTheme="minorHAnsi" w:cstheme="minorHAnsi"/>
          <w:color w:val="000000"/>
          <w:lang w:eastAsia="es-GT"/>
        </w:rPr>
        <w:t xml:space="preserve"> revisión y </w:t>
      </w:r>
      <w:r w:rsidR="00172C37" w:rsidRPr="00BF3D66">
        <w:rPr>
          <w:rFonts w:asciiTheme="minorHAnsi" w:hAnsiTheme="minorHAnsi" w:cstheme="minorHAnsi"/>
          <w:color w:val="000000"/>
          <w:lang w:eastAsia="es-GT"/>
        </w:rPr>
        <w:t>de la autoridad que está aprobando</w:t>
      </w:r>
      <w:r w:rsidRPr="00BF3D66">
        <w:rPr>
          <w:rFonts w:asciiTheme="minorHAnsi" w:hAnsiTheme="minorHAnsi" w:cstheme="minorHAnsi"/>
          <w:color w:val="000000"/>
          <w:lang w:eastAsia="es-GT"/>
        </w:rPr>
        <w:t xml:space="preserve"> el documento; así como</w:t>
      </w:r>
      <w:r w:rsidR="00172C37" w:rsidRPr="00BF3D66">
        <w:rPr>
          <w:rFonts w:asciiTheme="minorHAnsi" w:hAnsiTheme="minorHAnsi" w:cstheme="minorHAnsi"/>
          <w:color w:val="000000"/>
          <w:lang w:eastAsia="es-GT"/>
        </w:rPr>
        <w:t xml:space="preserve">, dirección, teléfonos, página web o correo de la Institución, lugar y fecha de </w:t>
      </w:r>
      <w:r w:rsidR="00E718B0">
        <w:rPr>
          <w:rFonts w:asciiTheme="minorHAnsi" w:hAnsiTheme="minorHAnsi" w:cstheme="minorHAnsi"/>
          <w:color w:val="000000"/>
          <w:lang w:eastAsia="es-GT"/>
        </w:rPr>
        <w:t>aprobación</w:t>
      </w:r>
      <w:r w:rsidR="00172C37" w:rsidRPr="00BF3D66">
        <w:rPr>
          <w:rFonts w:asciiTheme="minorHAnsi" w:hAnsiTheme="minorHAnsi" w:cstheme="minorHAnsi"/>
          <w:color w:val="000000"/>
          <w:lang w:eastAsia="es-GT"/>
        </w:rPr>
        <w:t>.</w:t>
      </w:r>
    </w:p>
    <w:p w14:paraId="3712A515" w14:textId="77777777" w:rsidR="000A4D50" w:rsidRPr="00D94161" w:rsidRDefault="000A4D50" w:rsidP="00D94161">
      <w:pPr>
        <w:spacing w:line="360" w:lineRule="auto"/>
        <w:jc w:val="both"/>
        <w:rPr>
          <w:rFonts w:asciiTheme="minorHAnsi" w:hAnsiTheme="minorHAnsi" w:cstheme="minorHAnsi"/>
          <w:color w:val="000000"/>
          <w:lang w:eastAsia="es-GT"/>
        </w:rPr>
      </w:pPr>
    </w:p>
    <w:p w14:paraId="50F2DB77" w14:textId="6852074D" w:rsidR="003C0CAF" w:rsidRPr="008C3F52" w:rsidRDefault="003C0CAF" w:rsidP="00020867">
      <w:pPr>
        <w:pStyle w:val="Ttulo1"/>
        <w:numPr>
          <w:ilvl w:val="0"/>
          <w:numId w:val="1"/>
        </w:numPr>
        <w:spacing w:before="0" w:line="360" w:lineRule="auto"/>
        <w:ind w:left="567" w:hanging="567"/>
        <w:jc w:val="center"/>
        <w:rPr>
          <w:rFonts w:cstheme="minorHAnsi"/>
          <w:bCs w:val="0"/>
          <w:color w:val="000000"/>
          <w:kern w:val="36"/>
          <w:sz w:val="28"/>
          <w:lang w:eastAsia="es-GT"/>
        </w:rPr>
      </w:pPr>
      <w:bookmarkStart w:id="197" w:name="_Toc223426243"/>
      <w:r w:rsidRPr="008C3F52">
        <w:rPr>
          <w:rFonts w:cstheme="minorHAnsi"/>
          <w:bCs w:val="0"/>
          <w:color w:val="000000"/>
          <w:kern w:val="36"/>
          <w:sz w:val="28"/>
          <w:lang w:eastAsia="es-GT"/>
        </w:rPr>
        <w:t xml:space="preserve">Estructura específica </w:t>
      </w:r>
      <w:r w:rsidR="004B2FE3" w:rsidRPr="008C3F52">
        <w:rPr>
          <w:rFonts w:cstheme="minorHAnsi"/>
          <w:bCs w:val="0"/>
          <w:color w:val="000000"/>
          <w:kern w:val="36"/>
          <w:sz w:val="28"/>
          <w:lang w:eastAsia="es-GT"/>
        </w:rPr>
        <w:t>de los manuales institucionales</w:t>
      </w:r>
      <w:bookmarkEnd w:id="197"/>
    </w:p>
    <w:p w14:paraId="32A1C138" w14:textId="77777777" w:rsidR="007A37AE" w:rsidRDefault="007A37AE" w:rsidP="006F629B">
      <w:pPr>
        <w:spacing w:line="360" w:lineRule="auto"/>
        <w:jc w:val="both"/>
        <w:textAlignment w:val="baseline"/>
        <w:rPr>
          <w:rFonts w:asciiTheme="minorHAnsi" w:hAnsiTheme="minorHAnsi" w:cstheme="minorHAnsi"/>
          <w:color w:val="000000"/>
          <w:lang w:eastAsia="es-GT"/>
        </w:rPr>
      </w:pPr>
    </w:p>
    <w:p w14:paraId="397041F8" w14:textId="6BF1D3A2" w:rsidR="00C10297" w:rsidRDefault="00774BA3" w:rsidP="006F629B">
      <w:pPr>
        <w:spacing w:line="360" w:lineRule="auto"/>
        <w:jc w:val="both"/>
        <w:textAlignment w:val="baseline"/>
        <w:rPr>
          <w:rFonts w:asciiTheme="minorHAnsi" w:hAnsiTheme="minorHAnsi" w:cstheme="minorHAnsi"/>
          <w:color w:val="000000"/>
          <w:lang w:eastAsia="es-GT"/>
        </w:rPr>
      </w:pPr>
      <w:r>
        <w:rPr>
          <w:rFonts w:asciiTheme="minorHAnsi" w:hAnsiTheme="minorHAnsi" w:cstheme="minorHAnsi"/>
          <w:color w:val="000000"/>
          <w:lang w:eastAsia="es-GT"/>
        </w:rPr>
        <w:t>Adicionalmente a</w:t>
      </w:r>
      <w:r w:rsidR="004B2FE3">
        <w:rPr>
          <w:rFonts w:asciiTheme="minorHAnsi" w:hAnsiTheme="minorHAnsi" w:cstheme="minorHAnsi"/>
          <w:color w:val="000000"/>
          <w:lang w:eastAsia="es-GT"/>
        </w:rPr>
        <w:t xml:space="preserve"> la </w:t>
      </w:r>
      <w:r w:rsidR="004B2FE3" w:rsidRPr="00A13D83">
        <w:rPr>
          <w:rFonts w:asciiTheme="minorHAnsi" w:hAnsiTheme="minorHAnsi" w:cstheme="minorHAnsi"/>
          <w:color w:val="000000"/>
          <w:lang w:eastAsia="es-GT"/>
        </w:rPr>
        <w:t>estructura general</w:t>
      </w:r>
      <w:r w:rsidR="004B2FE3">
        <w:rPr>
          <w:rFonts w:asciiTheme="minorHAnsi" w:hAnsiTheme="minorHAnsi" w:cstheme="minorHAnsi"/>
          <w:color w:val="000000"/>
          <w:lang w:eastAsia="es-GT"/>
        </w:rPr>
        <w:t xml:space="preserve"> anterior, los manuales institucionales deberán continuar desarrollando la siguiente estructura</w:t>
      </w:r>
      <w:r>
        <w:rPr>
          <w:rFonts w:asciiTheme="minorHAnsi" w:hAnsiTheme="minorHAnsi" w:cstheme="minorHAnsi"/>
          <w:color w:val="000000"/>
          <w:lang w:eastAsia="es-GT"/>
        </w:rPr>
        <w:t xml:space="preserve"> específica</w:t>
      </w:r>
      <w:r w:rsidR="004B2FE3">
        <w:rPr>
          <w:rFonts w:asciiTheme="minorHAnsi" w:hAnsiTheme="minorHAnsi" w:cstheme="minorHAnsi"/>
          <w:color w:val="000000"/>
          <w:lang w:eastAsia="es-GT"/>
        </w:rPr>
        <w:t>:</w:t>
      </w:r>
    </w:p>
    <w:p w14:paraId="679E68BE" w14:textId="77777777" w:rsidR="00CF06BB" w:rsidRDefault="00CF06BB" w:rsidP="00926297">
      <w:pPr>
        <w:jc w:val="both"/>
        <w:textAlignment w:val="baseline"/>
        <w:rPr>
          <w:rFonts w:asciiTheme="minorHAnsi" w:hAnsiTheme="minorHAnsi" w:cstheme="minorHAnsi"/>
          <w:color w:val="000000"/>
          <w:lang w:eastAsia="es-GT"/>
        </w:rPr>
      </w:pPr>
    </w:p>
    <w:p w14:paraId="229FA475" w14:textId="3595DA36" w:rsidR="00C10297" w:rsidRPr="00464866" w:rsidRDefault="00C10297" w:rsidP="006F629B">
      <w:pPr>
        <w:pStyle w:val="Ttulo2"/>
        <w:spacing w:before="0" w:line="360" w:lineRule="auto"/>
        <w:rPr>
          <w:rFonts w:cstheme="minorHAnsi"/>
          <w:bCs w:val="0"/>
          <w:color w:val="000000"/>
          <w:sz w:val="28"/>
          <w:lang w:eastAsia="es-GT"/>
        </w:rPr>
      </w:pPr>
      <w:bookmarkStart w:id="198" w:name="_Toc223426244"/>
      <w:r w:rsidRPr="00464866">
        <w:rPr>
          <w:rFonts w:cstheme="minorHAnsi"/>
          <w:bCs w:val="0"/>
          <w:color w:val="000000"/>
          <w:sz w:val="28"/>
          <w:lang w:eastAsia="es-GT"/>
        </w:rPr>
        <w:t>Filosofía institucional</w:t>
      </w:r>
      <w:bookmarkEnd w:id="198"/>
    </w:p>
    <w:p w14:paraId="6174DC6B" w14:textId="1103FE16" w:rsidR="00C10297" w:rsidRPr="006A731F" w:rsidRDefault="00C10297" w:rsidP="006F629B">
      <w:pPr>
        <w:spacing w:line="360" w:lineRule="auto"/>
        <w:jc w:val="both"/>
        <w:rPr>
          <w:rFonts w:asciiTheme="minorHAnsi" w:hAnsiTheme="minorHAnsi" w:cstheme="minorHAnsi"/>
          <w:lang w:eastAsia="es-GT"/>
        </w:rPr>
      </w:pPr>
      <w:r w:rsidRPr="00BD4352">
        <w:rPr>
          <w:rFonts w:asciiTheme="minorHAnsi" w:hAnsiTheme="minorHAnsi" w:cstheme="minorHAnsi"/>
          <w:color w:val="000000"/>
          <w:lang w:eastAsia="es-GT"/>
        </w:rPr>
        <w:t xml:space="preserve">Manifiesta los principios que </w:t>
      </w:r>
      <w:r w:rsidR="00A13D83" w:rsidRPr="00BD4352">
        <w:rPr>
          <w:rFonts w:asciiTheme="minorHAnsi" w:hAnsiTheme="minorHAnsi" w:cstheme="minorHAnsi"/>
          <w:color w:val="000000"/>
          <w:lang w:eastAsia="es-GT"/>
        </w:rPr>
        <w:t>definen la identidad, propósito y cultura de la institución</w:t>
      </w:r>
      <w:r w:rsidRPr="00BD4352">
        <w:rPr>
          <w:rFonts w:asciiTheme="minorHAnsi" w:hAnsiTheme="minorHAnsi" w:cstheme="minorHAnsi"/>
          <w:color w:val="000000"/>
          <w:lang w:eastAsia="es-GT"/>
        </w:rPr>
        <w:t xml:space="preserve">. </w:t>
      </w:r>
      <w:r w:rsidR="009708F1" w:rsidRPr="00BD4352">
        <w:rPr>
          <w:rFonts w:asciiTheme="minorHAnsi" w:hAnsiTheme="minorHAnsi" w:cstheme="minorHAnsi"/>
          <w:color w:val="000000"/>
          <w:lang w:eastAsia="es-GT"/>
        </w:rPr>
        <w:t>D</w:t>
      </w:r>
      <w:r w:rsidRPr="00BD4352">
        <w:rPr>
          <w:rFonts w:asciiTheme="minorHAnsi" w:hAnsiTheme="minorHAnsi" w:cstheme="minorHAnsi"/>
          <w:color w:val="000000"/>
          <w:lang w:eastAsia="es-GT"/>
        </w:rPr>
        <w:t xml:space="preserve">eberá </w:t>
      </w:r>
      <w:r w:rsidR="00A13D83" w:rsidRPr="00BD4352">
        <w:rPr>
          <w:rFonts w:asciiTheme="minorHAnsi" w:hAnsiTheme="minorHAnsi" w:cstheme="minorHAnsi"/>
          <w:color w:val="000000"/>
          <w:lang w:eastAsia="es-GT"/>
        </w:rPr>
        <w:t>desarrollar</w:t>
      </w:r>
      <w:r w:rsidR="006C0A96" w:rsidRPr="00BD4352">
        <w:rPr>
          <w:rFonts w:asciiTheme="minorHAnsi" w:hAnsiTheme="minorHAnsi" w:cstheme="minorHAnsi"/>
          <w:color w:val="000000"/>
          <w:lang w:eastAsia="es-GT"/>
        </w:rPr>
        <w:t>lo citando textualmente el contenido y elementos de la filosofía institucional establecida en el Plan Estratégico Institucional vigente.</w:t>
      </w:r>
    </w:p>
    <w:p w14:paraId="18EE6876" w14:textId="77777777" w:rsidR="003C0CAF" w:rsidRPr="00A054F8" w:rsidRDefault="003C0CAF" w:rsidP="004A7643">
      <w:pPr>
        <w:rPr>
          <w:rFonts w:asciiTheme="minorHAnsi" w:hAnsiTheme="minorHAnsi" w:cstheme="minorHAnsi"/>
          <w:bCs/>
          <w:color w:val="000000"/>
          <w:lang w:eastAsia="es-GT"/>
        </w:rPr>
      </w:pPr>
    </w:p>
    <w:p w14:paraId="75BAE51B" w14:textId="257AA9E4" w:rsidR="00EB6BF8" w:rsidRPr="00464866" w:rsidRDefault="00EB6BF8" w:rsidP="006F629B">
      <w:pPr>
        <w:pStyle w:val="Ttulo2"/>
        <w:spacing w:before="0" w:line="360" w:lineRule="auto"/>
        <w:rPr>
          <w:rFonts w:cstheme="minorHAnsi"/>
          <w:bCs w:val="0"/>
          <w:color w:val="000000"/>
          <w:sz w:val="28"/>
          <w:lang w:eastAsia="es-GT"/>
        </w:rPr>
      </w:pPr>
      <w:bookmarkStart w:id="199" w:name="_Toc223426245"/>
      <w:r w:rsidRPr="00464866">
        <w:rPr>
          <w:rFonts w:cstheme="minorHAnsi"/>
          <w:bCs w:val="0"/>
          <w:color w:val="000000"/>
          <w:sz w:val="28"/>
          <w:lang w:eastAsia="es-GT"/>
        </w:rPr>
        <w:t>Organigrama institucional</w:t>
      </w:r>
      <w:bookmarkEnd w:id="199"/>
    </w:p>
    <w:p w14:paraId="1DF42FD3" w14:textId="0B9AD084" w:rsidR="00EB6BF8" w:rsidRPr="006A731F" w:rsidRDefault="00A13D83" w:rsidP="006F629B">
      <w:pPr>
        <w:spacing w:line="360" w:lineRule="auto"/>
        <w:jc w:val="both"/>
        <w:rPr>
          <w:rFonts w:asciiTheme="minorHAnsi" w:hAnsiTheme="minorHAnsi" w:cstheme="minorHAnsi"/>
          <w:lang w:eastAsia="es-GT"/>
        </w:rPr>
      </w:pPr>
      <w:r>
        <w:rPr>
          <w:rFonts w:asciiTheme="minorHAnsi" w:hAnsiTheme="minorHAnsi" w:cstheme="minorHAnsi"/>
          <w:color w:val="000000"/>
          <w:lang w:eastAsia="es-GT"/>
        </w:rPr>
        <w:t>Muestra gráficamente la estructura organizacional de la institución</w:t>
      </w:r>
      <w:r w:rsidR="00EB6BF8" w:rsidRPr="006A731F">
        <w:rPr>
          <w:rFonts w:asciiTheme="minorHAnsi" w:hAnsiTheme="minorHAnsi" w:cstheme="minorHAnsi"/>
          <w:color w:val="000000"/>
          <w:lang w:eastAsia="es-GT"/>
        </w:rPr>
        <w:t xml:space="preserve">. Deberá </w:t>
      </w:r>
      <w:r>
        <w:rPr>
          <w:rFonts w:asciiTheme="minorHAnsi" w:hAnsiTheme="minorHAnsi" w:cstheme="minorHAnsi"/>
          <w:color w:val="000000"/>
          <w:lang w:eastAsia="es-GT"/>
        </w:rPr>
        <w:t>presentar</w:t>
      </w:r>
      <w:r w:rsidR="00EB6BF8" w:rsidRPr="006A731F">
        <w:rPr>
          <w:rFonts w:asciiTheme="minorHAnsi" w:hAnsiTheme="minorHAnsi" w:cstheme="minorHAnsi"/>
          <w:color w:val="000000"/>
          <w:lang w:eastAsia="es-GT"/>
        </w:rPr>
        <w:t>:</w:t>
      </w:r>
    </w:p>
    <w:p w14:paraId="3BDB8499" w14:textId="77777777" w:rsidR="00EB6BF8" w:rsidRPr="006A731F" w:rsidRDefault="00EB6BF8" w:rsidP="00D07AE3">
      <w:pPr>
        <w:numPr>
          <w:ilvl w:val="0"/>
          <w:numId w:val="16"/>
        </w:numPr>
        <w:tabs>
          <w:tab w:val="clear" w:pos="720"/>
        </w:tabs>
        <w:spacing w:line="360" w:lineRule="auto"/>
        <w:ind w:left="426"/>
        <w:jc w:val="both"/>
        <w:textAlignment w:val="baseline"/>
        <w:rPr>
          <w:rFonts w:asciiTheme="minorHAnsi" w:hAnsiTheme="minorHAnsi" w:cstheme="minorHAnsi"/>
          <w:color w:val="000000"/>
          <w:lang w:eastAsia="es-GT"/>
        </w:rPr>
      </w:pPr>
      <w:r w:rsidRPr="006A731F">
        <w:rPr>
          <w:rFonts w:asciiTheme="minorHAnsi" w:hAnsiTheme="minorHAnsi" w:cstheme="minorHAnsi"/>
          <w:color w:val="000000"/>
          <w:lang w:eastAsia="es-GT"/>
        </w:rPr>
        <w:t>Imagen clara, fácilmente identificable y leíble.</w:t>
      </w:r>
    </w:p>
    <w:p w14:paraId="6F7ABE57" w14:textId="02BF14E6" w:rsidR="00EB6BF8" w:rsidRDefault="00EB6BF8" w:rsidP="00D07AE3">
      <w:pPr>
        <w:numPr>
          <w:ilvl w:val="0"/>
          <w:numId w:val="16"/>
        </w:numPr>
        <w:tabs>
          <w:tab w:val="clear" w:pos="720"/>
        </w:tabs>
        <w:spacing w:line="360" w:lineRule="auto"/>
        <w:ind w:left="426"/>
        <w:jc w:val="both"/>
        <w:textAlignment w:val="baseline"/>
        <w:rPr>
          <w:rFonts w:asciiTheme="minorHAnsi" w:hAnsiTheme="minorHAnsi" w:cstheme="minorHAnsi"/>
          <w:color w:val="000000"/>
          <w:lang w:eastAsia="es-GT"/>
        </w:rPr>
      </w:pPr>
      <w:r w:rsidRPr="006A731F">
        <w:rPr>
          <w:rFonts w:asciiTheme="minorHAnsi" w:hAnsiTheme="minorHAnsi" w:cstheme="minorHAnsi"/>
          <w:color w:val="000000"/>
          <w:lang w:eastAsia="es-GT"/>
        </w:rPr>
        <w:t>Especificar la base legal de</w:t>
      </w:r>
      <w:r w:rsidR="00BA26A5">
        <w:rPr>
          <w:rFonts w:asciiTheme="minorHAnsi" w:hAnsiTheme="minorHAnsi" w:cstheme="minorHAnsi"/>
          <w:color w:val="000000"/>
          <w:lang w:eastAsia="es-GT"/>
        </w:rPr>
        <w:t xml:space="preserve"> su aprobación, así como fecha </w:t>
      </w:r>
      <w:r w:rsidRPr="006A731F">
        <w:rPr>
          <w:rFonts w:asciiTheme="minorHAnsi" w:hAnsiTheme="minorHAnsi" w:cstheme="minorHAnsi"/>
          <w:color w:val="000000"/>
          <w:lang w:eastAsia="es-GT"/>
        </w:rPr>
        <w:t xml:space="preserve">y </w:t>
      </w:r>
      <w:r w:rsidR="00424046">
        <w:rPr>
          <w:rFonts w:asciiTheme="minorHAnsi" w:hAnsiTheme="minorHAnsi" w:cstheme="minorHAnsi"/>
          <w:color w:val="000000"/>
          <w:lang w:eastAsia="es-GT"/>
        </w:rPr>
        <w:t>la autoridad que lo</w:t>
      </w:r>
      <w:r w:rsidRPr="006A731F">
        <w:rPr>
          <w:rFonts w:asciiTheme="minorHAnsi" w:hAnsiTheme="minorHAnsi" w:cstheme="minorHAnsi"/>
          <w:color w:val="000000"/>
          <w:lang w:eastAsia="es-GT"/>
        </w:rPr>
        <w:t xml:space="preserve"> autorizó.</w:t>
      </w:r>
    </w:p>
    <w:p w14:paraId="65EE7451" w14:textId="77777777" w:rsidR="004F5451" w:rsidRDefault="004F5451" w:rsidP="004A7643">
      <w:pPr>
        <w:jc w:val="both"/>
        <w:rPr>
          <w:rFonts w:asciiTheme="minorHAnsi" w:hAnsiTheme="minorHAnsi" w:cstheme="minorHAnsi"/>
          <w:color w:val="000000"/>
          <w:lang w:eastAsia="es-GT"/>
        </w:rPr>
      </w:pPr>
    </w:p>
    <w:p w14:paraId="4256C864" w14:textId="1D90BC7A" w:rsidR="00334BD1" w:rsidRPr="00464866" w:rsidRDefault="00334BD1" w:rsidP="005066C5">
      <w:pPr>
        <w:pStyle w:val="Ttulo2"/>
        <w:spacing w:before="0" w:line="360" w:lineRule="auto"/>
        <w:rPr>
          <w:rFonts w:cstheme="minorHAnsi"/>
          <w:bCs w:val="0"/>
          <w:color w:val="000000"/>
          <w:sz w:val="28"/>
          <w:lang w:eastAsia="es-GT"/>
        </w:rPr>
      </w:pPr>
      <w:bookmarkStart w:id="200" w:name="_Toc223426246"/>
      <w:r w:rsidRPr="00464866">
        <w:rPr>
          <w:rFonts w:cstheme="minorHAnsi"/>
          <w:bCs w:val="0"/>
          <w:color w:val="000000"/>
          <w:sz w:val="28"/>
          <w:lang w:eastAsia="es-GT"/>
        </w:rPr>
        <w:t>Contenido del documento</w:t>
      </w:r>
      <w:bookmarkEnd w:id="200"/>
    </w:p>
    <w:p w14:paraId="5875DF1B" w14:textId="6BF7E0A4" w:rsidR="005F0309" w:rsidRPr="005066C5" w:rsidRDefault="002B6BCF" w:rsidP="005066C5">
      <w:pPr>
        <w:spacing w:line="360" w:lineRule="auto"/>
        <w:jc w:val="both"/>
        <w:rPr>
          <w:rFonts w:asciiTheme="minorHAnsi" w:hAnsiTheme="minorHAnsi" w:cstheme="minorHAnsi"/>
          <w:color w:val="000000"/>
          <w:lang w:eastAsia="es-GT"/>
        </w:rPr>
      </w:pPr>
      <w:r w:rsidRPr="005066C5">
        <w:rPr>
          <w:rFonts w:asciiTheme="minorHAnsi" w:hAnsiTheme="minorHAnsi" w:cstheme="minorHAnsi"/>
          <w:color w:val="000000"/>
          <w:lang w:eastAsia="es-GT"/>
        </w:rPr>
        <w:t>Según la naturaleza del manual</w:t>
      </w:r>
      <w:r w:rsidR="00546981" w:rsidRPr="005066C5">
        <w:rPr>
          <w:rFonts w:asciiTheme="minorHAnsi" w:hAnsiTheme="minorHAnsi" w:cstheme="minorHAnsi"/>
          <w:color w:val="000000"/>
          <w:lang w:eastAsia="es-GT"/>
        </w:rPr>
        <w:t xml:space="preserve">, </w:t>
      </w:r>
      <w:r w:rsidR="003D62CC" w:rsidRPr="005066C5">
        <w:rPr>
          <w:rFonts w:asciiTheme="minorHAnsi" w:hAnsiTheme="minorHAnsi" w:cstheme="minorHAnsi"/>
          <w:color w:val="000000"/>
          <w:lang w:eastAsia="es-GT"/>
        </w:rPr>
        <w:t>a</w:t>
      </w:r>
      <w:r w:rsidR="001615FC" w:rsidRPr="005066C5">
        <w:rPr>
          <w:rFonts w:asciiTheme="minorHAnsi" w:hAnsiTheme="minorHAnsi" w:cstheme="minorHAnsi"/>
          <w:color w:val="000000"/>
          <w:lang w:eastAsia="es-GT"/>
        </w:rPr>
        <w:t xml:space="preserve"> continuación se describe </w:t>
      </w:r>
      <w:r w:rsidR="003D62CC" w:rsidRPr="005066C5">
        <w:rPr>
          <w:rFonts w:asciiTheme="minorHAnsi" w:hAnsiTheme="minorHAnsi" w:cstheme="minorHAnsi"/>
          <w:color w:val="000000"/>
          <w:lang w:eastAsia="es-GT"/>
        </w:rPr>
        <w:t>la estructura específica</w:t>
      </w:r>
      <w:r w:rsidR="001615FC" w:rsidRPr="005066C5">
        <w:rPr>
          <w:rFonts w:asciiTheme="minorHAnsi" w:hAnsiTheme="minorHAnsi" w:cstheme="minorHAnsi"/>
          <w:color w:val="000000"/>
          <w:lang w:eastAsia="es-GT"/>
        </w:rPr>
        <w:t xml:space="preserve"> que deberá presentar cada manual institucional.</w:t>
      </w:r>
    </w:p>
    <w:p w14:paraId="388AFA91" w14:textId="77777777" w:rsidR="00603321" w:rsidRPr="005066C5" w:rsidRDefault="00603321" w:rsidP="005066C5">
      <w:pPr>
        <w:spacing w:line="360" w:lineRule="auto"/>
        <w:jc w:val="both"/>
        <w:rPr>
          <w:rFonts w:asciiTheme="minorHAnsi" w:hAnsiTheme="minorHAnsi" w:cstheme="minorHAnsi"/>
          <w:color w:val="000000"/>
          <w:lang w:eastAsia="es-GT"/>
        </w:rPr>
      </w:pPr>
    </w:p>
    <w:p w14:paraId="012606C1" w14:textId="0419720F" w:rsidR="001615FC" w:rsidRPr="005066C5" w:rsidRDefault="00B557EE" w:rsidP="005066C5">
      <w:pPr>
        <w:pStyle w:val="Prrafodelista"/>
        <w:numPr>
          <w:ilvl w:val="4"/>
          <w:numId w:val="32"/>
        </w:numPr>
        <w:spacing w:line="360" w:lineRule="auto"/>
        <w:ind w:left="360"/>
        <w:jc w:val="both"/>
        <w:outlineLvl w:val="2"/>
        <w:rPr>
          <w:rFonts w:asciiTheme="minorHAnsi" w:hAnsiTheme="minorHAnsi" w:cstheme="minorHAnsi"/>
          <w:b/>
          <w:color w:val="000000"/>
          <w:lang w:eastAsia="es-GT"/>
        </w:rPr>
      </w:pPr>
      <w:bookmarkStart w:id="201" w:name="_Toc223426247"/>
      <w:r w:rsidRPr="005066C5">
        <w:rPr>
          <w:rStyle w:val="Ttulo3Car"/>
          <w:rFonts w:asciiTheme="minorHAnsi" w:hAnsiTheme="minorHAnsi" w:cstheme="minorHAnsi"/>
          <w:b/>
          <w:color w:val="auto"/>
          <w:lang w:eastAsia="es-GT"/>
        </w:rPr>
        <w:t>Manual de Organización y Funciones</w:t>
      </w:r>
      <w:bookmarkEnd w:id="201"/>
    </w:p>
    <w:p w14:paraId="1C58FEA6" w14:textId="77777777" w:rsidR="00603321" w:rsidRPr="005066C5" w:rsidRDefault="00AF4773" w:rsidP="005066C5">
      <w:pPr>
        <w:spacing w:line="360" w:lineRule="auto"/>
        <w:ind w:left="340"/>
        <w:jc w:val="both"/>
        <w:rPr>
          <w:rFonts w:asciiTheme="minorHAnsi" w:hAnsiTheme="minorHAnsi" w:cstheme="minorHAnsi"/>
          <w:color w:val="000000"/>
          <w:lang w:eastAsia="es-GT"/>
        </w:rPr>
      </w:pPr>
      <w:r w:rsidRPr="005066C5">
        <w:rPr>
          <w:rFonts w:asciiTheme="minorHAnsi" w:hAnsiTheme="minorHAnsi" w:cstheme="minorHAnsi"/>
          <w:color w:val="000000"/>
          <w:lang w:eastAsia="es-GT"/>
        </w:rPr>
        <w:t>Por su naturaleza deberá desarrollar</w:t>
      </w:r>
      <w:r w:rsidR="00603321" w:rsidRPr="005066C5">
        <w:rPr>
          <w:rFonts w:asciiTheme="minorHAnsi" w:hAnsiTheme="minorHAnsi" w:cstheme="minorHAnsi"/>
          <w:color w:val="000000"/>
          <w:lang w:eastAsia="es-GT"/>
        </w:rPr>
        <w:t>:</w:t>
      </w:r>
    </w:p>
    <w:p w14:paraId="03A99817" w14:textId="7A8ABFD7" w:rsidR="00603321" w:rsidRPr="005066C5" w:rsidRDefault="00603321" w:rsidP="00232E4E">
      <w:pPr>
        <w:pStyle w:val="Prrafodelista"/>
        <w:numPr>
          <w:ilvl w:val="1"/>
          <w:numId w:val="36"/>
        </w:numPr>
        <w:tabs>
          <w:tab w:val="clear" w:pos="1080"/>
        </w:tabs>
        <w:spacing w:line="360" w:lineRule="auto"/>
        <w:jc w:val="both"/>
        <w:rPr>
          <w:rFonts w:asciiTheme="minorHAnsi" w:hAnsiTheme="minorHAnsi" w:cstheme="minorHAnsi"/>
          <w:color w:val="000000"/>
          <w:lang w:eastAsia="es-GT"/>
        </w:rPr>
      </w:pPr>
      <w:r w:rsidRPr="005066C5">
        <w:rPr>
          <w:rFonts w:asciiTheme="minorHAnsi" w:hAnsiTheme="minorHAnsi" w:cstheme="minorHAnsi"/>
          <w:b/>
          <w:color w:val="000000"/>
          <w:lang w:eastAsia="es-GT"/>
        </w:rPr>
        <w:t>Estructura organizacional.</w:t>
      </w:r>
      <w:r w:rsidRPr="005066C5">
        <w:rPr>
          <w:rFonts w:asciiTheme="minorHAnsi" w:hAnsiTheme="minorHAnsi" w:cstheme="minorHAnsi"/>
          <w:color w:val="000000"/>
          <w:lang w:eastAsia="es-GT"/>
        </w:rPr>
        <w:t xml:space="preserve"> Consiste en listar teóricamente cada unidad organizacional que conforma SENABED, coincidiendo con el organigrama institucional.</w:t>
      </w:r>
    </w:p>
    <w:p w14:paraId="7D00130D" w14:textId="5D465E72" w:rsidR="00EB6BF8" w:rsidRPr="005066C5" w:rsidRDefault="00603321" w:rsidP="00232E4E">
      <w:pPr>
        <w:pStyle w:val="Prrafodelista"/>
        <w:numPr>
          <w:ilvl w:val="1"/>
          <w:numId w:val="36"/>
        </w:numPr>
        <w:tabs>
          <w:tab w:val="clear" w:pos="1080"/>
        </w:tabs>
        <w:spacing w:line="360" w:lineRule="auto"/>
        <w:ind w:left="1069"/>
        <w:jc w:val="both"/>
        <w:textAlignment w:val="baseline"/>
        <w:rPr>
          <w:rFonts w:asciiTheme="minorHAnsi" w:hAnsiTheme="minorHAnsi" w:cstheme="minorHAnsi"/>
          <w:lang w:eastAsia="es-GT"/>
        </w:rPr>
      </w:pPr>
      <w:r w:rsidRPr="005066C5">
        <w:rPr>
          <w:rFonts w:asciiTheme="minorHAnsi" w:hAnsiTheme="minorHAnsi" w:cstheme="minorHAnsi"/>
          <w:b/>
          <w:bCs/>
          <w:color w:val="000000"/>
          <w:lang w:eastAsia="es-GT"/>
        </w:rPr>
        <w:t>D</w:t>
      </w:r>
      <w:r w:rsidR="00EB6BF8" w:rsidRPr="005066C5">
        <w:rPr>
          <w:rFonts w:asciiTheme="minorHAnsi" w:hAnsiTheme="minorHAnsi" w:cstheme="minorHAnsi"/>
          <w:b/>
          <w:bCs/>
          <w:color w:val="000000"/>
          <w:lang w:eastAsia="es-GT"/>
        </w:rPr>
        <w:t xml:space="preserve">escripción y </w:t>
      </w:r>
      <w:r w:rsidR="000623E9" w:rsidRPr="005066C5">
        <w:rPr>
          <w:rFonts w:asciiTheme="minorHAnsi" w:hAnsiTheme="minorHAnsi" w:cstheme="minorHAnsi"/>
          <w:b/>
          <w:bCs/>
          <w:color w:val="000000"/>
          <w:lang w:eastAsia="es-GT"/>
        </w:rPr>
        <w:t>atribuciones</w:t>
      </w:r>
      <w:r w:rsidR="00EB6BF8" w:rsidRPr="005066C5">
        <w:rPr>
          <w:rFonts w:asciiTheme="minorHAnsi" w:hAnsiTheme="minorHAnsi" w:cstheme="minorHAnsi"/>
          <w:b/>
          <w:bCs/>
          <w:color w:val="000000"/>
          <w:lang w:eastAsia="es-GT"/>
        </w:rPr>
        <w:t xml:space="preserve"> </w:t>
      </w:r>
      <w:r w:rsidR="005E468D" w:rsidRPr="005066C5">
        <w:rPr>
          <w:rFonts w:asciiTheme="minorHAnsi" w:hAnsiTheme="minorHAnsi" w:cstheme="minorHAnsi"/>
          <w:b/>
          <w:bCs/>
          <w:color w:val="000000"/>
          <w:lang w:eastAsia="es-GT"/>
        </w:rPr>
        <w:t>por</w:t>
      </w:r>
      <w:r w:rsidR="00EB6BF8" w:rsidRPr="005066C5">
        <w:rPr>
          <w:rFonts w:asciiTheme="minorHAnsi" w:hAnsiTheme="minorHAnsi" w:cstheme="minorHAnsi"/>
          <w:b/>
          <w:bCs/>
          <w:color w:val="000000"/>
          <w:lang w:eastAsia="es-GT"/>
        </w:rPr>
        <w:t xml:space="preserve"> </w:t>
      </w:r>
      <w:r w:rsidRPr="005066C5">
        <w:rPr>
          <w:rFonts w:asciiTheme="minorHAnsi" w:hAnsiTheme="minorHAnsi" w:cstheme="minorHAnsi"/>
          <w:b/>
          <w:bCs/>
          <w:color w:val="000000"/>
          <w:lang w:eastAsia="es-GT"/>
        </w:rPr>
        <w:t>unidad</w:t>
      </w:r>
      <w:r w:rsidR="005E468D" w:rsidRPr="005066C5">
        <w:rPr>
          <w:rFonts w:asciiTheme="minorHAnsi" w:hAnsiTheme="minorHAnsi" w:cstheme="minorHAnsi"/>
          <w:b/>
          <w:bCs/>
          <w:color w:val="000000"/>
          <w:lang w:eastAsia="es-GT"/>
        </w:rPr>
        <w:t>es</w:t>
      </w:r>
      <w:r w:rsidRPr="005066C5">
        <w:rPr>
          <w:rFonts w:asciiTheme="minorHAnsi" w:hAnsiTheme="minorHAnsi" w:cstheme="minorHAnsi"/>
          <w:b/>
          <w:bCs/>
          <w:color w:val="000000"/>
          <w:lang w:eastAsia="es-GT"/>
        </w:rPr>
        <w:t xml:space="preserve"> organizacional</w:t>
      </w:r>
      <w:r w:rsidR="005E468D" w:rsidRPr="005066C5">
        <w:rPr>
          <w:rFonts w:asciiTheme="minorHAnsi" w:hAnsiTheme="minorHAnsi" w:cstheme="minorHAnsi"/>
          <w:b/>
          <w:bCs/>
          <w:color w:val="000000"/>
          <w:lang w:eastAsia="es-GT"/>
        </w:rPr>
        <w:t>es</w:t>
      </w:r>
      <w:r w:rsidR="00AF4773" w:rsidRPr="005066C5">
        <w:rPr>
          <w:rFonts w:asciiTheme="minorHAnsi" w:hAnsiTheme="minorHAnsi" w:cstheme="minorHAnsi"/>
          <w:b/>
          <w:bCs/>
          <w:color w:val="000000"/>
          <w:lang w:eastAsia="es-GT"/>
        </w:rPr>
        <w:t>.</w:t>
      </w:r>
      <w:r w:rsidR="00AF4773" w:rsidRPr="005066C5">
        <w:rPr>
          <w:rFonts w:asciiTheme="minorHAnsi" w:hAnsiTheme="minorHAnsi" w:cstheme="minorHAnsi"/>
          <w:bCs/>
          <w:color w:val="000000"/>
          <w:lang w:eastAsia="es-GT"/>
        </w:rPr>
        <w:t xml:space="preserve"> </w:t>
      </w:r>
      <w:r w:rsidR="0021784B" w:rsidRPr="005066C5">
        <w:rPr>
          <w:rFonts w:asciiTheme="minorHAnsi" w:hAnsiTheme="minorHAnsi" w:cstheme="minorHAnsi"/>
          <w:color w:val="000000"/>
          <w:lang w:eastAsia="es-GT"/>
        </w:rPr>
        <w:t>En este apartado se describen</w:t>
      </w:r>
      <w:r w:rsidR="00EB6BF8" w:rsidRPr="005066C5">
        <w:rPr>
          <w:rFonts w:asciiTheme="minorHAnsi" w:hAnsiTheme="minorHAnsi" w:cstheme="minorHAnsi"/>
          <w:color w:val="000000"/>
          <w:lang w:eastAsia="es-GT"/>
        </w:rPr>
        <w:t xml:space="preserve"> y detalla</w:t>
      </w:r>
      <w:r w:rsidR="0021784B" w:rsidRPr="005066C5">
        <w:rPr>
          <w:rFonts w:asciiTheme="minorHAnsi" w:hAnsiTheme="minorHAnsi" w:cstheme="minorHAnsi"/>
          <w:color w:val="000000"/>
          <w:lang w:eastAsia="es-GT"/>
        </w:rPr>
        <w:t>n</w:t>
      </w:r>
      <w:r w:rsidR="00EB6BF8" w:rsidRPr="005066C5">
        <w:rPr>
          <w:rFonts w:asciiTheme="minorHAnsi" w:hAnsiTheme="minorHAnsi" w:cstheme="minorHAnsi"/>
          <w:color w:val="000000"/>
          <w:lang w:eastAsia="es-GT"/>
        </w:rPr>
        <w:t xml:space="preserve"> las </w:t>
      </w:r>
      <w:r w:rsidR="007477A2" w:rsidRPr="005066C5">
        <w:rPr>
          <w:rFonts w:asciiTheme="minorHAnsi" w:hAnsiTheme="minorHAnsi" w:cstheme="minorHAnsi"/>
          <w:color w:val="000000"/>
          <w:lang w:eastAsia="es-GT"/>
        </w:rPr>
        <w:t xml:space="preserve">atribuciones </w:t>
      </w:r>
      <w:r w:rsidR="00EB6BF8" w:rsidRPr="005066C5">
        <w:rPr>
          <w:rFonts w:asciiTheme="minorHAnsi" w:hAnsiTheme="minorHAnsi" w:cstheme="minorHAnsi"/>
          <w:color w:val="000000"/>
          <w:lang w:eastAsia="es-GT"/>
        </w:rPr>
        <w:t>que le corresponden a cada unidad organizacional</w:t>
      </w:r>
      <w:r w:rsidR="00424046" w:rsidRPr="005066C5">
        <w:rPr>
          <w:rFonts w:asciiTheme="minorHAnsi" w:hAnsiTheme="minorHAnsi" w:cstheme="minorHAnsi"/>
          <w:color w:val="000000"/>
          <w:lang w:eastAsia="es-GT"/>
        </w:rPr>
        <w:t>,</w:t>
      </w:r>
      <w:r w:rsidR="00EB6BF8" w:rsidRPr="005066C5">
        <w:rPr>
          <w:rFonts w:asciiTheme="minorHAnsi" w:hAnsiTheme="minorHAnsi" w:cstheme="minorHAnsi"/>
          <w:color w:val="000000"/>
          <w:lang w:eastAsia="es-GT"/>
        </w:rPr>
        <w:t xml:space="preserve"> con el objetivo de identificar </w:t>
      </w:r>
      <w:r w:rsidR="00AF4773" w:rsidRPr="005066C5">
        <w:rPr>
          <w:rFonts w:asciiTheme="minorHAnsi" w:hAnsiTheme="minorHAnsi" w:cstheme="minorHAnsi"/>
          <w:color w:val="000000"/>
          <w:lang w:eastAsia="es-GT"/>
        </w:rPr>
        <w:t>sus</w:t>
      </w:r>
      <w:r w:rsidR="00EB6BF8" w:rsidRPr="005066C5">
        <w:rPr>
          <w:rFonts w:asciiTheme="minorHAnsi" w:hAnsiTheme="minorHAnsi" w:cstheme="minorHAnsi"/>
          <w:color w:val="000000"/>
          <w:lang w:eastAsia="es-GT"/>
        </w:rPr>
        <w:t xml:space="preserve"> competencias</w:t>
      </w:r>
      <w:r w:rsidR="0085647D" w:rsidRPr="005066C5">
        <w:rPr>
          <w:rFonts w:asciiTheme="minorHAnsi" w:hAnsiTheme="minorHAnsi" w:cstheme="minorHAnsi"/>
          <w:color w:val="000000"/>
          <w:lang w:eastAsia="es-GT"/>
        </w:rPr>
        <w:t>,</w:t>
      </w:r>
      <w:r w:rsidR="00EB6BF8" w:rsidRPr="005066C5">
        <w:rPr>
          <w:rFonts w:asciiTheme="minorHAnsi" w:hAnsiTheme="minorHAnsi" w:cstheme="minorHAnsi"/>
          <w:color w:val="000000"/>
          <w:lang w:eastAsia="es-GT"/>
        </w:rPr>
        <w:t xml:space="preserve"> conforme a</w:t>
      </w:r>
      <w:r w:rsidR="00AF4773" w:rsidRPr="005066C5">
        <w:rPr>
          <w:rFonts w:asciiTheme="minorHAnsi" w:hAnsiTheme="minorHAnsi" w:cstheme="minorHAnsi"/>
          <w:color w:val="000000"/>
          <w:lang w:eastAsia="es-GT"/>
        </w:rPr>
        <w:t>l</w:t>
      </w:r>
      <w:r w:rsidR="00EB6BF8" w:rsidRPr="005066C5">
        <w:rPr>
          <w:rFonts w:asciiTheme="minorHAnsi" w:hAnsiTheme="minorHAnsi" w:cstheme="minorHAnsi"/>
          <w:color w:val="000000"/>
          <w:lang w:eastAsia="es-GT"/>
        </w:rPr>
        <w:t xml:space="preserve"> mandato legal. Deberá describir los </w:t>
      </w:r>
      <w:r w:rsidR="00AF4773" w:rsidRPr="005066C5">
        <w:rPr>
          <w:rFonts w:asciiTheme="minorHAnsi" w:hAnsiTheme="minorHAnsi" w:cstheme="minorHAnsi"/>
          <w:color w:val="000000"/>
          <w:lang w:eastAsia="es-GT"/>
        </w:rPr>
        <w:t xml:space="preserve">siguientes </w:t>
      </w:r>
      <w:r w:rsidR="00EB6BF8" w:rsidRPr="005066C5">
        <w:rPr>
          <w:rFonts w:asciiTheme="minorHAnsi" w:hAnsiTheme="minorHAnsi" w:cstheme="minorHAnsi"/>
          <w:color w:val="000000"/>
          <w:lang w:eastAsia="es-GT"/>
        </w:rPr>
        <w:t>componentes</w:t>
      </w:r>
      <w:r w:rsidR="0085647D" w:rsidRPr="005066C5">
        <w:rPr>
          <w:rFonts w:asciiTheme="minorHAnsi" w:hAnsiTheme="minorHAnsi" w:cstheme="minorHAnsi"/>
          <w:color w:val="000000"/>
          <w:lang w:eastAsia="es-GT"/>
        </w:rPr>
        <w:t xml:space="preserve"> </w:t>
      </w:r>
      <w:r w:rsidR="00AF4773" w:rsidRPr="005066C5">
        <w:rPr>
          <w:rFonts w:asciiTheme="minorHAnsi" w:hAnsiTheme="minorHAnsi" w:cstheme="minorHAnsi"/>
          <w:color w:val="000000"/>
          <w:lang w:eastAsia="es-GT"/>
        </w:rPr>
        <w:t>en</w:t>
      </w:r>
      <w:r w:rsidR="0085647D" w:rsidRPr="005066C5">
        <w:rPr>
          <w:rFonts w:asciiTheme="minorHAnsi" w:hAnsiTheme="minorHAnsi" w:cstheme="minorHAnsi"/>
          <w:color w:val="000000"/>
          <w:lang w:eastAsia="es-GT"/>
        </w:rPr>
        <w:t xml:space="preserve"> cada </w:t>
      </w:r>
      <w:r w:rsidR="00AF4773" w:rsidRPr="005066C5">
        <w:rPr>
          <w:rFonts w:asciiTheme="minorHAnsi" w:hAnsiTheme="minorHAnsi" w:cstheme="minorHAnsi"/>
          <w:color w:val="000000"/>
          <w:lang w:eastAsia="es-GT"/>
        </w:rPr>
        <w:t>unidad organizacional, de acuerdo al orden jerárquico descrito en la estructura organizacional vigente</w:t>
      </w:r>
      <w:r w:rsidR="00EB6BF8" w:rsidRPr="005066C5">
        <w:rPr>
          <w:rFonts w:asciiTheme="minorHAnsi" w:hAnsiTheme="minorHAnsi" w:cstheme="minorHAnsi"/>
          <w:color w:val="000000"/>
          <w:lang w:eastAsia="es-GT"/>
        </w:rPr>
        <w:t>:</w:t>
      </w:r>
    </w:p>
    <w:p w14:paraId="06E7E611" w14:textId="704807DD" w:rsidR="00EB6BF8" w:rsidRPr="005066C5" w:rsidRDefault="00C15A3F" w:rsidP="005066C5">
      <w:pPr>
        <w:numPr>
          <w:ilvl w:val="0"/>
          <w:numId w:val="25"/>
        </w:numPr>
        <w:tabs>
          <w:tab w:val="clear" w:pos="720"/>
        </w:tabs>
        <w:spacing w:line="360" w:lineRule="auto"/>
        <w:ind w:left="1418"/>
        <w:jc w:val="both"/>
        <w:textAlignment w:val="baseline"/>
        <w:rPr>
          <w:rFonts w:asciiTheme="minorHAnsi" w:hAnsiTheme="minorHAnsi" w:cstheme="minorHAnsi"/>
          <w:color w:val="000000"/>
          <w:lang w:eastAsia="es-GT"/>
        </w:rPr>
      </w:pPr>
      <w:r w:rsidRPr="005066C5">
        <w:rPr>
          <w:rFonts w:asciiTheme="minorHAnsi" w:hAnsiTheme="minorHAnsi" w:cstheme="minorHAnsi"/>
          <w:color w:val="000000"/>
          <w:lang w:eastAsia="es-GT"/>
        </w:rPr>
        <w:t>Nombre completo</w:t>
      </w:r>
      <w:r w:rsidR="00EB6BF8" w:rsidRPr="005066C5">
        <w:rPr>
          <w:rFonts w:asciiTheme="minorHAnsi" w:hAnsiTheme="minorHAnsi" w:cstheme="minorHAnsi"/>
          <w:color w:val="000000"/>
          <w:lang w:eastAsia="es-GT"/>
        </w:rPr>
        <w:t xml:space="preserve"> de la unidad organizacional.</w:t>
      </w:r>
    </w:p>
    <w:p w14:paraId="0971D5E6" w14:textId="77777777" w:rsidR="00EB6BF8" w:rsidRPr="005066C5" w:rsidRDefault="00EB6BF8" w:rsidP="005066C5">
      <w:pPr>
        <w:numPr>
          <w:ilvl w:val="0"/>
          <w:numId w:val="25"/>
        </w:numPr>
        <w:tabs>
          <w:tab w:val="clear" w:pos="720"/>
        </w:tabs>
        <w:spacing w:line="360" w:lineRule="auto"/>
        <w:ind w:left="1418"/>
        <w:jc w:val="both"/>
        <w:textAlignment w:val="baseline"/>
        <w:rPr>
          <w:rFonts w:asciiTheme="minorHAnsi" w:hAnsiTheme="minorHAnsi" w:cstheme="minorHAnsi"/>
          <w:color w:val="000000"/>
          <w:lang w:eastAsia="es-GT"/>
        </w:rPr>
      </w:pPr>
      <w:r w:rsidRPr="005066C5">
        <w:rPr>
          <w:rFonts w:asciiTheme="minorHAnsi" w:hAnsiTheme="minorHAnsi" w:cstheme="minorHAnsi"/>
          <w:color w:val="000000"/>
          <w:lang w:eastAsia="es-GT"/>
        </w:rPr>
        <w:t>Organigrama específico de la unidad organizacional.</w:t>
      </w:r>
    </w:p>
    <w:p w14:paraId="2D802E3E" w14:textId="7D1EF160" w:rsidR="00EB6BF8" w:rsidRPr="005066C5" w:rsidRDefault="006D6A19" w:rsidP="005066C5">
      <w:pPr>
        <w:numPr>
          <w:ilvl w:val="0"/>
          <w:numId w:val="25"/>
        </w:numPr>
        <w:tabs>
          <w:tab w:val="clear" w:pos="720"/>
        </w:tabs>
        <w:spacing w:line="360" w:lineRule="auto"/>
        <w:ind w:left="1418"/>
        <w:jc w:val="both"/>
        <w:textAlignment w:val="baseline"/>
        <w:rPr>
          <w:rFonts w:asciiTheme="minorHAnsi" w:hAnsiTheme="minorHAnsi" w:cstheme="minorHAnsi"/>
          <w:color w:val="000000"/>
          <w:lang w:eastAsia="es-GT"/>
        </w:rPr>
      </w:pPr>
      <w:r w:rsidRPr="005066C5">
        <w:rPr>
          <w:rFonts w:asciiTheme="minorHAnsi" w:hAnsiTheme="minorHAnsi" w:cstheme="minorHAnsi"/>
          <w:color w:val="000000"/>
          <w:lang w:eastAsia="es-GT"/>
        </w:rPr>
        <w:t xml:space="preserve">Descripción y </w:t>
      </w:r>
      <w:r w:rsidR="000623E9" w:rsidRPr="005066C5">
        <w:rPr>
          <w:rFonts w:asciiTheme="minorHAnsi" w:hAnsiTheme="minorHAnsi" w:cstheme="minorHAnsi"/>
          <w:color w:val="000000"/>
          <w:lang w:eastAsia="es-GT"/>
        </w:rPr>
        <w:t>atribuciones</w:t>
      </w:r>
      <w:r w:rsidR="00EB6BF8" w:rsidRPr="005066C5">
        <w:rPr>
          <w:rFonts w:asciiTheme="minorHAnsi" w:hAnsiTheme="minorHAnsi" w:cstheme="minorHAnsi"/>
          <w:color w:val="000000"/>
          <w:lang w:eastAsia="es-GT"/>
        </w:rPr>
        <w:t xml:space="preserve"> de la unidad organizacional y de cada una de las áreas que la componen.</w:t>
      </w:r>
    </w:p>
    <w:p w14:paraId="28EBAD3A" w14:textId="1A13E3CA" w:rsidR="005743C2" w:rsidRPr="005066C5" w:rsidRDefault="00124B0B" w:rsidP="005066C5">
      <w:pPr>
        <w:pStyle w:val="Prrafodelista"/>
        <w:numPr>
          <w:ilvl w:val="4"/>
          <w:numId w:val="32"/>
        </w:numPr>
        <w:spacing w:line="360" w:lineRule="auto"/>
        <w:ind w:left="360"/>
        <w:jc w:val="both"/>
        <w:outlineLvl w:val="2"/>
        <w:rPr>
          <w:rStyle w:val="Ttulo3Car"/>
          <w:rFonts w:asciiTheme="minorHAnsi" w:hAnsiTheme="minorHAnsi" w:cstheme="minorHAnsi"/>
          <w:b/>
          <w:color w:val="auto"/>
          <w:lang w:eastAsia="es-GT"/>
        </w:rPr>
      </w:pPr>
      <w:bookmarkStart w:id="202" w:name="_Toc223426248"/>
      <w:r w:rsidRPr="005066C5">
        <w:rPr>
          <w:rStyle w:val="Ttulo3Car"/>
          <w:rFonts w:asciiTheme="minorHAnsi" w:hAnsiTheme="minorHAnsi" w:cstheme="minorHAnsi"/>
          <w:b/>
          <w:color w:val="auto"/>
          <w:lang w:eastAsia="es-GT"/>
        </w:rPr>
        <w:t>Manual de Puestos y Funciones</w:t>
      </w:r>
      <w:bookmarkEnd w:id="202"/>
      <w:r w:rsidR="00AB35E0" w:rsidRPr="005066C5">
        <w:rPr>
          <w:rStyle w:val="Ttulo3Car"/>
          <w:rFonts w:asciiTheme="minorHAnsi" w:hAnsiTheme="minorHAnsi" w:cstheme="minorHAnsi"/>
          <w:b/>
          <w:color w:val="auto"/>
          <w:lang w:eastAsia="es-GT"/>
        </w:rPr>
        <w:t xml:space="preserve"> </w:t>
      </w:r>
    </w:p>
    <w:p w14:paraId="36FE4900" w14:textId="74615299" w:rsidR="00124B0B" w:rsidRPr="005066C5" w:rsidRDefault="00AB35E0" w:rsidP="005066C5">
      <w:pPr>
        <w:spacing w:line="360" w:lineRule="auto"/>
        <w:ind w:left="340"/>
        <w:rPr>
          <w:rFonts w:asciiTheme="minorHAnsi" w:hAnsiTheme="minorHAnsi" w:cstheme="minorHAnsi"/>
          <w:lang w:eastAsia="es-GT"/>
        </w:rPr>
      </w:pPr>
      <w:r w:rsidRPr="005066C5">
        <w:rPr>
          <w:rFonts w:asciiTheme="minorHAnsi" w:hAnsiTheme="minorHAnsi" w:cstheme="minorHAnsi"/>
          <w:lang w:eastAsia="es-GT"/>
        </w:rPr>
        <w:t>Por su naturaleza deberá desarrollar:</w:t>
      </w:r>
    </w:p>
    <w:p w14:paraId="2444B884" w14:textId="0ED5E76D" w:rsidR="009D5C72" w:rsidRPr="00D07AE3" w:rsidRDefault="009D5C72" w:rsidP="00232E4E">
      <w:pPr>
        <w:pStyle w:val="Prrafodelista"/>
        <w:numPr>
          <w:ilvl w:val="0"/>
          <w:numId w:val="20"/>
        </w:numPr>
        <w:spacing w:line="360" w:lineRule="auto"/>
        <w:ind w:left="1069"/>
        <w:jc w:val="both"/>
        <w:textAlignment w:val="baseline"/>
        <w:rPr>
          <w:rFonts w:asciiTheme="minorHAnsi" w:hAnsiTheme="minorHAnsi" w:cstheme="minorHAnsi"/>
          <w:b/>
          <w:bCs/>
          <w:color w:val="000000"/>
          <w:lang w:eastAsia="es-GT"/>
        </w:rPr>
      </w:pPr>
      <w:r w:rsidRPr="005066C5">
        <w:rPr>
          <w:rFonts w:asciiTheme="minorHAnsi" w:hAnsiTheme="minorHAnsi" w:cstheme="minorHAnsi"/>
          <w:b/>
          <w:bCs/>
          <w:color w:val="000000"/>
          <w:lang w:eastAsia="es-GT"/>
        </w:rPr>
        <w:t>Inventario de puestos</w:t>
      </w:r>
      <w:r w:rsidR="004A043A" w:rsidRPr="005066C5">
        <w:rPr>
          <w:rFonts w:asciiTheme="minorHAnsi" w:hAnsiTheme="minorHAnsi" w:cstheme="minorHAnsi"/>
          <w:b/>
          <w:bCs/>
          <w:color w:val="000000"/>
          <w:lang w:eastAsia="es-GT"/>
        </w:rPr>
        <w:t xml:space="preserve">. </w:t>
      </w:r>
      <w:r w:rsidR="006F7E12" w:rsidRPr="005066C5">
        <w:rPr>
          <w:rFonts w:asciiTheme="minorHAnsi" w:hAnsiTheme="minorHAnsi" w:cstheme="minorHAnsi"/>
          <w:color w:val="000000"/>
          <w:shd w:val="clear" w:color="auto" w:fill="FFFFFF"/>
          <w:lang w:eastAsia="es-GT"/>
        </w:rPr>
        <w:t>Sistematiza y lista</w:t>
      </w:r>
      <w:r w:rsidRPr="005066C5">
        <w:rPr>
          <w:rFonts w:asciiTheme="minorHAnsi" w:hAnsiTheme="minorHAnsi" w:cstheme="minorHAnsi"/>
          <w:color w:val="000000"/>
          <w:shd w:val="clear" w:color="auto" w:fill="FFFFFF"/>
          <w:lang w:eastAsia="es-GT"/>
        </w:rPr>
        <w:t xml:space="preserve"> información concerniente a cada puesto</w:t>
      </w:r>
      <w:r w:rsidR="004F1B0D" w:rsidRPr="005066C5">
        <w:rPr>
          <w:rFonts w:asciiTheme="minorHAnsi" w:hAnsiTheme="minorHAnsi" w:cstheme="minorHAnsi"/>
          <w:color w:val="000000"/>
          <w:shd w:val="clear" w:color="auto" w:fill="FFFFFF"/>
          <w:lang w:eastAsia="es-GT"/>
        </w:rPr>
        <w:t xml:space="preserve"> que forma parte de cada unidad organizacional</w:t>
      </w:r>
      <w:r w:rsidRPr="005066C5">
        <w:rPr>
          <w:rFonts w:asciiTheme="minorHAnsi" w:hAnsiTheme="minorHAnsi" w:cstheme="minorHAnsi"/>
          <w:color w:val="000000"/>
          <w:shd w:val="clear" w:color="auto" w:fill="FFFFFF"/>
          <w:lang w:eastAsia="es-GT"/>
        </w:rPr>
        <w:t xml:space="preserve"> de la Institución. Se elabora </w:t>
      </w:r>
      <w:r w:rsidR="004F1B0D" w:rsidRPr="005066C5">
        <w:rPr>
          <w:rFonts w:asciiTheme="minorHAnsi" w:hAnsiTheme="minorHAnsi" w:cstheme="minorHAnsi"/>
          <w:color w:val="000000"/>
          <w:shd w:val="clear" w:color="auto" w:fill="FFFFFF"/>
          <w:lang w:eastAsia="es-GT"/>
        </w:rPr>
        <w:t xml:space="preserve">un listado por </w:t>
      </w:r>
      <w:r w:rsidR="0081298A" w:rsidRPr="005066C5">
        <w:rPr>
          <w:rFonts w:asciiTheme="minorHAnsi" w:hAnsiTheme="minorHAnsi" w:cstheme="minorHAnsi"/>
          <w:color w:val="000000"/>
          <w:shd w:val="clear" w:color="auto" w:fill="FFFFFF"/>
          <w:lang w:eastAsia="es-GT"/>
        </w:rPr>
        <w:t xml:space="preserve">cada </w:t>
      </w:r>
      <w:r w:rsidR="004F1B0D" w:rsidRPr="005066C5">
        <w:rPr>
          <w:rFonts w:asciiTheme="minorHAnsi" w:hAnsiTheme="minorHAnsi" w:cstheme="minorHAnsi"/>
          <w:color w:val="000000"/>
          <w:shd w:val="clear" w:color="auto" w:fill="FFFFFF"/>
          <w:lang w:eastAsia="es-GT"/>
        </w:rPr>
        <w:t>renglón presupuestario (</w:t>
      </w:r>
      <w:r w:rsidR="004F1B0D" w:rsidRPr="005066C5">
        <w:rPr>
          <w:rFonts w:asciiTheme="minorHAnsi" w:hAnsiTheme="minorHAnsi" w:cstheme="minorHAnsi"/>
        </w:rPr>
        <w:t>011 “Personal Permanente”</w:t>
      </w:r>
      <w:r w:rsidR="000E0829" w:rsidRPr="005066C5">
        <w:rPr>
          <w:rFonts w:asciiTheme="minorHAnsi" w:hAnsiTheme="minorHAnsi" w:cstheme="minorHAnsi"/>
        </w:rPr>
        <w:t>,</w:t>
      </w:r>
      <w:r w:rsidR="004F1B0D" w:rsidRPr="005066C5">
        <w:rPr>
          <w:rFonts w:asciiTheme="minorHAnsi" w:hAnsiTheme="minorHAnsi" w:cstheme="minorHAnsi"/>
        </w:rPr>
        <w:t xml:space="preserve"> 021  “Personal Supernumerario” y 022 “Personal por Contrato”)</w:t>
      </w:r>
      <w:r w:rsidR="004F1B0D" w:rsidRPr="005066C5">
        <w:rPr>
          <w:rFonts w:asciiTheme="minorHAnsi" w:hAnsiTheme="minorHAnsi" w:cstheme="minorHAnsi"/>
          <w:color w:val="000000"/>
          <w:shd w:val="clear" w:color="auto" w:fill="FFFFFF"/>
          <w:lang w:eastAsia="es-GT"/>
        </w:rPr>
        <w:t>, indicando la dependencia, cantidad de puestos existentes, denominación</w:t>
      </w:r>
      <w:r w:rsidR="004F1B0D" w:rsidRPr="00D07AE3">
        <w:rPr>
          <w:rFonts w:asciiTheme="minorHAnsi" w:hAnsiTheme="minorHAnsi" w:cstheme="minorHAnsi"/>
          <w:color w:val="000000"/>
          <w:shd w:val="clear" w:color="auto" w:fill="FFFFFF"/>
          <w:lang w:eastAsia="es-GT"/>
        </w:rPr>
        <w:t xml:space="preserve"> nominal y </w:t>
      </w:r>
      <w:r w:rsidR="006F7E12" w:rsidRPr="00D07AE3">
        <w:rPr>
          <w:rFonts w:asciiTheme="minorHAnsi" w:hAnsiTheme="minorHAnsi" w:cstheme="minorHAnsi"/>
          <w:color w:val="000000"/>
          <w:shd w:val="clear" w:color="auto" w:fill="FFFFFF"/>
          <w:lang w:eastAsia="es-GT"/>
        </w:rPr>
        <w:t xml:space="preserve">denominación </w:t>
      </w:r>
      <w:r w:rsidR="004F1B0D" w:rsidRPr="00D07AE3">
        <w:rPr>
          <w:rFonts w:asciiTheme="minorHAnsi" w:hAnsiTheme="minorHAnsi" w:cstheme="minorHAnsi"/>
          <w:color w:val="000000"/>
          <w:shd w:val="clear" w:color="auto" w:fill="FFFFFF"/>
          <w:lang w:eastAsia="es-GT"/>
        </w:rPr>
        <w:t>funcional.</w:t>
      </w:r>
    </w:p>
    <w:p w14:paraId="4FF8A261" w14:textId="541B22E7" w:rsidR="009D5C72" w:rsidRPr="00F00F76" w:rsidRDefault="009D5C72" w:rsidP="00232E4E">
      <w:pPr>
        <w:pStyle w:val="Prrafodelista"/>
        <w:numPr>
          <w:ilvl w:val="0"/>
          <w:numId w:val="20"/>
        </w:numPr>
        <w:spacing w:line="360" w:lineRule="auto"/>
        <w:ind w:left="1069"/>
        <w:jc w:val="both"/>
        <w:textAlignment w:val="baseline"/>
        <w:rPr>
          <w:rFonts w:asciiTheme="minorHAnsi" w:hAnsiTheme="minorHAnsi" w:cstheme="minorHAnsi"/>
          <w:color w:val="000000"/>
          <w:shd w:val="clear" w:color="auto" w:fill="FFFFFF"/>
          <w:lang w:eastAsia="es-GT"/>
        </w:rPr>
      </w:pPr>
      <w:r w:rsidRPr="00F00F76">
        <w:rPr>
          <w:rFonts w:asciiTheme="minorHAnsi" w:hAnsiTheme="minorHAnsi" w:cstheme="minorHAnsi"/>
          <w:b/>
          <w:bCs/>
          <w:color w:val="000000"/>
          <w:lang w:eastAsia="es-GT"/>
        </w:rPr>
        <w:t>Aspectos normativos</w:t>
      </w:r>
      <w:r w:rsidR="0081298A" w:rsidRPr="00F00F76">
        <w:rPr>
          <w:rFonts w:asciiTheme="minorHAnsi" w:hAnsiTheme="minorHAnsi" w:cstheme="minorHAnsi"/>
          <w:b/>
          <w:bCs/>
          <w:color w:val="000000"/>
          <w:lang w:eastAsia="es-GT"/>
        </w:rPr>
        <w:t xml:space="preserve"> del manual de puestos</w:t>
      </w:r>
      <w:r w:rsidR="004A043A" w:rsidRPr="00F00F76">
        <w:rPr>
          <w:rFonts w:asciiTheme="minorHAnsi" w:hAnsiTheme="minorHAnsi" w:cstheme="minorHAnsi"/>
          <w:b/>
          <w:bCs/>
          <w:color w:val="000000"/>
          <w:lang w:eastAsia="es-GT"/>
        </w:rPr>
        <w:t xml:space="preserve">. </w:t>
      </w:r>
      <w:r w:rsidR="00572262" w:rsidRPr="00F00F76">
        <w:rPr>
          <w:rFonts w:asciiTheme="minorHAnsi" w:hAnsiTheme="minorHAnsi" w:cstheme="minorHAnsi"/>
          <w:color w:val="000000"/>
          <w:shd w:val="clear" w:color="auto" w:fill="FFFFFF"/>
          <w:lang w:eastAsia="es-GT"/>
        </w:rPr>
        <w:t>Este apartado está</w:t>
      </w:r>
      <w:r w:rsidRPr="00F00F76">
        <w:rPr>
          <w:rFonts w:asciiTheme="minorHAnsi" w:hAnsiTheme="minorHAnsi" w:cstheme="minorHAnsi"/>
          <w:color w:val="000000"/>
          <w:shd w:val="clear" w:color="auto" w:fill="FFFFFF"/>
          <w:lang w:eastAsia="es-GT"/>
        </w:rPr>
        <w:t xml:space="preserve"> integra</w:t>
      </w:r>
      <w:r w:rsidR="00572262" w:rsidRPr="00F00F76">
        <w:rPr>
          <w:rFonts w:asciiTheme="minorHAnsi" w:hAnsiTheme="minorHAnsi" w:cstheme="minorHAnsi"/>
          <w:color w:val="000000"/>
          <w:shd w:val="clear" w:color="auto" w:fill="FFFFFF"/>
          <w:lang w:eastAsia="es-GT"/>
        </w:rPr>
        <w:t>do</w:t>
      </w:r>
      <w:r w:rsidRPr="00F00F76">
        <w:rPr>
          <w:rFonts w:asciiTheme="minorHAnsi" w:hAnsiTheme="minorHAnsi" w:cstheme="minorHAnsi"/>
          <w:color w:val="000000"/>
          <w:shd w:val="clear" w:color="auto" w:fill="FFFFFF"/>
          <w:lang w:eastAsia="es-GT"/>
        </w:rPr>
        <w:t xml:space="preserve"> de normativas, políticas, categorías o descripciones concernientes a los puestos o los lineamientos generales o legales establecidos para la clasificación de </w:t>
      </w:r>
      <w:r w:rsidR="00572262" w:rsidRPr="00F00F76">
        <w:rPr>
          <w:rFonts w:asciiTheme="minorHAnsi" w:hAnsiTheme="minorHAnsi" w:cstheme="minorHAnsi"/>
          <w:color w:val="000000"/>
          <w:shd w:val="clear" w:color="auto" w:fill="FFFFFF"/>
          <w:lang w:eastAsia="es-GT"/>
        </w:rPr>
        <w:t>los mismos</w:t>
      </w:r>
      <w:r w:rsidRPr="00F00F76">
        <w:rPr>
          <w:rFonts w:asciiTheme="minorHAnsi" w:hAnsiTheme="minorHAnsi" w:cstheme="minorHAnsi"/>
          <w:color w:val="000000"/>
          <w:shd w:val="clear" w:color="auto" w:fill="FFFFFF"/>
          <w:lang w:eastAsia="es-GT"/>
        </w:rPr>
        <w:t>.</w:t>
      </w:r>
      <w:r w:rsidR="00F00F76">
        <w:rPr>
          <w:rFonts w:asciiTheme="minorHAnsi" w:hAnsiTheme="minorHAnsi" w:cstheme="minorHAnsi"/>
          <w:color w:val="000000"/>
          <w:shd w:val="clear" w:color="auto" w:fill="FFFFFF"/>
          <w:lang w:eastAsia="es-GT"/>
        </w:rPr>
        <w:t xml:space="preserve"> </w:t>
      </w:r>
      <w:r w:rsidRPr="00F00F76">
        <w:rPr>
          <w:rFonts w:asciiTheme="minorHAnsi" w:hAnsiTheme="minorHAnsi" w:cstheme="minorHAnsi"/>
          <w:color w:val="000000"/>
          <w:shd w:val="clear" w:color="auto" w:fill="FFFFFF"/>
          <w:lang w:eastAsia="es-GT"/>
        </w:rPr>
        <w:t>Estas normativas pueden emanar de forma interna o externa con base a ordenamientos jurídicos vigentes que regulan la operación y funcionamiento de los puestos categorizados de la Institución. Deberá describir los componentes siguientes:</w:t>
      </w:r>
    </w:p>
    <w:p w14:paraId="107A409A" w14:textId="77777777" w:rsidR="009D5C72" w:rsidRDefault="009D5C72" w:rsidP="005066C5">
      <w:pPr>
        <w:numPr>
          <w:ilvl w:val="0"/>
          <w:numId w:val="28"/>
        </w:numPr>
        <w:tabs>
          <w:tab w:val="clear" w:pos="720"/>
        </w:tabs>
        <w:spacing w:line="360" w:lineRule="auto"/>
        <w:ind w:left="1560"/>
        <w:jc w:val="both"/>
        <w:textAlignment w:val="baseline"/>
        <w:rPr>
          <w:rFonts w:asciiTheme="minorHAnsi" w:hAnsiTheme="minorHAnsi" w:cstheme="minorHAnsi"/>
          <w:color w:val="000000"/>
          <w:lang w:eastAsia="es-GT"/>
        </w:rPr>
      </w:pPr>
      <w:r>
        <w:rPr>
          <w:rFonts w:asciiTheme="minorHAnsi" w:hAnsiTheme="minorHAnsi" w:cstheme="minorHAnsi"/>
          <w:color w:val="000000"/>
          <w:lang w:eastAsia="es-GT"/>
        </w:rPr>
        <w:t>Clasificación</w:t>
      </w:r>
      <w:r w:rsidRPr="003F59BD">
        <w:rPr>
          <w:rFonts w:asciiTheme="minorHAnsi" w:hAnsiTheme="minorHAnsi" w:cstheme="minorHAnsi"/>
          <w:color w:val="000000"/>
          <w:lang w:eastAsia="es-GT"/>
        </w:rPr>
        <w:t xml:space="preserve"> de puestos.</w:t>
      </w:r>
    </w:p>
    <w:p w14:paraId="3D0D13DC" w14:textId="77777777" w:rsidR="009D5C72" w:rsidRDefault="009D5C72" w:rsidP="005066C5">
      <w:pPr>
        <w:numPr>
          <w:ilvl w:val="0"/>
          <w:numId w:val="28"/>
        </w:numPr>
        <w:tabs>
          <w:tab w:val="clear" w:pos="720"/>
        </w:tabs>
        <w:spacing w:line="360" w:lineRule="auto"/>
        <w:ind w:left="1560"/>
        <w:jc w:val="both"/>
        <w:textAlignment w:val="baseline"/>
        <w:rPr>
          <w:rFonts w:asciiTheme="minorHAnsi" w:hAnsiTheme="minorHAnsi" w:cstheme="minorHAnsi"/>
          <w:color w:val="000000"/>
          <w:lang w:eastAsia="es-GT"/>
        </w:rPr>
      </w:pPr>
      <w:r>
        <w:rPr>
          <w:rFonts w:asciiTheme="minorHAnsi" w:hAnsiTheme="minorHAnsi" w:cstheme="minorHAnsi"/>
          <w:color w:val="000000"/>
          <w:lang w:eastAsia="es-GT"/>
        </w:rPr>
        <w:t>Niveles de autoridad.</w:t>
      </w:r>
    </w:p>
    <w:p w14:paraId="0AC6C686" w14:textId="0035638D" w:rsidR="009D5C72" w:rsidRPr="00BA5648" w:rsidRDefault="009D5C72" w:rsidP="005066C5">
      <w:pPr>
        <w:pStyle w:val="Prrafodelista"/>
        <w:numPr>
          <w:ilvl w:val="2"/>
          <w:numId w:val="28"/>
        </w:numPr>
        <w:spacing w:line="360" w:lineRule="auto"/>
        <w:ind w:left="1560"/>
        <w:jc w:val="both"/>
        <w:textAlignment w:val="baseline"/>
        <w:rPr>
          <w:rFonts w:asciiTheme="minorHAnsi" w:hAnsiTheme="minorHAnsi" w:cstheme="minorHAnsi"/>
          <w:color w:val="000000"/>
          <w:lang w:eastAsia="es-GT"/>
        </w:rPr>
      </w:pPr>
      <w:r w:rsidRPr="00BA5648">
        <w:rPr>
          <w:rFonts w:asciiTheme="minorHAnsi" w:hAnsiTheme="minorHAnsi" w:cstheme="minorHAnsi"/>
          <w:color w:val="000000"/>
          <w:lang w:eastAsia="es-GT"/>
        </w:rPr>
        <w:t>Información g</w:t>
      </w:r>
      <w:r w:rsidR="0081298A" w:rsidRPr="00BA5648">
        <w:rPr>
          <w:rFonts w:asciiTheme="minorHAnsi" w:hAnsiTheme="minorHAnsi" w:cstheme="minorHAnsi"/>
          <w:color w:val="000000"/>
          <w:lang w:eastAsia="es-GT"/>
        </w:rPr>
        <w:t xml:space="preserve">eneral de las clases de puestos y </w:t>
      </w:r>
      <w:r w:rsidRPr="00BA5648">
        <w:rPr>
          <w:rFonts w:asciiTheme="minorHAnsi" w:hAnsiTheme="minorHAnsi" w:cstheme="minorHAnsi"/>
          <w:color w:val="000000"/>
          <w:lang w:eastAsia="es-GT"/>
        </w:rPr>
        <w:t>otr</w:t>
      </w:r>
      <w:r w:rsidR="0081298A" w:rsidRPr="00BA5648">
        <w:rPr>
          <w:rFonts w:asciiTheme="minorHAnsi" w:hAnsiTheme="minorHAnsi" w:cstheme="minorHAnsi"/>
          <w:color w:val="000000"/>
          <w:lang w:eastAsia="es-GT"/>
        </w:rPr>
        <w:t>a que considere necesaria</w:t>
      </w:r>
      <w:r w:rsidRPr="00BA5648">
        <w:rPr>
          <w:rFonts w:asciiTheme="minorHAnsi" w:hAnsiTheme="minorHAnsi" w:cstheme="minorHAnsi"/>
          <w:color w:val="000000"/>
          <w:lang w:eastAsia="es-GT"/>
        </w:rPr>
        <w:t xml:space="preserve"> el Departamento de Recursos Humanos.</w:t>
      </w:r>
    </w:p>
    <w:p w14:paraId="45BF791F" w14:textId="58CE6727" w:rsidR="009D5C72" w:rsidRDefault="007E764C" w:rsidP="005066C5">
      <w:pPr>
        <w:pStyle w:val="Prrafodelista"/>
        <w:numPr>
          <w:ilvl w:val="0"/>
          <w:numId w:val="20"/>
        </w:numPr>
        <w:spacing w:line="360" w:lineRule="auto"/>
        <w:ind w:left="1135" w:hanging="426"/>
        <w:jc w:val="both"/>
        <w:textAlignment w:val="baseline"/>
        <w:rPr>
          <w:rFonts w:asciiTheme="minorHAnsi" w:hAnsiTheme="minorHAnsi" w:cstheme="minorHAnsi"/>
          <w:b/>
          <w:bCs/>
          <w:color w:val="000000"/>
          <w:lang w:eastAsia="es-GT"/>
        </w:rPr>
      </w:pPr>
      <w:r>
        <w:rPr>
          <w:rFonts w:asciiTheme="minorHAnsi" w:hAnsiTheme="minorHAnsi" w:cstheme="minorHAnsi"/>
          <w:b/>
          <w:bCs/>
          <w:color w:val="000000"/>
          <w:lang w:eastAsia="es-GT"/>
        </w:rPr>
        <w:t>Ficha descriptora</w:t>
      </w:r>
      <w:r w:rsidR="009D5C72" w:rsidRPr="006A731F">
        <w:rPr>
          <w:rFonts w:asciiTheme="minorHAnsi" w:hAnsiTheme="minorHAnsi" w:cstheme="minorHAnsi"/>
          <w:b/>
          <w:bCs/>
          <w:color w:val="000000"/>
          <w:lang w:eastAsia="es-GT"/>
        </w:rPr>
        <w:t xml:space="preserve"> de puestos</w:t>
      </w:r>
      <w:r>
        <w:rPr>
          <w:rFonts w:asciiTheme="minorHAnsi" w:hAnsiTheme="minorHAnsi" w:cstheme="minorHAnsi"/>
          <w:b/>
          <w:bCs/>
          <w:color w:val="000000"/>
          <w:lang w:eastAsia="es-GT"/>
        </w:rPr>
        <w:t>.</w:t>
      </w:r>
      <w:r>
        <w:rPr>
          <w:rFonts w:asciiTheme="minorHAnsi" w:hAnsiTheme="minorHAnsi" w:cstheme="minorHAnsi"/>
          <w:bCs/>
          <w:color w:val="000000"/>
          <w:lang w:eastAsia="es-GT"/>
        </w:rPr>
        <w:t xml:space="preserve"> </w:t>
      </w:r>
      <w:r w:rsidR="00094A50" w:rsidRPr="001404E6">
        <w:rPr>
          <w:rFonts w:asciiTheme="minorHAnsi" w:hAnsiTheme="minorHAnsi" w:cstheme="minorHAnsi"/>
          <w:color w:val="000000"/>
          <w:shd w:val="clear" w:color="auto" w:fill="FFFFFF"/>
          <w:lang w:eastAsia="es-GT"/>
        </w:rPr>
        <w:t xml:space="preserve">Cada ficha deberá </w:t>
      </w:r>
      <w:r w:rsidR="00C25DF2" w:rsidRPr="001404E6">
        <w:rPr>
          <w:rFonts w:asciiTheme="minorHAnsi" w:hAnsiTheme="minorHAnsi" w:cstheme="minorHAnsi"/>
          <w:color w:val="000000"/>
          <w:shd w:val="clear" w:color="auto" w:fill="FFFFFF"/>
          <w:lang w:eastAsia="es-GT"/>
        </w:rPr>
        <w:t xml:space="preserve">presentarse conforme al orden jerárquico establecido en la estructura organizacional y en la </w:t>
      </w:r>
      <w:r w:rsidR="004458AF" w:rsidRPr="001404E6">
        <w:rPr>
          <w:rFonts w:asciiTheme="minorHAnsi" w:hAnsiTheme="minorHAnsi" w:cstheme="minorHAnsi"/>
          <w:color w:val="000000"/>
          <w:shd w:val="clear" w:color="auto" w:fill="FFFFFF"/>
          <w:lang w:eastAsia="es-GT"/>
        </w:rPr>
        <w:t>estructura</w:t>
      </w:r>
      <w:r w:rsidR="00C25DF2" w:rsidRPr="001404E6">
        <w:rPr>
          <w:rFonts w:asciiTheme="minorHAnsi" w:hAnsiTheme="minorHAnsi" w:cstheme="minorHAnsi"/>
          <w:color w:val="000000"/>
          <w:shd w:val="clear" w:color="auto" w:fill="FFFFFF"/>
          <w:lang w:eastAsia="es-GT"/>
        </w:rPr>
        <w:t xml:space="preserve"> de puestos correspondiente</w:t>
      </w:r>
      <w:r w:rsidR="00094A50" w:rsidRPr="001404E6">
        <w:rPr>
          <w:rFonts w:asciiTheme="minorHAnsi" w:hAnsiTheme="minorHAnsi" w:cstheme="minorHAnsi"/>
          <w:color w:val="000000"/>
          <w:shd w:val="clear" w:color="auto" w:fill="FFFFFF"/>
          <w:lang w:eastAsia="es-GT"/>
        </w:rPr>
        <w:t xml:space="preserve">. Para su elaboración, se deberá utilizar el formato consignado en el </w:t>
      </w:r>
      <w:r w:rsidR="00094A50" w:rsidRPr="001404E6">
        <w:rPr>
          <w:rFonts w:asciiTheme="minorHAnsi" w:hAnsiTheme="minorHAnsi" w:cstheme="minorHAnsi"/>
          <w:b/>
          <w:bCs/>
          <w:color w:val="000000"/>
          <w:shd w:val="clear" w:color="auto" w:fill="FFFFFF"/>
          <w:lang w:eastAsia="es-GT"/>
        </w:rPr>
        <w:t>ANEXO 1</w:t>
      </w:r>
      <w:r w:rsidR="00824387" w:rsidRPr="001404E6">
        <w:rPr>
          <w:rFonts w:asciiTheme="minorHAnsi" w:hAnsiTheme="minorHAnsi" w:cstheme="minorHAnsi"/>
          <w:color w:val="000000"/>
          <w:shd w:val="clear" w:color="auto" w:fill="FFFFFF"/>
          <w:lang w:eastAsia="es-GT"/>
        </w:rPr>
        <w:t xml:space="preserve"> de la presente G</w:t>
      </w:r>
      <w:r w:rsidR="00094A50" w:rsidRPr="001404E6">
        <w:rPr>
          <w:rFonts w:asciiTheme="minorHAnsi" w:hAnsiTheme="minorHAnsi" w:cstheme="minorHAnsi"/>
          <w:color w:val="000000"/>
          <w:shd w:val="clear" w:color="auto" w:fill="FFFFFF"/>
          <w:lang w:eastAsia="es-GT"/>
        </w:rPr>
        <w:t>uía</w:t>
      </w:r>
      <w:r w:rsidR="00C25DF2" w:rsidRPr="001404E6">
        <w:rPr>
          <w:rFonts w:asciiTheme="minorHAnsi" w:hAnsiTheme="minorHAnsi" w:cstheme="minorHAnsi"/>
          <w:color w:val="000000"/>
          <w:shd w:val="clear" w:color="auto" w:fill="FFFFFF"/>
          <w:lang w:eastAsia="es-GT"/>
        </w:rPr>
        <w:t>.</w:t>
      </w:r>
    </w:p>
    <w:p w14:paraId="540D9570" w14:textId="7C3F1E3E" w:rsidR="004845D7" w:rsidRPr="00CA276A" w:rsidRDefault="004845D7" w:rsidP="005066C5">
      <w:pPr>
        <w:pStyle w:val="Prrafodelista"/>
        <w:numPr>
          <w:ilvl w:val="4"/>
          <w:numId w:val="32"/>
        </w:numPr>
        <w:spacing w:line="360" w:lineRule="auto"/>
        <w:ind w:left="360"/>
        <w:jc w:val="both"/>
        <w:outlineLvl w:val="2"/>
        <w:rPr>
          <w:rFonts w:asciiTheme="minorHAnsi" w:hAnsiTheme="minorHAnsi" w:cstheme="minorHAnsi"/>
          <w:color w:val="000000"/>
          <w:lang w:eastAsia="es-GT"/>
        </w:rPr>
      </w:pPr>
      <w:bookmarkStart w:id="203" w:name="_Toc223426249"/>
      <w:r w:rsidRPr="00CA276A">
        <w:rPr>
          <w:rFonts w:asciiTheme="minorHAnsi" w:hAnsiTheme="minorHAnsi" w:cstheme="minorHAnsi"/>
          <w:b/>
          <w:color w:val="000000"/>
          <w:lang w:eastAsia="es-GT"/>
        </w:rPr>
        <w:t>Manual de Normas, Procesos y Procedimientos</w:t>
      </w:r>
      <w:bookmarkEnd w:id="203"/>
    </w:p>
    <w:p w14:paraId="2F051D89" w14:textId="73952C9B" w:rsidR="008A4BA3" w:rsidRPr="008A4BA3" w:rsidRDefault="008A4BA3" w:rsidP="005066C5">
      <w:pPr>
        <w:spacing w:line="360" w:lineRule="auto"/>
        <w:ind w:left="340"/>
        <w:jc w:val="both"/>
        <w:rPr>
          <w:rFonts w:asciiTheme="minorHAnsi" w:hAnsiTheme="minorHAnsi" w:cstheme="minorHAnsi"/>
          <w:color w:val="000000"/>
          <w:lang w:eastAsia="es-GT"/>
        </w:rPr>
      </w:pPr>
      <w:r w:rsidRPr="00FE540E">
        <w:rPr>
          <w:rFonts w:asciiTheme="minorHAnsi" w:hAnsiTheme="minorHAnsi" w:cstheme="minorHAnsi"/>
          <w:color w:val="000000"/>
          <w:shd w:val="clear" w:color="auto" w:fill="FFFFFF"/>
          <w:lang w:eastAsia="es-GT"/>
        </w:rPr>
        <w:t>El contenido de este manual se desarrollará</w:t>
      </w:r>
      <w:r w:rsidRPr="008A4BA3">
        <w:rPr>
          <w:rFonts w:asciiTheme="minorHAnsi" w:hAnsiTheme="minorHAnsi" w:cstheme="minorHAnsi"/>
          <w:color w:val="000000"/>
          <w:lang w:eastAsia="es-GT"/>
        </w:rPr>
        <w:t>, desplegando los apartados siguientes:</w:t>
      </w:r>
    </w:p>
    <w:p w14:paraId="510DB54F" w14:textId="57B4139B" w:rsidR="00273A1B" w:rsidRPr="00E60221" w:rsidRDefault="00EB26BC" w:rsidP="005066C5">
      <w:pPr>
        <w:pStyle w:val="Prrafodelista"/>
        <w:numPr>
          <w:ilvl w:val="2"/>
          <w:numId w:val="21"/>
        </w:numPr>
        <w:spacing w:line="360" w:lineRule="auto"/>
        <w:ind w:left="1069"/>
        <w:jc w:val="both"/>
        <w:textAlignment w:val="baseline"/>
        <w:rPr>
          <w:rFonts w:asciiTheme="minorHAnsi" w:hAnsiTheme="minorHAnsi" w:cstheme="minorHAnsi"/>
          <w:b/>
          <w:lang w:val="es-ES_tradnl"/>
        </w:rPr>
      </w:pPr>
      <w:bookmarkStart w:id="204" w:name="_Toc60132382"/>
      <w:bookmarkStart w:id="205" w:name="_Toc164341391"/>
      <w:r w:rsidRPr="00E60221">
        <w:rPr>
          <w:rFonts w:asciiTheme="minorHAnsi" w:hAnsiTheme="minorHAnsi" w:cstheme="minorHAnsi"/>
          <w:b/>
          <w:lang w:val="es-ES_tradnl"/>
        </w:rPr>
        <w:t>Inventario de procesos y procedimientos</w:t>
      </w:r>
      <w:bookmarkEnd w:id="204"/>
      <w:bookmarkEnd w:id="205"/>
      <w:r w:rsidR="00557312" w:rsidRPr="00E60221">
        <w:rPr>
          <w:rFonts w:asciiTheme="minorHAnsi" w:hAnsiTheme="minorHAnsi" w:cstheme="minorHAnsi"/>
          <w:b/>
          <w:lang w:val="es-ES_tradnl"/>
        </w:rPr>
        <w:t xml:space="preserve">. </w:t>
      </w:r>
      <w:r w:rsidR="00273A1B" w:rsidRPr="00E60221">
        <w:rPr>
          <w:rFonts w:asciiTheme="minorHAnsi" w:hAnsiTheme="minorHAnsi" w:cstheme="minorHAnsi"/>
          <w:color w:val="000000"/>
          <w:lang w:eastAsia="es-GT"/>
        </w:rPr>
        <w:t>Es la parte fundamental del manual, en la que se detalla la cantidad de procesos y procedimientos, que llevará</w:t>
      </w:r>
      <w:r w:rsidR="004E4B8E" w:rsidRPr="00E60221">
        <w:rPr>
          <w:rFonts w:asciiTheme="minorHAnsi" w:hAnsiTheme="minorHAnsi" w:cstheme="minorHAnsi"/>
          <w:color w:val="000000"/>
          <w:lang w:eastAsia="es-GT"/>
        </w:rPr>
        <w:t xml:space="preserve"> </w:t>
      </w:r>
      <w:r w:rsidR="00273A1B" w:rsidRPr="00E60221">
        <w:rPr>
          <w:rFonts w:asciiTheme="minorHAnsi" w:hAnsiTheme="minorHAnsi" w:cstheme="minorHAnsi"/>
          <w:color w:val="000000"/>
          <w:lang w:eastAsia="es-GT"/>
        </w:rPr>
        <w:t>a cabo la unidad organizacional para realizar y facilitar el cumplimiento de su quehacer institucional.</w:t>
      </w:r>
      <w:r w:rsidR="00C57F5F" w:rsidRPr="00E60221">
        <w:rPr>
          <w:rFonts w:asciiTheme="minorHAnsi" w:hAnsiTheme="minorHAnsi" w:cstheme="minorHAnsi"/>
          <w:color w:val="000000"/>
          <w:lang w:eastAsia="es-GT"/>
        </w:rPr>
        <w:t xml:space="preserve"> Este </w:t>
      </w:r>
      <w:r w:rsidR="00A17109" w:rsidRPr="00E60221">
        <w:rPr>
          <w:rFonts w:asciiTheme="minorHAnsi" w:hAnsiTheme="minorHAnsi" w:cstheme="minorHAnsi"/>
          <w:color w:val="000000"/>
          <w:lang w:eastAsia="es-GT"/>
        </w:rPr>
        <w:t>s</w:t>
      </w:r>
      <w:r w:rsidR="00C57F5F" w:rsidRPr="00E60221">
        <w:rPr>
          <w:rFonts w:asciiTheme="minorHAnsi" w:hAnsiTheme="minorHAnsi" w:cstheme="minorHAnsi"/>
          <w:color w:val="000000"/>
          <w:lang w:eastAsia="es-GT"/>
        </w:rPr>
        <w:t>e desarrolla</w:t>
      </w:r>
      <w:r w:rsidR="00A17109" w:rsidRPr="00E60221">
        <w:rPr>
          <w:rFonts w:asciiTheme="minorHAnsi" w:hAnsiTheme="minorHAnsi" w:cstheme="minorHAnsi"/>
          <w:color w:val="000000"/>
          <w:lang w:eastAsia="es-GT"/>
        </w:rPr>
        <w:t>rá</w:t>
      </w:r>
      <w:r w:rsidR="00C57F5F" w:rsidRPr="00E60221">
        <w:rPr>
          <w:rFonts w:asciiTheme="minorHAnsi" w:hAnsiTheme="minorHAnsi" w:cstheme="minorHAnsi"/>
          <w:color w:val="000000"/>
          <w:lang w:eastAsia="es-GT"/>
        </w:rPr>
        <w:t xml:space="preserve"> de la forma siguiente:</w:t>
      </w:r>
    </w:p>
    <w:p w14:paraId="6D0A71A7" w14:textId="77777777" w:rsidR="00C57F5F" w:rsidRDefault="00C57F5F" w:rsidP="005066C5">
      <w:pPr>
        <w:spacing w:line="360" w:lineRule="auto"/>
        <w:rPr>
          <w:rFonts w:asciiTheme="minorHAnsi" w:hAnsiTheme="minorHAnsi"/>
          <w:b/>
          <w:szCs w:val="22"/>
        </w:rPr>
      </w:pPr>
    </w:p>
    <w:p w14:paraId="0782B462" w14:textId="77777777" w:rsidR="00EB26BC" w:rsidRDefault="00EB26BC" w:rsidP="005066C5">
      <w:pPr>
        <w:spacing w:line="360" w:lineRule="auto"/>
        <w:ind w:left="1134" w:firstLine="1"/>
        <w:rPr>
          <w:rFonts w:asciiTheme="minorHAnsi" w:hAnsiTheme="minorHAnsi"/>
          <w:b/>
          <w:szCs w:val="22"/>
        </w:rPr>
      </w:pPr>
      <w:r>
        <w:rPr>
          <w:rFonts w:asciiTheme="minorHAnsi" w:hAnsiTheme="minorHAnsi"/>
          <w:b/>
          <w:szCs w:val="22"/>
        </w:rPr>
        <w:t>Simbología</w:t>
      </w:r>
      <w:r w:rsidRPr="00F345AF">
        <w:rPr>
          <w:rFonts w:asciiTheme="minorHAnsi" w:hAnsiTheme="minorHAnsi"/>
          <w:b/>
          <w:szCs w:val="22"/>
        </w:rPr>
        <w:t>:</w:t>
      </w:r>
    </w:p>
    <w:p w14:paraId="44B701E3" w14:textId="77777777" w:rsidR="00C57F5F" w:rsidRPr="00F345AF" w:rsidRDefault="00C57F5F" w:rsidP="005066C5">
      <w:pPr>
        <w:spacing w:line="360" w:lineRule="auto"/>
        <w:ind w:left="1559" w:firstLine="709"/>
        <w:rPr>
          <w:rFonts w:asciiTheme="minorHAnsi" w:hAnsiTheme="minorHAnsi"/>
          <w:b/>
          <w:szCs w:val="22"/>
        </w:rPr>
      </w:pPr>
    </w:p>
    <w:p w14:paraId="333872F5" w14:textId="26CB206B" w:rsidR="00EB26BC" w:rsidRDefault="00EB26BC" w:rsidP="005066C5">
      <w:pPr>
        <w:spacing w:line="360" w:lineRule="auto"/>
        <w:ind w:left="1134"/>
        <w:rPr>
          <w:rFonts w:asciiTheme="minorHAnsi" w:hAnsiTheme="minorHAnsi"/>
          <w:b/>
          <w:szCs w:val="22"/>
        </w:rPr>
      </w:pPr>
      <w:r w:rsidRPr="00F345AF">
        <w:rPr>
          <w:rFonts w:asciiTheme="minorHAnsi" w:hAnsiTheme="minorHAnsi"/>
          <w:b/>
          <w:szCs w:val="22"/>
        </w:rPr>
        <w:t>PR</w:t>
      </w:r>
      <w:r>
        <w:rPr>
          <w:rFonts w:asciiTheme="minorHAnsi" w:hAnsiTheme="minorHAnsi"/>
          <w:b/>
          <w:szCs w:val="22"/>
        </w:rPr>
        <w:t>OC</w:t>
      </w:r>
      <w:r w:rsidRPr="00F345AF">
        <w:rPr>
          <w:rFonts w:asciiTheme="minorHAnsi" w:hAnsiTheme="minorHAnsi"/>
          <w:b/>
          <w:szCs w:val="22"/>
        </w:rPr>
        <w:t xml:space="preserve">     </w:t>
      </w:r>
      <w:r w:rsidRPr="00F345AF">
        <w:rPr>
          <w:rFonts w:asciiTheme="minorHAnsi" w:hAnsiTheme="minorHAnsi"/>
          <w:b/>
          <w:szCs w:val="22"/>
        </w:rPr>
        <w:tab/>
      </w:r>
      <w:r w:rsidR="0015507D">
        <w:rPr>
          <w:rFonts w:asciiTheme="minorHAnsi" w:hAnsiTheme="minorHAnsi"/>
          <w:b/>
          <w:szCs w:val="22"/>
        </w:rPr>
        <w:t xml:space="preserve">= </w:t>
      </w:r>
      <w:r w:rsidR="0015507D">
        <w:rPr>
          <w:rFonts w:asciiTheme="minorHAnsi" w:hAnsiTheme="minorHAnsi"/>
          <w:b/>
          <w:szCs w:val="22"/>
        </w:rPr>
        <w:tab/>
        <w:t>Proceso</w:t>
      </w:r>
    </w:p>
    <w:p w14:paraId="179EFF0B" w14:textId="0640A07B" w:rsidR="00EB26BC" w:rsidRDefault="0015507D" w:rsidP="005066C5">
      <w:pPr>
        <w:spacing w:line="360" w:lineRule="auto"/>
        <w:ind w:left="1134"/>
        <w:rPr>
          <w:rFonts w:asciiTheme="minorHAnsi" w:hAnsiTheme="minorHAnsi"/>
          <w:b/>
          <w:szCs w:val="22"/>
        </w:rPr>
      </w:pPr>
      <w:r>
        <w:rPr>
          <w:rFonts w:asciiTheme="minorHAnsi" w:hAnsiTheme="minorHAnsi"/>
          <w:b/>
          <w:szCs w:val="22"/>
        </w:rPr>
        <w:t>PROD</w:t>
      </w:r>
      <w:r>
        <w:rPr>
          <w:rFonts w:asciiTheme="minorHAnsi" w:hAnsiTheme="minorHAnsi"/>
          <w:b/>
          <w:szCs w:val="22"/>
        </w:rPr>
        <w:tab/>
        <w:t>=</w:t>
      </w:r>
      <w:r>
        <w:rPr>
          <w:rFonts w:asciiTheme="minorHAnsi" w:hAnsiTheme="minorHAnsi"/>
          <w:b/>
          <w:szCs w:val="22"/>
        </w:rPr>
        <w:tab/>
        <w:t>Procedimiento</w:t>
      </w:r>
    </w:p>
    <w:p w14:paraId="49AAFAE6" w14:textId="7859393D" w:rsidR="00EB26BC" w:rsidRDefault="00EB26BC" w:rsidP="006F0A3B">
      <w:pPr>
        <w:spacing w:line="360" w:lineRule="auto"/>
        <w:ind w:left="1134"/>
        <w:rPr>
          <w:rFonts w:asciiTheme="minorHAnsi" w:hAnsiTheme="minorHAnsi"/>
          <w:b/>
          <w:szCs w:val="22"/>
        </w:rPr>
      </w:pPr>
      <w:r w:rsidRPr="00F345AF">
        <w:rPr>
          <w:rFonts w:asciiTheme="minorHAnsi" w:hAnsiTheme="minorHAnsi"/>
          <w:b/>
          <w:szCs w:val="22"/>
        </w:rPr>
        <w:t>01</w:t>
      </w:r>
      <w:r>
        <w:rPr>
          <w:rFonts w:asciiTheme="minorHAnsi" w:hAnsiTheme="minorHAnsi"/>
          <w:b/>
          <w:szCs w:val="22"/>
        </w:rPr>
        <w:tab/>
      </w:r>
      <w:r>
        <w:rPr>
          <w:rFonts w:asciiTheme="minorHAnsi" w:hAnsiTheme="minorHAnsi"/>
          <w:b/>
          <w:szCs w:val="22"/>
        </w:rPr>
        <w:tab/>
      </w:r>
      <w:r w:rsidRPr="00F345AF">
        <w:rPr>
          <w:rFonts w:asciiTheme="minorHAnsi" w:hAnsiTheme="minorHAnsi"/>
          <w:b/>
          <w:szCs w:val="22"/>
        </w:rPr>
        <w:t xml:space="preserve">= </w:t>
      </w:r>
      <w:r w:rsidRPr="00F345AF">
        <w:rPr>
          <w:rFonts w:asciiTheme="minorHAnsi" w:hAnsiTheme="minorHAnsi"/>
          <w:b/>
          <w:szCs w:val="22"/>
        </w:rPr>
        <w:tab/>
        <w:t>Correlativo</w:t>
      </w:r>
      <w:r>
        <w:rPr>
          <w:rFonts w:asciiTheme="minorHAnsi" w:hAnsiTheme="minorHAnsi"/>
          <w:b/>
          <w:szCs w:val="22"/>
        </w:rPr>
        <w:t xml:space="preserve"> de procesos</w:t>
      </w:r>
    </w:p>
    <w:p w14:paraId="3F682258" w14:textId="2464C793" w:rsidR="00EB26BC" w:rsidRDefault="00EB26BC" w:rsidP="006F0A3B">
      <w:pPr>
        <w:spacing w:line="360" w:lineRule="auto"/>
        <w:ind w:left="1134"/>
        <w:rPr>
          <w:rFonts w:asciiTheme="minorHAnsi" w:hAnsiTheme="minorHAnsi"/>
          <w:b/>
          <w:szCs w:val="22"/>
        </w:rPr>
      </w:pPr>
      <w:r>
        <w:rPr>
          <w:rFonts w:asciiTheme="minorHAnsi" w:hAnsiTheme="minorHAnsi"/>
          <w:b/>
          <w:szCs w:val="22"/>
        </w:rPr>
        <w:t>.</w:t>
      </w:r>
      <w:r w:rsidRPr="00F345AF">
        <w:rPr>
          <w:rFonts w:asciiTheme="minorHAnsi" w:hAnsiTheme="minorHAnsi"/>
          <w:b/>
          <w:szCs w:val="22"/>
        </w:rPr>
        <w:t>1</w:t>
      </w:r>
      <w:r w:rsidR="005C1328">
        <w:rPr>
          <w:rFonts w:asciiTheme="minorHAnsi" w:hAnsiTheme="minorHAnsi"/>
          <w:b/>
          <w:szCs w:val="22"/>
        </w:rPr>
        <w:t xml:space="preserve"> </w:t>
      </w:r>
      <w:r w:rsidR="005C1328">
        <w:rPr>
          <w:rFonts w:asciiTheme="minorHAnsi" w:hAnsiTheme="minorHAnsi"/>
          <w:b/>
          <w:szCs w:val="22"/>
        </w:rPr>
        <w:tab/>
      </w:r>
      <w:r w:rsidR="006F0A3B">
        <w:rPr>
          <w:rFonts w:asciiTheme="minorHAnsi" w:hAnsiTheme="minorHAnsi"/>
          <w:b/>
          <w:szCs w:val="22"/>
        </w:rPr>
        <w:tab/>
      </w:r>
      <w:r w:rsidRPr="00F345AF">
        <w:rPr>
          <w:rFonts w:asciiTheme="minorHAnsi" w:hAnsiTheme="minorHAnsi"/>
          <w:b/>
          <w:szCs w:val="22"/>
        </w:rPr>
        <w:t xml:space="preserve">= </w:t>
      </w:r>
      <w:r w:rsidRPr="00F345AF">
        <w:rPr>
          <w:rFonts w:asciiTheme="minorHAnsi" w:hAnsiTheme="minorHAnsi"/>
          <w:b/>
          <w:szCs w:val="22"/>
        </w:rPr>
        <w:tab/>
        <w:t>Correlativo</w:t>
      </w:r>
      <w:r>
        <w:rPr>
          <w:rFonts w:asciiTheme="minorHAnsi" w:hAnsiTheme="minorHAnsi"/>
          <w:b/>
          <w:szCs w:val="22"/>
        </w:rPr>
        <w:t xml:space="preserve"> de procedimientos</w:t>
      </w:r>
    </w:p>
    <w:p w14:paraId="1EC8F2B6" w14:textId="77777777" w:rsidR="00240321" w:rsidRDefault="00240321" w:rsidP="006C751F">
      <w:pPr>
        <w:jc w:val="both"/>
        <w:rPr>
          <w:rFonts w:asciiTheme="minorHAnsi" w:hAnsiTheme="minorHAnsi"/>
          <w:b/>
          <w:szCs w:val="22"/>
        </w:rPr>
      </w:pPr>
    </w:p>
    <w:p w14:paraId="1E13F308" w14:textId="77777777" w:rsidR="00240321" w:rsidRDefault="00240321" w:rsidP="006C751F">
      <w:pPr>
        <w:jc w:val="both"/>
        <w:rPr>
          <w:rFonts w:asciiTheme="minorHAnsi" w:hAnsiTheme="minorHAnsi"/>
          <w:b/>
          <w:szCs w:val="22"/>
        </w:rPr>
      </w:pPr>
    </w:p>
    <w:tbl>
      <w:tblPr>
        <w:tblStyle w:val="Tablaconcuadrcula"/>
        <w:tblW w:w="9493" w:type="dxa"/>
        <w:jc w:val="center"/>
        <w:tblLook w:val="04A0" w:firstRow="1" w:lastRow="0" w:firstColumn="1" w:lastColumn="0" w:noHBand="0" w:noVBand="1"/>
      </w:tblPr>
      <w:tblGrid>
        <w:gridCol w:w="1696"/>
        <w:gridCol w:w="5245"/>
        <w:gridCol w:w="2552"/>
      </w:tblGrid>
      <w:tr w:rsidR="00EB26BC" w:rsidRPr="00A278ED" w14:paraId="28EF71BC" w14:textId="77777777" w:rsidTr="00215E24">
        <w:trPr>
          <w:trHeight w:val="548"/>
          <w:jc w:val="center"/>
        </w:trPr>
        <w:tc>
          <w:tcPr>
            <w:tcW w:w="9493" w:type="dxa"/>
            <w:gridSpan w:val="3"/>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5A3B1DB4" w14:textId="6C66FBE7" w:rsidR="00EB26BC" w:rsidRPr="00A278ED" w:rsidRDefault="00EB26BC" w:rsidP="001404E6">
            <w:pPr>
              <w:jc w:val="center"/>
              <w:rPr>
                <w:rFonts w:asciiTheme="minorHAnsi" w:hAnsiTheme="minorHAnsi" w:cstheme="minorHAnsi"/>
                <w:lang w:eastAsia="en-US"/>
              </w:rPr>
            </w:pPr>
            <w:r w:rsidRPr="00A278ED">
              <w:rPr>
                <w:rFonts w:asciiTheme="minorHAnsi" w:hAnsiTheme="minorHAnsi" w:cstheme="minorHAnsi"/>
                <w:b/>
                <w:bCs/>
              </w:rPr>
              <w:t xml:space="preserve">Inventario de procesos y procedimientos </w:t>
            </w:r>
            <w:r w:rsidR="00C57F5F">
              <w:rPr>
                <w:rFonts w:asciiTheme="minorHAnsi" w:hAnsiTheme="minorHAnsi" w:cstheme="minorHAnsi"/>
                <w:b/>
              </w:rPr>
              <w:t xml:space="preserve">de </w:t>
            </w:r>
            <w:r w:rsidR="001404E6">
              <w:rPr>
                <w:rFonts w:asciiTheme="minorHAnsi" w:hAnsiTheme="minorHAnsi" w:cstheme="minorHAnsi"/>
                <w:b/>
              </w:rPr>
              <w:t>(nombre de la u</w:t>
            </w:r>
            <w:r w:rsidR="00C57F5F">
              <w:rPr>
                <w:rFonts w:asciiTheme="minorHAnsi" w:hAnsiTheme="minorHAnsi" w:cstheme="minorHAnsi"/>
                <w:b/>
              </w:rPr>
              <w:t xml:space="preserve">nidad </w:t>
            </w:r>
            <w:r w:rsidR="001404E6">
              <w:rPr>
                <w:rFonts w:asciiTheme="minorHAnsi" w:hAnsiTheme="minorHAnsi" w:cstheme="minorHAnsi"/>
                <w:b/>
              </w:rPr>
              <w:t>o</w:t>
            </w:r>
            <w:r w:rsidR="00C35283">
              <w:rPr>
                <w:rFonts w:asciiTheme="minorHAnsi" w:hAnsiTheme="minorHAnsi" w:cstheme="minorHAnsi"/>
                <w:b/>
              </w:rPr>
              <w:t xml:space="preserve">rganizacional que </w:t>
            </w:r>
            <w:r w:rsidR="0015507D">
              <w:rPr>
                <w:rFonts w:asciiTheme="minorHAnsi" w:hAnsiTheme="minorHAnsi" w:cstheme="minorHAnsi"/>
                <w:b/>
              </w:rPr>
              <w:t>elabora</w:t>
            </w:r>
            <w:r w:rsidR="00C35283">
              <w:rPr>
                <w:rFonts w:asciiTheme="minorHAnsi" w:hAnsiTheme="minorHAnsi" w:cstheme="minorHAnsi"/>
                <w:b/>
              </w:rPr>
              <w:t xml:space="preserve"> el manual</w:t>
            </w:r>
            <w:r w:rsidR="001404E6">
              <w:rPr>
                <w:rFonts w:asciiTheme="minorHAnsi" w:hAnsiTheme="minorHAnsi" w:cstheme="minorHAnsi"/>
                <w:b/>
              </w:rPr>
              <w:t>)</w:t>
            </w:r>
          </w:p>
        </w:tc>
      </w:tr>
      <w:tr w:rsidR="00EB26BC" w:rsidRPr="00A278ED" w14:paraId="750BCAC4" w14:textId="77777777" w:rsidTr="00AD7FBC">
        <w:trPr>
          <w:trHeight w:val="428"/>
          <w:jc w:val="center"/>
        </w:trPr>
        <w:tc>
          <w:tcPr>
            <w:tcW w:w="1696"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04EB0FFE" w14:textId="69177A32" w:rsidR="00EB26BC" w:rsidRPr="00A278ED" w:rsidRDefault="005C1328" w:rsidP="00215E24">
            <w:pPr>
              <w:jc w:val="center"/>
              <w:rPr>
                <w:rFonts w:asciiTheme="minorHAnsi" w:hAnsiTheme="minorHAnsi" w:cstheme="minorHAnsi"/>
                <w:b/>
                <w:bCs/>
                <w:lang w:eastAsia="en-US"/>
              </w:rPr>
            </w:pPr>
            <w:r>
              <w:rPr>
                <w:rFonts w:asciiTheme="minorHAnsi" w:hAnsiTheme="minorHAnsi" w:cstheme="minorHAnsi"/>
                <w:b/>
                <w:bCs/>
              </w:rPr>
              <w:t>Documento</w:t>
            </w:r>
          </w:p>
        </w:tc>
        <w:tc>
          <w:tcPr>
            <w:tcW w:w="5245"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48D13CD1" w14:textId="77777777" w:rsidR="00EB26BC" w:rsidRPr="00A278ED" w:rsidRDefault="00EB26BC" w:rsidP="00215E24">
            <w:pPr>
              <w:jc w:val="center"/>
              <w:rPr>
                <w:rFonts w:asciiTheme="minorHAnsi" w:hAnsiTheme="minorHAnsi" w:cstheme="minorHAnsi"/>
                <w:b/>
                <w:bCs/>
                <w:lang w:eastAsia="en-US"/>
              </w:rPr>
            </w:pPr>
            <w:r w:rsidRPr="00A278ED">
              <w:rPr>
                <w:rFonts w:asciiTheme="minorHAnsi" w:hAnsiTheme="minorHAnsi" w:cstheme="minorHAnsi"/>
                <w:b/>
                <w:bCs/>
              </w:rPr>
              <w:t>Nombre del proceso o procedimiento:</w:t>
            </w:r>
          </w:p>
        </w:tc>
        <w:tc>
          <w:tcPr>
            <w:tcW w:w="2552"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1E170AF3" w14:textId="77777777" w:rsidR="00EB26BC" w:rsidRPr="00A278ED" w:rsidRDefault="00EB26BC" w:rsidP="00215E24">
            <w:pPr>
              <w:jc w:val="center"/>
              <w:rPr>
                <w:rFonts w:asciiTheme="minorHAnsi" w:hAnsiTheme="minorHAnsi" w:cstheme="minorHAnsi"/>
                <w:b/>
                <w:bCs/>
                <w:lang w:eastAsia="en-US"/>
              </w:rPr>
            </w:pPr>
            <w:r w:rsidRPr="00A278ED">
              <w:rPr>
                <w:rFonts w:asciiTheme="minorHAnsi" w:hAnsiTheme="minorHAnsi" w:cstheme="minorHAnsi"/>
                <w:b/>
                <w:bCs/>
              </w:rPr>
              <w:t>Código:</w:t>
            </w:r>
          </w:p>
        </w:tc>
      </w:tr>
      <w:tr w:rsidR="00EB26BC" w:rsidRPr="00A278ED" w14:paraId="4640F221" w14:textId="77777777" w:rsidTr="0015507D">
        <w:trPr>
          <w:trHeight w:val="432"/>
          <w:jc w:val="center"/>
        </w:trPr>
        <w:tc>
          <w:tcPr>
            <w:tcW w:w="16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10D666A" w14:textId="706A0F26" w:rsidR="00EB26BC" w:rsidRPr="00A278ED" w:rsidRDefault="00EB26BC" w:rsidP="0015507D">
            <w:pPr>
              <w:autoSpaceDE w:val="0"/>
              <w:autoSpaceDN w:val="0"/>
              <w:adjustRightInd w:val="0"/>
              <w:jc w:val="center"/>
              <w:rPr>
                <w:rFonts w:asciiTheme="minorHAnsi" w:hAnsiTheme="minorHAnsi" w:cstheme="minorHAnsi"/>
                <w:bCs/>
                <w:shd w:val="clear" w:color="auto" w:fill="FFFFFF"/>
              </w:rPr>
            </w:pPr>
            <w:r w:rsidRPr="00A278ED">
              <w:rPr>
                <w:rFonts w:asciiTheme="minorHAnsi" w:hAnsiTheme="minorHAnsi"/>
                <w:b/>
              </w:rPr>
              <w:t>Proceso</w:t>
            </w:r>
          </w:p>
        </w:tc>
        <w:tc>
          <w:tcPr>
            <w:tcW w:w="52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A1EB00C" w14:textId="4A4AB981" w:rsidR="00EB26BC" w:rsidRPr="00A278ED" w:rsidRDefault="003028CD" w:rsidP="00215E24">
            <w:pPr>
              <w:autoSpaceDE w:val="0"/>
              <w:autoSpaceDN w:val="0"/>
              <w:adjustRightInd w:val="0"/>
              <w:jc w:val="both"/>
              <w:rPr>
                <w:rFonts w:asciiTheme="minorHAnsi" w:hAnsiTheme="minorHAnsi" w:cstheme="minorHAnsi"/>
                <w:bCs/>
                <w:shd w:val="clear" w:color="auto" w:fill="FFFFFF"/>
              </w:rPr>
            </w:pPr>
            <w:r>
              <w:rPr>
                <w:rFonts w:asciiTheme="minorHAnsi" w:hAnsiTheme="minorHAnsi"/>
                <w:b/>
              </w:rPr>
              <w:t xml:space="preserve">Nombre del </w:t>
            </w:r>
            <w:r w:rsidR="002C29C3">
              <w:rPr>
                <w:rFonts w:asciiTheme="minorHAnsi" w:hAnsiTheme="minorHAnsi"/>
                <w:b/>
              </w:rPr>
              <w:t xml:space="preserve">primer </w:t>
            </w:r>
            <w:r>
              <w:rPr>
                <w:rFonts w:asciiTheme="minorHAnsi" w:hAnsiTheme="minorHAnsi"/>
                <w:b/>
              </w:rPr>
              <w:t>proceso</w:t>
            </w:r>
          </w:p>
        </w:tc>
        <w:tc>
          <w:tcPr>
            <w:tcW w:w="2552"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6549766" w14:textId="232368B0" w:rsidR="00EB26BC" w:rsidRPr="00A278ED" w:rsidRDefault="0015507D" w:rsidP="0015507D">
            <w:pPr>
              <w:autoSpaceDE w:val="0"/>
              <w:autoSpaceDN w:val="0"/>
              <w:adjustRightInd w:val="0"/>
              <w:jc w:val="both"/>
              <w:rPr>
                <w:rFonts w:asciiTheme="minorHAnsi" w:hAnsiTheme="minorHAnsi" w:cstheme="minorHAnsi"/>
                <w:lang w:val="es-ES_tradnl"/>
              </w:rPr>
            </w:pPr>
            <w:r>
              <w:rPr>
                <w:rFonts w:asciiTheme="minorHAnsi" w:hAnsiTheme="minorHAnsi"/>
                <w:b/>
              </w:rPr>
              <w:t>Código</w:t>
            </w:r>
            <w:r w:rsidR="00AD7FBC">
              <w:rPr>
                <w:rFonts w:asciiTheme="minorHAnsi" w:hAnsiTheme="minorHAnsi"/>
                <w:b/>
              </w:rPr>
              <w:t xml:space="preserve"> </w:t>
            </w:r>
            <w:r w:rsidR="002C29C3">
              <w:rPr>
                <w:rFonts w:asciiTheme="minorHAnsi" w:hAnsiTheme="minorHAnsi"/>
                <w:b/>
              </w:rPr>
              <w:t xml:space="preserve">del </w:t>
            </w:r>
            <w:r w:rsidR="00AD7FBC">
              <w:rPr>
                <w:rFonts w:asciiTheme="minorHAnsi" w:hAnsiTheme="minorHAnsi"/>
                <w:b/>
              </w:rPr>
              <w:t xml:space="preserve">proceso </w:t>
            </w:r>
          </w:p>
        </w:tc>
      </w:tr>
      <w:tr w:rsidR="005C0B43" w:rsidRPr="00A278ED" w14:paraId="3806A4B9" w14:textId="77777777" w:rsidTr="00AD7FBC">
        <w:trPr>
          <w:trHeight w:val="459"/>
          <w:jc w:val="center"/>
        </w:trPr>
        <w:tc>
          <w:tcPr>
            <w:tcW w:w="1696" w:type="dxa"/>
            <w:tcBorders>
              <w:top w:val="single" w:sz="4" w:space="0" w:color="auto"/>
              <w:left w:val="single" w:sz="4" w:space="0" w:color="auto"/>
              <w:bottom w:val="single" w:sz="4" w:space="0" w:color="auto"/>
              <w:right w:val="single" w:sz="4" w:space="0" w:color="auto"/>
            </w:tcBorders>
            <w:vAlign w:val="center"/>
          </w:tcPr>
          <w:p w14:paraId="4495C02B" w14:textId="0FCA323A" w:rsidR="005C0B43" w:rsidRPr="00A278ED" w:rsidRDefault="005C1328" w:rsidP="0015507D">
            <w:pPr>
              <w:autoSpaceDE w:val="0"/>
              <w:autoSpaceDN w:val="0"/>
              <w:adjustRightInd w:val="0"/>
              <w:ind w:left="-113" w:right="-108"/>
              <w:jc w:val="center"/>
              <w:rPr>
                <w:rFonts w:asciiTheme="minorHAnsi" w:hAnsiTheme="minorHAnsi" w:cstheme="minorHAnsi"/>
                <w:bCs/>
                <w:shd w:val="clear" w:color="auto" w:fill="FFFFFF"/>
              </w:rPr>
            </w:pPr>
            <w:r>
              <w:rPr>
                <w:rFonts w:asciiTheme="minorHAnsi" w:hAnsiTheme="minorHAnsi" w:cstheme="minorHAnsi"/>
                <w:bCs/>
                <w:shd w:val="clear" w:color="auto" w:fill="FFFFFF"/>
              </w:rPr>
              <w:t>Procedimiento</w:t>
            </w:r>
          </w:p>
        </w:tc>
        <w:tc>
          <w:tcPr>
            <w:tcW w:w="5245" w:type="dxa"/>
            <w:tcBorders>
              <w:top w:val="single" w:sz="4" w:space="0" w:color="auto"/>
              <w:left w:val="single" w:sz="4" w:space="0" w:color="auto"/>
              <w:bottom w:val="single" w:sz="4" w:space="0" w:color="auto"/>
              <w:right w:val="single" w:sz="4" w:space="0" w:color="auto"/>
            </w:tcBorders>
            <w:vAlign w:val="center"/>
          </w:tcPr>
          <w:p w14:paraId="3FFA05D7" w14:textId="446E2B99" w:rsidR="005C0B43" w:rsidRPr="00A278ED" w:rsidRDefault="005C0B43" w:rsidP="005C0B43">
            <w:pPr>
              <w:autoSpaceDE w:val="0"/>
              <w:autoSpaceDN w:val="0"/>
              <w:adjustRightInd w:val="0"/>
              <w:jc w:val="both"/>
              <w:rPr>
                <w:rFonts w:asciiTheme="minorHAnsi" w:hAnsiTheme="minorHAnsi" w:cstheme="minorHAnsi"/>
                <w:bCs/>
                <w:shd w:val="clear" w:color="auto" w:fill="FFFFFF"/>
              </w:rPr>
            </w:pPr>
            <w:r>
              <w:rPr>
                <w:rFonts w:asciiTheme="minorHAnsi" w:hAnsiTheme="minorHAnsi" w:cstheme="minorHAnsi"/>
                <w:bCs/>
                <w:shd w:val="clear" w:color="auto" w:fill="FFFFFF"/>
              </w:rPr>
              <w:t>Nombre del primer procedimiento</w:t>
            </w:r>
            <w:r w:rsidR="0015507D">
              <w:rPr>
                <w:rFonts w:asciiTheme="minorHAnsi" w:hAnsiTheme="minorHAnsi" w:cstheme="minorHAnsi"/>
                <w:bCs/>
                <w:shd w:val="clear" w:color="auto" w:fill="FFFFFF"/>
              </w:rPr>
              <w:t xml:space="preserve"> de este proceso</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5BEE93C" w14:textId="13D18FE6" w:rsidR="005C0B43" w:rsidRPr="000A4EEE" w:rsidRDefault="0015507D" w:rsidP="0015507D">
            <w:pPr>
              <w:autoSpaceDE w:val="0"/>
              <w:autoSpaceDN w:val="0"/>
              <w:adjustRightInd w:val="0"/>
              <w:jc w:val="both"/>
              <w:rPr>
                <w:rFonts w:asciiTheme="minorHAnsi" w:hAnsiTheme="minorHAnsi" w:cstheme="minorHAnsi"/>
              </w:rPr>
            </w:pPr>
            <w:r w:rsidRPr="000A4EEE">
              <w:rPr>
                <w:rFonts w:asciiTheme="minorHAnsi" w:hAnsiTheme="minorHAnsi"/>
              </w:rPr>
              <w:t>Códi</w:t>
            </w:r>
            <w:r>
              <w:rPr>
                <w:rFonts w:asciiTheme="minorHAnsi" w:hAnsiTheme="minorHAnsi"/>
              </w:rPr>
              <w:t>go</w:t>
            </w:r>
            <w:r w:rsidR="00AD7FBC" w:rsidRPr="000A4EEE">
              <w:rPr>
                <w:rFonts w:asciiTheme="minorHAnsi" w:hAnsiTheme="minorHAnsi"/>
              </w:rPr>
              <w:t xml:space="preserve"> del </w:t>
            </w:r>
            <w:r w:rsidR="000A4EEE" w:rsidRPr="000A4EEE">
              <w:rPr>
                <w:rFonts w:asciiTheme="minorHAnsi" w:hAnsiTheme="minorHAnsi"/>
              </w:rPr>
              <w:t xml:space="preserve">primer </w:t>
            </w:r>
            <w:r w:rsidR="00AD7FBC" w:rsidRPr="000A4EEE">
              <w:rPr>
                <w:rFonts w:asciiTheme="minorHAnsi" w:hAnsiTheme="minorHAnsi"/>
              </w:rPr>
              <w:t>proce</w:t>
            </w:r>
            <w:r w:rsidR="000A4EEE" w:rsidRPr="000A4EEE">
              <w:rPr>
                <w:rFonts w:asciiTheme="minorHAnsi" w:hAnsiTheme="minorHAnsi"/>
              </w:rPr>
              <w:t>dimiento</w:t>
            </w:r>
          </w:p>
        </w:tc>
      </w:tr>
      <w:tr w:rsidR="005C0B43" w:rsidRPr="00A278ED" w14:paraId="4603CC6F" w14:textId="77777777" w:rsidTr="00AD7FBC">
        <w:trPr>
          <w:trHeight w:val="476"/>
          <w:jc w:val="center"/>
        </w:trPr>
        <w:tc>
          <w:tcPr>
            <w:tcW w:w="1696" w:type="dxa"/>
            <w:tcBorders>
              <w:top w:val="single" w:sz="4" w:space="0" w:color="auto"/>
              <w:left w:val="single" w:sz="4" w:space="0" w:color="auto"/>
              <w:bottom w:val="single" w:sz="4" w:space="0" w:color="auto"/>
              <w:right w:val="single" w:sz="4" w:space="0" w:color="auto"/>
            </w:tcBorders>
            <w:vAlign w:val="center"/>
          </w:tcPr>
          <w:p w14:paraId="5033615F" w14:textId="312586D8" w:rsidR="005C0B43" w:rsidRPr="00A278ED" w:rsidRDefault="005C1328" w:rsidP="005C1328">
            <w:pPr>
              <w:autoSpaceDE w:val="0"/>
              <w:autoSpaceDN w:val="0"/>
              <w:adjustRightInd w:val="0"/>
              <w:ind w:left="-113" w:right="-108"/>
              <w:jc w:val="center"/>
              <w:rPr>
                <w:rFonts w:asciiTheme="minorHAnsi" w:hAnsiTheme="minorHAnsi" w:cstheme="minorHAnsi"/>
                <w:bCs/>
                <w:shd w:val="clear" w:color="auto" w:fill="FFFFFF"/>
              </w:rPr>
            </w:pPr>
            <w:r>
              <w:rPr>
                <w:rFonts w:asciiTheme="minorHAnsi" w:hAnsiTheme="minorHAnsi" w:cstheme="minorHAnsi"/>
                <w:bCs/>
                <w:shd w:val="clear" w:color="auto" w:fill="FFFFFF"/>
              </w:rPr>
              <w:t>Procedimiento</w:t>
            </w:r>
          </w:p>
        </w:tc>
        <w:tc>
          <w:tcPr>
            <w:tcW w:w="5245" w:type="dxa"/>
            <w:tcBorders>
              <w:top w:val="single" w:sz="4" w:space="0" w:color="auto"/>
              <w:left w:val="single" w:sz="4" w:space="0" w:color="auto"/>
              <w:bottom w:val="single" w:sz="4" w:space="0" w:color="auto"/>
              <w:right w:val="single" w:sz="4" w:space="0" w:color="auto"/>
            </w:tcBorders>
            <w:vAlign w:val="center"/>
          </w:tcPr>
          <w:p w14:paraId="5E2B5D04" w14:textId="1BE339D4" w:rsidR="005C0B43" w:rsidRPr="00A278ED" w:rsidRDefault="002C29C3" w:rsidP="002C29C3">
            <w:pPr>
              <w:autoSpaceDE w:val="0"/>
              <w:autoSpaceDN w:val="0"/>
              <w:adjustRightInd w:val="0"/>
              <w:jc w:val="both"/>
              <w:rPr>
                <w:rFonts w:asciiTheme="minorHAnsi" w:hAnsiTheme="minorHAnsi" w:cstheme="minorHAnsi"/>
                <w:bCs/>
                <w:shd w:val="clear" w:color="auto" w:fill="FFFFFF"/>
              </w:rPr>
            </w:pPr>
            <w:r>
              <w:rPr>
                <w:rFonts w:asciiTheme="minorHAnsi" w:hAnsiTheme="minorHAnsi" w:cstheme="minorHAnsi"/>
                <w:bCs/>
                <w:shd w:val="clear" w:color="auto" w:fill="FFFFFF"/>
              </w:rPr>
              <w:t>Nombre del segundo procedimiento</w:t>
            </w:r>
            <w:r w:rsidR="0015507D">
              <w:rPr>
                <w:rFonts w:asciiTheme="minorHAnsi" w:hAnsiTheme="minorHAnsi" w:cstheme="minorHAnsi"/>
                <w:bCs/>
                <w:shd w:val="clear" w:color="auto" w:fill="FFFFFF"/>
              </w:rPr>
              <w:t xml:space="preserve"> de este proceso</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09C44AF" w14:textId="1DB7993A" w:rsidR="005C0B43" w:rsidRPr="00A278ED" w:rsidRDefault="0015507D" w:rsidP="000A4EEE">
            <w:pPr>
              <w:autoSpaceDE w:val="0"/>
              <w:autoSpaceDN w:val="0"/>
              <w:adjustRightInd w:val="0"/>
              <w:jc w:val="both"/>
              <w:rPr>
                <w:rFonts w:asciiTheme="minorHAnsi" w:hAnsiTheme="minorHAnsi" w:cstheme="minorHAnsi"/>
              </w:rPr>
            </w:pPr>
            <w:r w:rsidRPr="000A4EEE">
              <w:rPr>
                <w:rFonts w:asciiTheme="minorHAnsi" w:hAnsiTheme="minorHAnsi"/>
              </w:rPr>
              <w:t>Códi</w:t>
            </w:r>
            <w:r>
              <w:rPr>
                <w:rFonts w:asciiTheme="minorHAnsi" w:hAnsiTheme="minorHAnsi"/>
              </w:rPr>
              <w:t>go</w:t>
            </w:r>
            <w:r w:rsidRPr="000A4EEE">
              <w:rPr>
                <w:rFonts w:asciiTheme="minorHAnsi" w:hAnsiTheme="minorHAnsi"/>
              </w:rPr>
              <w:t xml:space="preserve"> </w:t>
            </w:r>
            <w:r w:rsidR="000A4EEE" w:rsidRPr="000A4EEE">
              <w:rPr>
                <w:rFonts w:asciiTheme="minorHAnsi" w:hAnsiTheme="minorHAnsi"/>
              </w:rPr>
              <w:t xml:space="preserve">del </w:t>
            </w:r>
            <w:r w:rsidR="000A4EEE">
              <w:rPr>
                <w:rFonts w:asciiTheme="minorHAnsi" w:hAnsiTheme="minorHAnsi"/>
              </w:rPr>
              <w:t>segundo</w:t>
            </w:r>
            <w:r w:rsidR="000A4EEE" w:rsidRPr="000A4EEE">
              <w:rPr>
                <w:rFonts w:asciiTheme="minorHAnsi" w:hAnsiTheme="minorHAnsi"/>
              </w:rPr>
              <w:t xml:space="preserve"> procedimiento</w:t>
            </w:r>
          </w:p>
        </w:tc>
      </w:tr>
      <w:tr w:rsidR="005C0B43" w:rsidRPr="00A278ED" w14:paraId="46360FBE" w14:textId="77777777" w:rsidTr="00AD7FBC">
        <w:trPr>
          <w:trHeight w:val="401"/>
          <w:jc w:val="center"/>
        </w:trPr>
        <w:tc>
          <w:tcPr>
            <w:tcW w:w="16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9D9FEBA" w14:textId="665BEE47" w:rsidR="005C0B43" w:rsidRPr="00A278ED" w:rsidRDefault="005C0B43" w:rsidP="0015507D">
            <w:pPr>
              <w:autoSpaceDE w:val="0"/>
              <w:autoSpaceDN w:val="0"/>
              <w:adjustRightInd w:val="0"/>
              <w:jc w:val="center"/>
              <w:rPr>
                <w:rFonts w:asciiTheme="minorHAnsi" w:hAnsiTheme="minorHAnsi" w:cstheme="minorHAnsi"/>
                <w:bCs/>
                <w:shd w:val="clear" w:color="auto" w:fill="FFFFFF"/>
              </w:rPr>
            </w:pPr>
            <w:r w:rsidRPr="00A278ED">
              <w:rPr>
                <w:rFonts w:asciiTheme="minorHAnsi" w:hAnsiTheme="minorHAnsi"/>
                <w:b/>
              </w:rPr>
              <w:t>Proceso</w:t>
            </w:r>
          </w:p>
        </w:tc>
        <w:tc>
          <w:tcPr>
            <w:tcW w:w="52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B0DEBED" w14:textId="45B20444" w:rsidR="005C0B43" w:rsidRPr="00A278ED" w:rsidRDefault="002C29C3" w:rsidP="002C29C3">
            <w:pPr>
              <w:autoSpaceDE w:val="0"/>
              <w:autoSpaceDN w:val="0"/>
              <w:adjustRightInd w:val="0"/>
              <w:jc w:val="both"/>
              <w:rPr>
                <w:rFonts w:asciiTheme="minorHAnsi" w:hAnsiTheme="minorHAnsi" w:cstheme="minorHAnsi"/>
                <w:bCs/>
                <w:shd w:val="clear" w:color="auto" w:fill="FFFFFF"/>
              </w:rPr>
            </w:pPr>
            <w:r>
              <w:rPr>
                <w:rFonts w:asciiTheme="minorHAnsi" w:hAnsiTheme="minorHAnsi"/>
                <w:b/>
              </w:rPr>
              <w:t>Nombre del segundo proceso</w:t>
            </w:r>
          </w:p>
        </w:tc>
        <w:tc>
          <w:tcPr>
            <w:tcW w:w="2552"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020D271" w14:textId="3E2ACDDA" w:rsidR="005C0B43" w:rsidRPr="00A278ED" w:rsidRDefault="0015507D" w:rsidP="00377149">
            <w:pPr>
              <w:pStyle w:val="Ttulo4"/>
              <w:jc w:val="both"/>
              <w:outlineLvl w:val="3"/>
              <w:rPr>
                <w:b w:val="0"/>
                <w:sz w:val="24"/>
                <w:szCs w:val="24"/>
              </w:rPr>
            </w:pPr>
            <w:r w:rsidRPr="0015507D">
              <w:rPr>
                <w:rFonts w:cs="Times New Roman"/>
                <w:sz w:val="24"/>
                <w:szCs w:val="24"/>
              </w:rPr>
              <w:t>Código del proceso</w:t>
            </w:r>
          </w:p>
        </w:tc>
      </w:tr>
      <w:tr w:rsidR="00127CED" w:rsidRPr="00A278ED" w14:paraId="58DB4256" w14:textId="77777777" w:rsidTr="008A4BA3">
        <w:trPr>
          <w:trHeight w:val="412"/>
          <w:jc w:val="center"/>
        </w:trPr>
        <w:tc>
          <w:tcPr>
            <w:tcW w:w="1696" w:type="dxa"/>
            <w:tcBorders>
              <w:top w:val="single" w:sz="4" w:space="0" w:color="auto"/>
              <w:left w:val="single" w:sz="4" w:space="0" w:color="auto"/>
              <w:bottom w:val="single" w:sz="4" w:space="0" w:color="auto"/>
              <w:right w:val="single" w:sz="4" w:space="0" w:color="auto"/>
            </w:tcBorders>
            <w:vAlign w:val="center"/>
          </w:tcPr>
          <w:p w14:paraId="0820DAA8" w14:textId="6E33D1B8" w:rsidR="00127CED" w:rsidRPr="00A278ED" w:rsidRDefault="005C1328" w:rsidP="005C1328">
            <w:pPr>
              <w:autoSpaceDE w:val="0"/>
              <w:autoSpaceDN w:val="0"/>
              <w:adjustRightInd w:val="0"/>
              <w:jc w:val="center"/>
              <w:rPr>
                <w:rFonts w:asciiTheme="minorHAnsi" w:hAnsiTheme="minorHAnsi" w:cstheme="minorHAnsi"/>
                <w:bCs/>
                <w:shd w:val="clear" w:color="auto" w:fill="FFFFFF"/>
              </w:rPr>
            </w:pPr>
            <w:r>
              <w:rPr>
                <w:rFonts w:asciiTheme="minorHAnsi" w:hAnsiTheme="minorHAnsi" w:cstheme="minorHAnsi"/>
                <w:bCs/>
                <w:shd w:val="clear" w:color="auto" w:fill="FFFFFF"/>
              </w:rPr>
              <w:t>Procedimiento</w:t>
            </w:r>
          </w:p>
        </w:tc>
        <w:tc>
          <w:tcPr>
            <w:tcW w:w="5245" w:type="dxa"/>
            <w:tcBorders>
              <w:top w:val="single" w:sz="4" w:space="0" w:color="auto"/>
              <w:left w:val="single" w:sz="4" w:space="0" w:color="auto"/>
              <w:bottom w:val="single" w:sz="4" w:space="0" w:color="auto"/>
              <w:right w:val="single" w:sz="4" w:space="0" w:color="auto"/>
            </w:tcBorders>
            <w:vAlign w:val="center"/>
          </w:tcPr>
          <w:p w14:paraId="6F710551" w14:textId="6A302290" w:rsidR="00127CED" w:rsidRPr="00A278ED" w:rsidRDefault="00127CED" w:rsidP="00127CED">
            <w:pPr>
              <w:autoSpaceDE w:val="0"/>
              <w:autoSpaceDN w:val="0"/>
              <w:adjustRightInd w:val="0"/>
              <w:jc w:val="both"/>
              <w:rPr>
                <w:rFonts w:asciiTheme="minorHAnsi" w:hAnsiTheme="minorHAnsi" w:cstheme="minorHAnsi"/>
                <w:bCs/>
                <w:shd w:val="clear" w:color="auto" w:fill="FFFFFF"/>
              </w:rPr>
            </w:pPr>
            <w:r>
              <w:rPr>
                <w:rFonts w:asciiTheme="minorHAnsi" w:hAnsiTheme="minorHAnsi" w:cstheme="minorHAnsi"/>
                <w:bCs/>
                <w:shd w:val="clear" w:color="auto" w:fill="FFFFFF"/>
              </w:rPr>
              <w:t>Nombre del prime</w:t>
            </w:r>
            <w:r w:rsidR="0015507D">
              <w:rPr>
                <w:rFonts w:asciiTheme="minorHAnsi" w:hAnsiTheme="minorHAnsi" w:cstheme="minorHAnsi"/>
                <w:bCs/>
                <w:shd w:val="clear" w:color="auto" w:fill="FFFFFF"/>
              </w:rPr>
              <w:t>r procedimiento de este proceso</w:t>
            </w:r>
          </w:p>
        </w:tc>
        <w:tc>
          <w:tcPr>
            <w:tcW w:w="2552" w:type="dxa"/>
            <w:tcBorders>
              <w:top w:val="single" w:sz="4" w:space="0" w:color="auto"/>
              <w:left w:val="single" w:sz="4" w:space="0" w:color="auto"/>
              <w:bottom w:val="single" w:sz="4" w:space="0" w:color="auto"/>
              <w:right w:val="single" w:sz="4" w:space="0" w:color="auto"/>
            </w:tcBorders>
          </w:tcPr>
          <w:p w14:paraId="5DE5EDA9" w14:textId="2822F2CA" w:rsidR="00127CED" w:rsidRPr="00127CED" w:rsidRDefault="0015507D" w:rsidP="00127CED">
            <w:pPr>
              <w:pStyle w:val="Ttulo4"/>
              <w:jc w:val="both"/>
              <w:outlineLvl w:val="3"/>
              <w:rPr>
                <w:b w:val="0"/>
                <w:sz w:val="24"/>
                <w:szCs w:val="24"/>
              </w:rPr>
            </w:pPr>
            <w:r w:rsidRPr="0015507D">
              <w:rPr>
                <w:b w:val="0"/>
                <w:sz w:val="24"/>
              </w:rPr>
              <w:t xml:space="preserve">Código </w:t>
            </w:r>
            <w:r>
              <w:rPr>
                <w:b w:val="0"/>
                <w:sz w:val="24"/>
              </w:rPr>
              <w:t>del primer procedimiento</w:t>
            </w:r>
          </w:p>
        </w:tc>
      </w:tr>
      <w:tr w:rsidR="00127CED" w:rsidRPr="00A278ED" w14:paraId="1171EA5E" w14:textId="77777777" w:rsidTr="008A4BA3">
        <w:trPr>
          <w:trHeight w:val="412"/>
          <w:jc w:val="center"/>
        </w:trPr>
        <w:tc>
          <w:tcPr>
            <w:tcW w:w="1696" w:type="dxa"/>
            <w:tcBorders>
              <w:top w:val="single" w:sz="4" w:space="0" w:color="auto"/>
              <w:left w:val="single" w:sz="4" w:space="0" w:color="auto"/>
              <w:bottom w:val="single" w:sz="4" w:space="0" w:color="auto"/>
              <w:right w:val="single" w:sz="4" w:space="0" w:color="auto"/>
            </w:tcBorders>
            <w:vAlign w:val="center"/>
          </w:tcPr>
          <w:p w14:paraId="6E8CC431" w14:textId="3F57EFB6" w:rsidR="00127CED" w:rsidRPr="00A278ED" w:rsidRDefault="005C1328" w:rsidP="005C1328">
            <w:pPr>
              <w:autoSpaceDE w:val="0"/>
              <w:autoSpaceDN w:val="0"/>
              <w:adjustRightInd w:val="0"/>
              <w:jc w:val="center"/>
              <w:rPr>
                <w:rFonts w:asciiTheme="minorHAnsi" w:hAnsiTheme="minorHAnsi" w:cstheme="minorHAnsi"/>
                <w:bCs/>
                <w:shd w:val="clear" w:color="auto" w:fill="FFFFFF"/>
              </w:rPr>
            </w:pPr>
            <w:r>
              <w:rPr>
                <w:rFonts w:asciiTheme="minorHAnsi" w:hAnsiTheme="minorHAnsi" w:cstheme="minorHAnsi"/>
                <w:bCs/>
                <w:shd w:val="clear" w:color="auto" w:fill="FFFFFF"/>
              </w:rPr>
              <w:t>Procedimiento</w:t>
            </w:r>
          </w:p>
        </w:tc>
        <w:tc>
          <w:tcPr>
            <w:tcW w:w="5245" w:type="dxa"/>
            <w:tcBorders>
              <w:top w:val="single" w:sz="4" w:space="0" w:color="auto"/>
              <w:left w:val="single" w:sz="4" w:space="0" w:color="auto"/>
              <w:bottom w:val="single" w:sz="4" w:space="0" w:color="auto"/>
              <w:right w:val="single" w:sz="4" w:space="0" w:color="auto"/>
            </w:tcBorders>
            <w:vAlign w:val="center"/>
          </w:tcPr>
          <w:p w14:paraId="294F7BAC" w14:textId="05708C71" w:rsidR="00127CED" w:rsidRPr="00A278ED" w:rsidRDefault="00127CED" w:rsidP="00127CED">
            <w:pPr>
              <w:autoSpaceDE w:val="0"/>
              <w:autoSpaceDN w:val="0"/>
              <w:adjustRightInd w:val="0"/>
              <w:jc w:val="both"/>
              <w:rPr>
                <w:rFonts w:asciiTheme="minorHAnsi" w:hAnsiTheme="minorHAnsi" w:cstheme="minorHAnsi"/>
                <w:bCs/>
                <w:shd w:val="clear" w:color="auto" w:fill="FFFFFF"/>
                <w:lang w:val="es-ES_tradnl"/>
              </w:rPr>
            </w:pPr>
            <w:r>
              <w:rPr>
                <w:rFonts w:asciiTheme="minorHAnsi" w:hAnsiTheme="minorHAnsi" w:cstheme="minorHAnsi"/>
                <w:bCs/>
                <w:shd w:val="clear" w:color="auto" w:fill="FFFFFF"/>
              </w:rPr>
              <w:t>Nombre del segund</w:t>
            </w:r>
            <w:r w:rsidR="0015507D">
              <w:rPr>
                <w:rFonts w:asciiTheme="minorHAnsi" w:hAnsiTheme="minorHAnsi" w:cstheme="minorHAnsi"/>
                <w:bCs/>
                <w:shd w:val="clear" w:color="auto" w:fill="FFFFFF"/>
              </w:rPr>
              <w:t>o procedimiento de este proceso</w:t>
            </w:r>
          </w:p>
        </w:tc>
        <w:tc>
          <w:tcPr>
            <w:tcW w:w="2552" w:type="dxa"/>
            <w:tcBorders>
              <w:top w:val="single" w:sz="4" w:space="0" w:color="auto"/>
              <w:left w:val="single" w:sz="4" w:space="0" w:color="auto"/>
              <w:bottom w:val="single" w:sz="4" w:space="0" w:color="auto"/>
              <w:right w:val="single" w:sz="4" w:space="0" w:color="auto"/>
            </w:tcBorders>
          </w:tcPr>
          <w:p w14:paraId="6948304D" w14:textId="1642DB20" w:rsidR="00127CED" w:rsidRPr="00127CED" w:rsidRDefault="0015507D" w:rsidP="00127CED">
            <w:pPr>
              <w:pStyle w:val="Ttulo4"/>
              <w:jc w:val="both"/>
              <w:outlineLvl w:val="3"/>
              <w:rPr>
                <w:b w:val="0"/>
                <w:sz w:val="24"/>
                <w:szCs w:val="24"/>
              </w:rPr>
            </w:pPr>
            <w:r w:rsidRPr="0015507D">
              <w:rPr>
                <w:b w:val="0"/>
                <w:sz w:val="24"/>
              </w:rPr>
              <w:t xml:space="preserve">Código </w:t>
            </w:r>
            <w:r>
              <w:rPr>
                <w:b w:val="0"/>
                <w:sz w:val="24"/>
              </w:rPr>
              <w:t>del segundo procedimiento</w:t>
            </w:r>
          </w:p>
        </w:tc>
      </w:tr>
    </w:tbl>
    <w:p w14:paraId="7DB1D863" w14:textId="605210F2" w:rsidR="00FD122E" w:rsidRPr="0015507D" w:rsidRDefault="00FD122E" w:rsidP="00E60221">
      <w:pPr>
        <w:pStyle w:val="Prrafodelista"/>
        <w:numPr>
          <w:ilvl w:val="2"/>
          <w:numId w:val="21"/>
        </w:numPr>
        <w:spacing w:line="360" w:lineRule="auto"/>
        <w:ind w:left="1069"/>
        <w:jc w:val="both"/>
        <w:textAlignment w:val="baseline"/>
        <w:rPr>
          <w:rFonts w:asciiTheme="minorHAnsi" w:hAnsiTheme="minorHAnsi" w:cstheme="minorHAnsi"/>
          <w:b/>
          <w:bCs/>
          <w:color w:val="000000"/>
          <w:lang w:eastAsia="es-GT"/>
        </w:rPr>
      </w:pPr>
      <w:r w:rsidRPr="0015507D">
        <w:rPr>
          <w:rFonts w:asciiTheme="minorHAnsi" w:hAnsiTheme="minorHAnsi" w:cstheme="minorHAnsi"/>
          <w:b/>
          <w:bCs/>
          <w:color w:val="000000"/>
          <w:lang w:eastAsia="es-GT"/>
        </w:rPr>
        <w:t>Descripción de procesos</w:t>
      </w:r>
      <w:r w:rsidR="0015507D">
        <w:rPr>
          <w:rFonts w:asciiTheme="minorHAnsi" w:hAnsiTheme="minorHAnsi" w:cstheme="minorHAnsi"/>
          <w:b/>
          <w:bCs/>
          <w:color w:val="000000"/>
          <w:lang w:eastAsia="es-GT"/>
        </w:rPr>
        <w:t xml:space="preserve">. </w:t>
      </w:r>
      <w:r w:rsidR="0015507D">
        <w:rPr>
          <w:rFonts w:asciiTheme="minorHAnsi" w:hAnsiTheme="minorHAnsi" w:cstheme="minorHAnsi"/>
          <w:bCs/>
          <w:color w:val="000000"/>
          <w:lang w:eastAsia="es-GT"/>
        </w:rPr>
        <w:t>Deberá presentar lo siguiente:</w:t>
      </w:r>
    </w:p>
    <w:p w14:paraId="2AC74ACC" w14:textId="77777777" w:rsidR="00FD122E" w:rsidRPr="006A731F" w:rsidRDefault="00FD122E" w:rsidP="00BA5648">
      <w:pPr>
        <w:numPr>
          <w:ilvl w:val="0"/>
          <w:numId w:val="29"/>
        </w:numPr>
        <w:tabs>
          <w:tab w:val="clear" w:pos="720"/>
        </w:tabs>
        <w:spacing w:line="360" w:lineRule="auto"/>
        <w:ind w:left="1418"/>
        <w:jc w:val="both"/>
        <w:textAlignment w:val="baseline"/>
        <w:rPr>
          <w:rFonts w:asciiTheme="minorHAnsi" w:hAnsiTheme="minorHAnsi" w:cstheme="minorHAnsi"/>
          <w:b/>
          <w:bCs/>
          <w:color w:val="000000"/>
          <w:lang w:eastAsia="es-GT"/>
        </w:rPr>
      </w:pPr>
      <w:r>
        <w:rPr>
          <w:rFonts w:asciiTheme="minorHAnsi" w:hAnsiTheme="minorHAnsi" w:cstheme="minorHAnsi"/>
          <w:b/>
          <w:bCs/>
          <w:color w:val="000000"/>
          <w:lang w:eastAsia="es-GT"/>
        </w:rPr>
        <w:t>Código y nombre del proceso</w:t>
      </w:r>
    </w:p>
    <w:p w14:paraId="7CB1319A" w14:textId="36A2C69E" w:rsidR="00FD122E" w:rsidRPr="00FF11AC" w:rsidRDefault="00FD122E" w:rsidP="00BA5648">
      <w:pPr>
        <w:numPr>
          <w:ilvl w:val="0"/>
          <w:numId w:val="29"/>
        </w:numPr>
        <w:tabs>
          <w:tab w:val="clear" w:pos="720"/>
        </w:tabs>
        <w:spacing w:line="360" w:lineRule="auto"/>
        <w:ind w:left="1418"/>
        <w:jc w:val="both"/>
        <w:textAlignment w:val="baseline"/>
        <w:rPr>
          <w:rFonts w:asciiTheme="minorHAnsi" w:hAnsiTheme="minorHAnsi" w:cstheme="minorHAnsi"/>
          <w:color w:val="000000"/>
          <w:lang w:eastAsia="es-GT"/>
        </w:rPr>
      </w:pPr>
      <w:r w:rsidRPr="00FF11AC">
        <w:rPr>
          <w:rFonts w:asciiTheme="minorHAnsi" w:hAnsiTheme="minorHAnsi" w:cstheme="minorHAnsi"/>
          <w:b/>
          <w:bCs/>
          <w:color w:val="000000"/>
          <w:lang w:eastAsia="es-GT"/>
        </w:rPr>
        <w:t>Objetivo del proceso</w:t>
      </w:r>
      <w:r w:rsidR="00FF11AC" w:rsidRPr="00FF11AC">
        <w:rPr>
          <w:rFonts w:asciiTheme="minorHAnsi" w:hAnsiTheme="minorHAnsi" w:cstheme="minorHAnsi"/>
          <w:b/>
          <w:bCs/>
          <w:color w:val="000000"/>
          <w:lang w:eastAsia="es-GT"/>
        </w:rPr>
        <w:t xml:space="preserve">. </w:t>
      </w:r>
      <w:r w:rsidRPr="00FF11AC">
        <w:rPr>
          <w:rFonts w:asciiTheme="minorHAnsi" w:hAnsiTheme="minorHAnsi" w:cstheme="minorHAnsi"/>
          <w:color w:val="000000"/>
          <w:lang w:eastAsia="es-GT"/>
        </w:rPr>
        <w:t>Expresa claramente los resultados que se pretenden alcanzar al llevarse a cabo las actividades del proceso.</w:t>
      </w:r>
    </w:p>
    <w:p w14:paraId="1A53D693" w14:textId="6AAF73EC" w:rsidR="00FD122E" w:rsidRPr="00FF11AC" w:rsidRDefault="00FD122E" w:rsidP="00BA5648">
      <w:pPr>
        <w:numPr>
          <w:ilvl w:val="0"/>
          <w:numId w:val="29"/>
        </w:numPr>
        <w:tabs>
          <w:tab w:val="clear" w:pos="720"/>
        </w:tabs>
        <w:spacing w:line="360" w:lineRule="auto"/>
        <w:ind w:left="1418"/>
        <w:jc w:val="both"/>
        <w:textAlignment w:val="baseline"/>
        <w:rPr>
          <w:rFonts w:asciiTheme="minorHAnsi" w:hAnsiTheme="minorHAnsi" w:cstheme="minorHAnsi"/>
          <w:color w:val="000000"/>
          <w:lang w:eastAsia="es-GT"/>
        </w:rPr>
      </w:pPr>
      <w:r w:rsidRPr="00FF11AC">
        <w:rPr>
          <w:rFonts w:asciiTheme="minorHAnsi" w:hAnsiTheme="minorHAnsi" w:cstheme="minorHAnsi"/>
          <w:b/>
          <w:bCs/>
          <w:color w:val="000000"/>
          <w:lang w:eastAsia="es-GT"/>
        </w:rPr>
        <w:t>Alcance del proceso</w:t>
      </w:r>
      <w:r w:rsidR="00FF11AC" w:rsidRPr="00FF11AC">
        <w:rPr>
          <w:rFonts w:asciiTheme="minorHAnsi" w:hAnsiTheme="minorHAnsi" w:cstheme="minorHAnsi"/>
          <w:b/>
          <w:bCs/>
          <w:color w:val="000000"/>
          <w:lang w:eastAsia="es-GT"/>
        </w:rPr>
        <w:t xml:space="preserve">. </w:t>
      </w:r>
      <w:r w:rsidRPr="00FF11AC">
        <w:rPr>
          <w:rFonts w:asciiTheme="minorHAnsi" w:hAnsiTheme="minorHAnsi" w:cstheme="minorHAnsi"/>
          <w:color w:val="000000"/>
          <w:lang w:eastAsia="es-GT"/>
        </w:rPr>
        <w:t>Define las unidades organizacionales que participan en el proceso.</w:t>
      </w:r>
    </w:p>
    <w:p w14:paraId="7F58256E" w14:textId="398833F3" w:rsidR="004E4B8E" w:rsidRPr="00FF11AC" w:rsidRDefault="00FD122E" w:rsidP="00AB7084">
      <w:pPr>
        <w:numPr>
          <w:ilvl w:val="0"/>
          <w:numId w:val="29"/>
        </w:numPr>
        <w:tabs>
          <w:tab w:val="clear" w:pos="720"/>
        </w:tabs>
        <w:spacing w:line="360" w:lineRule="auto"/>
        <w:ind w:left="1418"/>
        <w:jc w:val="both"/>
        <w:textAlignment w:val="baseline"/>
        <w:rPr>
          <w:rFonts w:asciiTheme="minorHAnsi" w:hAnsiTheme="minorHAnsi" w:cstheme="minorHAnsi"/>
          <w:lang w:eastAsia="es-GT"/>
        </w:rPr>
      </w:pPr>
      <w:r w:rsidRPr="00FF11AC">
        <w:rPr>
          <w:rFonts w:asciiTheme="minorHAnsi" w:hAnsiTheme="minorHAnsi" w:cstheme="minorHAnsi"/>
          <w:b/>
          <w:lang w:eastAsia="es-GT"/>
        </w:rPr>
        <w:t>Responsable(s) del proceso</w:t>
      </w:r>
      <w:r w:rsidR="00FF11AC" w:rsidRPr="00FF11AC">
        <w:rPr>
          <w:rFonts w:asciiTheme="minorHAnsi" w:hAnsiTheme="minorHAnsi" w:cstheme="minorHAnsi"/>
          <w:b/>
          <w:lang w:eastAsia="es-GT"/>
        </w:rPr>
        <w:t xml:space="preserve">. </w:t>
      </w:r>
      <w:r w:rsidRPr="00FF11AC">
        <w:rPr>
          <w:rFonts w:asciiTheme="minorHAnsi" w:hAnsiTheme="minorHAnsi" w:cstheme="minorHAnsi"/>
          <w:lang w:eastAsia="es-GT"/>
        </w:rPr>
        <w:t>Define los puestos responsables del proceso de la unidad organizacional responsable del manual.</w:t>
      </w:r>
    </w:p>
    <w:p w14:paraId="04386E72" w14:textId="1C525D1A" w:rsidR="00FD122E" w:rsidRPr="006F0A3B" w:rsidRDefault="00FD122E" w:rsidP="00AB7084">
      <w:pPr>
        <w:pStyle w:val="Prrafodelista"/>
        <w:numPr>
          <w:ilvl w:val="1"/>
          <w:numId w:val="26"/>
        </w:numPr>
        <w:tabs>
          <w:tab w:val="clear" w:pos="1440"/>
        </w:tabs>
        <w:spacing w:line="360" w:lineRule="auto"/>
        <w:ind w:left="1069"/>
        <w:jc w:val="both"/>
        <w:textAlignment w:val="baseline"/>
        <w:rPr>
          <w:rFonts w:asciiTheme="minorHAnsi" w:hAnsiTheme="minorHAnsi" w:cstheme="minorHAnsi"/>
          <w:b/>
          <w:bCs/>
          <w:color w:val="000000"/>
          <w:lang w:eastAsia="es-GT"/>
        </w:rPr>
      </w:pPr>
      <w:r w:rsidRPr="006F0A3B">
        <w:rPr>
          <w:rFonts w:asciiTheme="minorHAnsi" w:hAnsiTheme="minorHAnsi" w:cstheme="minorHAnsi"/>
          <w:b/>
          <w:bCs/>
          <w:color w:val="000000"/>
          <w:lang w:eastAsia="es-GT"/>
        </w:rPr>
        <w:t>Descripción de los procedimientos</w:t>
      </w:r>
      <w:r w:rsidR="00E60221">
        <w:rPr>
          <w:rFonts w:asciiTheme="minorHAnsi" w:hAnsiTheme="minorHAnsi" w:cstheme="minorHAnsi"/>
          <w:b/>
          <w:bCs/>
          <w:color w:val="000000"/>
          <w:lang w:eastAsia="es-GT"/>
        </w:rPr>
        <w:t xml:space="preserve">. </w:t>
      </w:r>
      <w:r w:rsidR="00E60221" w:rsidRPr="00E60221">
        <w:rPr>
          <w:rFonts w:asciiTheme="minorHAnsi" w:hAnsiTheme="minorHAnsi" w:cstheme="minorHAnsi"/>
          <w:bCs/>
          <w:color w:val="000000"/>
          <w:lang w:eastAsia="es-GT"/>
        </w:rPr>
        <w:t>Deberá presentar lo siguiente:</w:t>
      </w:r>
    </w:p>
    <w:p w14:paraId="03F1C111" w14:textId="77777777" w:rsidR="00FD122E" w:rsidRDefault="00FD122E" w:rsidP="00AB7084">
      <w:pPr>
        <w:numPr>
          <w:ilvl w:val="0"/>
          <w:numId w:val="30"/>
        </w:numPr>
        <w:tabs>
          <w:tab w:val="clear" w:pos="720"/>
        </w:tabs>
        <w:spacing w:line="360" w:lineRule="auto"/>
        <w:ind w:left="1418"/>
        <w:jc w:val="both"/>
        <w:textAlignment w:val="baseline"/>
        <w:rPr>
          <w:rFonts w:asciiTheme="minorHAnsi" w:hAnsiTheme="minorHAnsi" w:cstheme="minorHAnsi"/>
          <w:b/>
          <w:bCs/>
          <w:color w:val="000000"/>
          <w:lang w:eastAsia="es-GT"/>
        </w:rPr>
      </w:pPr>
      <w:r w:rsidRPr="004C4C2B">
        <w:rPr>
          <w:rFonts w:asciiTheme="minorHAnsi" w:hAnsiTheme="minorHAnsi" w:cstheme="minorHAnsi"/>
          <w:b/>
          <w:bCs/>
          <w:color w:val="000000"/>
          <w:lang w:eastAsia="es-GT"/>
        </w:rPr>
        <w:t>Código y nombre del procedimiento</w:t>
      </w:r>
    </w:p>
    <w:p w14:paraId="2F23B9DC" w14:textId="0FAD2C5B" w:rsidR="00FF11AC" w:rsidRPr="00FF11AC" w:rsidRDefault="006F0A3B" w:rsidP="00AB7084">
      <w:pPr>
        <w:numPr>
          <w:ilvl w:val="0"/>
          <w:numId w:val="30"/>
        </w:numPr>
        <w:tabs>
          <w:tab w:val="clear" w:pos="720"/>
        </w:tabs>
        <w:spacing w:line="360" w:lineRule="auto"/>
        <w:ind w:left="1418"/>
        <w:jc w:val="both"/>
        <w:textAlignment w:val="baseline"/>
        <w:rPr>
          <w:rFonts w:asciiTheme="minorHAnsi" w:hAnsiTheme="minorHAnsi" w:cstheme="minorHAnsi"/>
          <w:b/>
          <w:bCs/>
          <w:color w:val="000000"/>
          <w:lang w:eastAsia="es-GT"/>
        </w:rPr>
      </w:pPr>
      <w:r w:rsidRPr="00FF11AC">
        <w:rPr>
          <w:rFonts w:asciiTheme="minorHAnsi" w:hAnsiTheme="minorHAnsi" w:cstheme="minorHAnsi"/>
          <w:b/>
          <w:bCs/>
          <w:color w:val="000000"/>
          <w:lang w:eastAsia="es-GT"/>
        </w:rPr>
        <w:t>Objetivo del procedimiento</w:t>
      </w:r>
      <w:r w:rsidR="00FF11AC" w:rsidRPr="00FF11AC">
        <w:rPr>
          <w:rFonts w:asciiTheme="minorHAnsi" w:hAnsiTheme="minorHAnsi" w:cstheme="minorHAnsi"/>
          <w:b/>
          <w:bCs/>
          <w:color w:val="000000"/>
          <w:lang w:eastAsia="es-GT"/>
        </w:rPr>
        <w:t xml:space="preserve">. </w:t>
      </w:r>
      <w:r w:rsidR="00FF11AC" w:rsidRPr="00FF11AC">
        <w:rPr>
          <w:rFonts w:asciiTheme="minorHAnsi" w:hAnsiTheme="minorHAnsi" w:cstheme="minorHAnsi"/>
          <w:color w:val="000000"/>
          <w:lang w:eastAsia="es-GT"/>
        </w:rPr>
        <w:t xml:space="preserve">Expresa </w:t>
      </w:r>
      <w:r w:rsidR="00DC6720" w:rsidRPr="00DC6720">
        <w:rPr>
          <w:rFonts w:asciiTheme="minorHAnsi" w:hAnsiTheme="minorHAnsi" w:cstheme="minorHAnsi"/>
          <w:color w:val="000000"/>
          <w:lang w:eastAsia="es-GT"/>
        </w:rPr>
        <w:t>la finalidad, propósito o resultado esperado al ejecutar una secuencia específica de acciones, detallando qué se busca lograr, por qué es necesario.</w:t>
      </w:r>
    </w:p>
    <w:p w14:paraId="4DEE5165" w14:textId="0EF2C50C" w:rsidR="00FD122E" w:rsidRPr="00FF11AC" w:rsidRDefault="00FD122E" w:rsidP="00AB7084">
      <w:pPr>
        <w:numPr>
          <w:ilvl w:val="0"/>
          <w:numId w:val="30"/>
        </w:numPr>
        <w:tabs>
          <w:tab w:val="clear" w:pos="720"/>
        </w:tabs>
        <w:spacing w:line="360" w:lineRule="auto"/>
        <w:ind w:left="1418"/>
        <w:jc w:val="both"/>
        <w:textAlignment w:val="baseline"/>
        <w:rPr>
          <w:rFonts w:asciiTheme="minorHAnsi" w:hAnsiTheme="minorHAnsi" w:cstheme="minorHAnsi"/>
          <w:color w:val="000000"/>
          <w:lang w:eastAsia="es-GT"/>
        </w:rPr>
      </w:pPr>
      <w:r w:rsidRPr="00FF11AC">
        <w:rPr>
          <w:rFonts w:asciiTheme="minorHAnsi" w:hAnsiTheme="minorHAnsi" w:cstheme="minorHAnsi"/>
          <w:b/>
          <w:bCs/>
          <w:color w:val="000000"/>
          <w:lang w:eastAsia="es-GT"/>
        </w:rPr>
        <w:t>Normas del procedimiento</w:t>
      </w:r>
      <w:r w:rsidR="00FF11AC" w:rsidRPr="00FF11AC">
        <w:rPr>
          <w:rFonts w:asciiTheme="minorHAnsi" w:hAnsiTheme="minorHAnsi" w:cstheme="minorHAnsi"/>
          <w:b/>
          <w:bCs/>
          <w:color w:val="000000"/>
          <w:lang w:eastAsia="es-GT"/>
        </w:rPr>
        <w:t xml:space="preserve">. </w:t>
      </w:r>
      <w:r w:rsidRPr="00FF11AC">
        <w:rPr>
          <w:rFonts w:asciiTheme="minorHAnsi" w:hAnsiTheme="minorHAnsi" w:cstheme="minorHAnsi"/>
          <w:color w:val="000000"/>
          <w:lang w:eastAsia="es-GT"/>
        </w:rPr>
        <w:t>Son las que delimitan la realización de cada procedimiento</w:t>
      </w:r>
      <w:r w:rsidR="00FE1561" w:rsidRPr="00FF11AC">
        <w:rPr>
          <w:rFonts w:asciiTheme="minorHAnsi" w:hAnsiTheme="minorHAnsi" w:cstheme="minorHAnsi"/>
          <w:color w:val="000000"/>
          <w:lang w:eastAsia="es-GT"/>
        </w:rPr>
        <w:t>, estableciendo</w:t>
      </w:r>
      <w:r w:rsidRPr="00FF11AC">
        <w:rPr>
          <w:rFonts w:asciiTheme="minorHAnsi" w:hAnsiTheme="minorHAnsi" w:cstheme="minorHAnsi"/>
          <w:color w:val="000000"/>
          <w:lang w:eastAsia="es-GT"/>
        </w:rPr>
        <w:t xml:space="preserve"> las pautas específicas y claras, que detallan minuciosamente los lineamientos básicos para poderse llevar a cabo.</w:t>
      </w:r>
    </w:p>
    <w:p w14:paraId="00913BD2" w14:textId="670CCA76" w:rsidR="00C56797" w:rsidRPr="0012552F" w:rsidRDefault="005C1328" w:rsidP="0012552F">
      <w:pPr>
        <w:numPr>
          <w:ilvl w:val="0"/>
          <w:numId w:val="30"/>
        </w:numPr>
        <w:tabs>
          <w:tab w:val="clear" w:pos="720"/>
        </w:tabs>
        <w:spacing w:line="360" w:lineRule="auto"/>
        <w:ind w:left="1418"/>
        <w:jc w:val="both"/>
        <w:textAlignment w:val="baseline"/>
        <w:rPr>
          <w:rFonts w:asciiTheme="minorHAnsi" w:hAnsiTheme="minorHAnsi" w:cstheme="minorHAnsi"/>
          <w:color w:val="000000"/>
          <w:lang w:eastAsia="es-GT"/>
        </w:rPr>
      </w:pPr>
      <w:r>
        <w:rPr>
          <w:rFonts w:asciiTheme="minorHAnsi" w:hAnsiTheme="minorHAnsi" w:cstheme="minorHAnsi"/>
          <w:b/>
          <w:bCs/>
          <w:color w:val="000000"/>
          <w:lang w:eastAsia="es-GT"/>
        </w:rPr>
        <w:t>Indicador</w:t>
      </w:r>
      <w:r w:rsidR="00FD122E" w:rsidRPr="00FF11AC">
        <w:rPr>
          <w:rFonts w:asciiTheme="minorHAnsi" w:hAnsiTheme="minorHAnsi" w:cstheme="minorHAnsi"/>
          <w:b/>
          <w:bCs/>
          <w:color w:val="000000"/>
          <w:lang w:eastAsia="es-GT"/>
        </w:rPr>
        <w:t xml:space="preserve"> de medición</w:t>
      </w:r>
      <w:r w:rsidR="00FF11AC" w:rsidRPr="00FF11AC">
        <w:rPr>
          <w:rFonts w:asciiTheme="minorHAnsi" w:hAnsiTheme="minorHAnsi" w:cstheme="minorHAnsi"/>
          <w:b/>
          <w:bCs/>
          <w:color w:val="000000"/>
          <w:lang w:eastAsia="es-GT"/>
        </w:rPr>
        <w:t>.</w:t>
      </w:r>
      <w:r w:rsidR="00B33423">
        <w:rPr>
          <w:rFonts w:asciiTheme="minorHAnsi" w:hAnsiTheme="minorHAnsi" w:cstheme="minorHAnsi"/>
          <w:b/>
          <w:bCs/>
          <w:color w:val="000000"/>
          <w:lang w:eastAsia="es-GT"/>
        </w:rPr>
        <w:t xml:space="preserve"> </w:t>
      </w:r>
      <w:r>
        <w:rPr>
          <w:rFonts w:asciiTheme="minorHAnsi" w:hAnsiTheme="minorHAnsi" w:cstheme="minorHAnsi"/>
          <w:color w:val="000000"/>
          <w:lang w:eastAsia="es-GT"/>
        </w:rPr>
        <w:t>Representa</w:t>
      </w:r>
      <w:r w:rsidR="00FD122E" w:rsidRPr="00AB7084">
        <w:rPr>
          <w:rFonts w:asciiTheme="minorHAnsi" w:hAnsiTheme="minorHAnsi" w:cstheme="minorHAnsi"/>
          <w:color w:val="000000"/>
          <w:lang w:eastAsia="es-GT"/>
        </w:rPr>
        <w:t xml:space="preserve"> una unidad </w:t>
      </w:r>
      <w:r w:rsidR="00AB7084" w:rsidRPr="00AB7084">
        <w:rPr>
          <w:rFonts w:asciiTheme="minorHAnsi" w:hAnsiTheme="minorHAnsi" w:cstheme="minorHAnsi"/>
          <w:color w:val="000000"/>
          <w:lang w:eastAsia="es-GT"/>
        </w:rPr>
        <w:t>cuantificable</w:t>
      </w:r>
      <w:r w:rsidR="00FD122E" w:rsidRPr="00AB7084">
        <w:rPr>
          <w:rFonts w:asciiTheme="minorHAnsi" w:hAnsiTheme="minorHAnsi" w:cstheme="minorHAnsi"/>
          <w:color w:val="000000"/>
          <w:lang w:eastAsia="es-GT"/>
        </w:rPr>
        <w:t xml:space="preserve"> que permite evaluar el desempeño del procedimiento</w:t>
      </w:r>
      <w:r w:rsidR="00AB7084" w:rsidRPr="00AB7084">
        <w:rPr>
          <w:rFonts w:asciiTheme="minorHAnsi" w:hAnsiTheme="minorHAnsi" w:cstheme="minorHAnsi"/>
          <w:color w:val="000000"/>
          <w:lang w:eastAsia="es-GT"/>
        </w:rPr>
        <w:t>, permitiendo detectar cuellos de botella, analizar y mejorar los flujos de trabajo</w:t>
      </w:r>
      <w:r w:rsidR="00CA15E3">
        <w:rPr>
          <w:rFonts w:asciiTheme="minorHAnsi" w:hAnsiTheme="minorHAnsi" w:cstheme="minorHAnsi"/>
          <w:color w:val="000000"/>
          <w:lang w:eastAsia="es-GT"/>
        </w:rPr>
        <w:t>. Debe</w:t>
      </w:r>
      <w:r w:rsidR="00FD122E" w:rsidRPr="00AB7084">
        <w:rPr>
          <w:rFonts w:asciiTheme="minorHAnsi" w:hAnsiTheme="minorHAnsi" w:cstheme="minorHAnsi"/>
          <w:color w:val="000000"/>
          <w:lang w:eastAsia="es-GT"/>
        </w:rPr>
        <w:t xml:space="preserve"> describir los componentes siguientes</w:t>
      </w:r>
      <w:r w:rsidR="00FD122E" w:rsidRPr="00FF11AC">
        <w:rPr>
          <w:rFonts w:asciiTheme="minorHAnsi" w:hAnsiTheme="minorHAnsi" w:cstheme="minorHAnsi"/>
          <w:color w:val="000000"/>
          <w:lang w:eastAsia="es-GT"/>
        </w:rPr>
        <w:t>:</w:t>
      </w:r>
    </w:p>
    <w:tbl>
      <w:tblPr>
        <w:tblStyle w:val="Tablaconcuadrcula4-nfasis11"/>
        <w:tblW w:w="96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111"/>
        <w:gridCol w:w="3822"/>
      </w:tblGrid>
      <w:tr w:rsidR="001558A4" w:rsidRPr="00EE73CC" w14:paraId="616DF83B" w14:textId="77777777" w:rsidTr="001404E6">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9634" w:type="dxa"/>
            <w:gridSpan w:val="3"/>
            <w:tcBorders>
              <w:top w:val="none" w:sz="0" w:space="0" w:color="auto"/>
              <w:left w:val="none" w:sz="0" w:space="0" w:color="auto"/>
              <w:bottom w:val="none" w:sz="0" w:space="0" w:color="auto"/>
              <w:right w:val="none" w:sz="0" w:space="0" w:color="auto"/>
            </w:tcBorders>
            <w:shd w:val="clear" w:color="auto" w:fill="0F243E" w:themeFill="text2" w:themeFillShade="80"/>
            <w:vAlign w:val="center"/>
          </w:tcPr>
          <w:p w14:paraId="7583EED3" w14:textId="11D16C2D" w:rsidR="001558A4" w:rsidRPr="00EE73CC" w:rsidRDefault="001558A4" w:rsidP="001B14E8">
            <w:pPr>
              <w:pStyle w:val="Prrafodelista"/>
              <w:ind w:left="0"/>
              <w:jc w:val="center"/>
              <w:rPr>
                <w:rFonts w:asciiTheme="minorHAnsi" w:hAnsiTheme="minorHAnsi" w:cstheme="minorHAnsi"/>
              </w:rPr>
            </w:pPr>
            <w:r w:rsidRPr="001558A4">
              <w:rPr>
                <w:rFonts w:asciiTheme="minorHAnsi" w:hAnsiTheme="minorHAnsi" w:cstheme="minorHAnsi"/>
              </w:rPr>
              <w:t>Título de la tabla de indicadores</w:t>
            </w:r>
            <w:r w:rsidR="00C56797">
              <w:rPr>
                <w:rFonts w:asciiTheme="minorHAnsi" w:hAnsiTheme="minorHAnsi" w:cstheme="minorHAnsi"/>
              </w:rPr>
              <w:t>,</w:t>
            </w:r>
            <w:r w:rsidRPr="001558A4">
              <w:rPr>
                <w:rFonts w:asciiTheme="minorHAnsi" w:hAnsiTheme="minorHAnsi" w:cstheme="minorHAnsi"/>
              </w:rPr>
              <w:t xml:space="preserve"> indicando có</w:t>
            </w:r>
            <w:r w:rsidR="00C56797">
              <w:rPr>
                <w:rFonts w:asciiTheme="minorHAnsi" w:hAnsiTheme="minorHAnsi" w:cstheme="minorHAnsi"/>
              </w:rPr>
              <w:t>digo y nombre del procedimiento</w:t>
            </w:r>
          </w:p>
        </w:tc>
      </w:tr>
      <w:tr w:rsidR="001558A4" w:rsidRPr="00EE73CC" w14:paraId="25C263BD" w14:textId="77777777" w:rsidTr="001404E6">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52D8D8B5" w14:textId="77777777" w:rsidR="001558A4" w:rsidRPr="00EE73CC" w:rsidRDefault="001558A4" w:rsidP="001B14E8">
            <w:pPr>
              <w:pStyle w:val="Prrafodelista"/>
              <w:ind w:left="0"/>
              <w:jc w:val="center"/>
              <w:rPr>
                <w:rFonts w:asciiTheme="minorHAnsi" w:hAnsiTheme="minorHAnsi" w:cstheme="minorHAnsi"/>
                <w:bCs w:val="0"/>
              </w:rPr>
            </w:pPr>
            <w:r w:rsidRPr="00EE73CC">
              <w:rPr>
                <w:rFonts w:asciiTheme="minorHAnsi" w:hAnsiTheme="minorHAnsi" w:cstheme="minorHAnsi"/>
              </w:rPr>
              <w:t>No.</w:t>
            </w:r>
          </w:p>
        </w:tc>
        <w:tc>
          <w:tcPr>
            <w:tcW w:w="4111" w:type="dxa"/>
            <w:vAlign w:val="center"/>
          </w:tcPr>
          <w:p w14:paraId="63FE7975" w14:textId="31D0449B" w:rsidR="001558A4" w:rsidRPr="00EE73CC" w:rsidRDefault="00847490" w:rsidP="001B14E8">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Fórmula</w:t>
            </w:r>
            <w:r w:rsidR="001558A4" w:rsidRPr="00EE73CC">
              <w:rPr>
                <w:rFonts w:asciiTheme="minorHAnsi" w:hAnsiTheme="minorHAnsi" w:cstheme="minorHAnsi"/>
                <w:b/>
                <w:bCs/>
              </w:rPr>
              <w:t xml:space="preserve"> del indicador</w:t>
            </w:r>
          </w:p>
        </w:tc>
        <w:tc>
          <w:tcPr>
            <w:tcW w:w="3822" w:type="dxa"/>
            <w:vAlign w:val="center"/>
          </w:tcPr>
          <w:p w14:paraId="34867850" w14:textId="77777777" w:rsidR="001558A4" w:rsidRPr="00EE73CC" w:rsidRDefault="001558A4" w:rsidP="001B14E8">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EE73CC">
              <w:rPr>
                <w:rFonts w:asciiTheme="minorHAnsi" w:hAnsiTheme="minorHAnsi" w:cstheme="minorHAnsi"/>
                <w:b/>
                <w:bCs/>
              </w:rPr>
              <w:t>Método de medición</w:t>
            </w:r>
          </w:p>
        </w:tc>
      </w:tr>
      <w:tr w:rsidR="001558A4" w:rsidRPr="00EE73CC" w14:paraId="4B72704F" w14:textId="77777777" w:rsidTr="001404E6">
        <w:trPr>
          <w:trHeight w:val="844"/>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2D7918DC" w14:textId="7DC230BE" w:rsidR="001558A4" w:rsidRPr="00272BDA" w:rsidRDefault="001558A4" w:rsidP="001B14E8">
            <w:pPr>
              <w:pStyle w:val="Prrafodelista"/>
              <w:ind w:left="0"/>
              <w:jc w:val="center"/>
              <w:rPr>
                <w:rFonts w:asciiTheme="minorHAnsi" w:hAnsiTheme="minorHAnsi" w:cstheme="minorHAnsi"/>
                <w:b w:val="0"/>
              </w:rPr>
            </w:pPr>
            <w:r w:rsidRPr="001558A4">
              <w:rPr>
                <w:rFonts w:asciiTheme="minorHAnsi" w:hAnsiTheme="minorHAnsi" w:cstheme="minorHAnsi"/>
                <w:b w:val="0"/>
              </w:rPr>
              <w:t>N</w:t>
            </w:r>
            <w:r>
              <w:rPr>
                <w:rFonts w:asciiTheme="minorHAnsi" w:hAnsiTheme="minorHAnsi" w:cstheme="minorHAnsi"/>
                <w:b w:val="0"/>
              </w:rPr>
              <w:t>úmero correlativo del indicador</w:t>
            </w:r>
          </w:p>
        </w:tc>
        <w:tc>
          <w:tcPr>
            <w:tcW w:w="4111" w:type="dxa"/>
            <w:shd w:val="clear" w:color="auto" w:fill="FFFFFF" w:themeFill="background1"/>
            <w:vAlign w:val="center"/>
          </w:tcPr>
          <w:p w14:paraId="19BB898A" w14:textId="6EEC63EB" w:rsidR="001558A4" w:rsidRPr="00E34D05" w:rsidRDefault="001558A4" w:rsidP="001B14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F6845">
              <w:rPr>
                <w:rFonts w:asciiTheme="minorHAnsi" w:hAnsiTheme="minorHAnsi" w:cstheme="minorHAnsi"/>
                <w:color w:val="000000"/>
                <w:shd w:val="clear" w:color="auto" w:fill="FFFFFF"/>
                <w:lang w:eastAsia="es-GT"/>
              </w:rPr>
              <w:t>Fórmula del indicador de medición</w:t>
            </w:r>
          </w:p>
        </w:tc>
        <w:tc>
          <w:tcPr>
            <w:tcW w:w="3822" w:type="dxa"/>
            <w:vAlign w:val="center"/>
          </w:tcPr>
          <w:p w14:paraId="4A982FE6" w14:textId="0C54A433" w:rsidR="001558A4" w:rsidRPr="00063350" w:rsidRDefault="00063350" w:rsidP="001B14E8">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es-GT"/>
              </w:rPr>
            </w:pPr>
            <w:r w:rsidRPr="006A731F">
              <w:rPr>
                <w:rFonts w:asciiTheme="minorHAnsi" w:hAnsiTheme="minorHAnsi" w:cstheme="minorHAnsi"/>
                <w:color w:val="000000"/>
                <w:shd w:val="clear" w:color="auto" w:fill="FFFFFF"/>
                <w:lang w:eastAsia="es-GT"/>
              </w:rPr>
              <w:t>Descripción del método de medición (Ej. Porcentaje,</w:t>
            </w:r>
            <w:r w:rsidR="00FF11AC">
              <w:rPr>
                <w:rFonts w:asciiTheme="minorHAnsi" w:hAnsiTheme="minorHAnsi" w:cstheme="minorHAnsi"/>
                <w:color w:val="000000"/>
                <w:shd w:val="clear" w:color="auto" w:fill="FFFFFF"/>
                <w:lang w:eastAsia="es-GT"/>
              </w:rPr>
              <w:t xml:space="preserve"> documentos, actividades, etc.)</w:t>
            </w:r>
          </w:p>
        </w:tc>
      </w:tr>
    </w:tbl>
    <w:p w14:paraId="5C97CD41" w14:textId="77777777" w:rsidR="00B33423" w:rsidRDefault="00B33423" w:rsidP="00B33423">
      <w:pPr>
        <w:pStyle w:val="Prrafodelista"/>
        <w:spacing w:line="360" w:lineRule="auto"/>
        <w:ind w:left="1418"/>
        <w:jc w:val="both"/>
        <w:textAlignment w:val="baseline"/>
        <w:rPr>
          <w:rFonts w:asciiTheme="minorHAnsi" w:hAnsiTheme="minorHAnsi" w:cstheme="minorHAnsi"/>
          <w:b/>
          <w:bCs/>
          <w:color w:val="000000"/>
          <w:lang w:eastAsia="es-GT"/>
        </w:rPr>
      </w:pPr>
    </w:p>
    <w:p w14:paraId="55724556" w14:textId="669082D1" w:rsidR="0070113F" w:rsidRPr="0012552F" w:rsidRDefault="001E4513" w:rsidP="0012552F">
      <w:pPr>
        <w:pStyle w:val="Prrafodelista"/>
        <w:numPr>
          <w:ilvl w:val="1"/>
          <w:numId w:val="27"/>
        </w:numPr>
        <w:spacing w:line="360" w:lineRule="auto"/>
        <w:ind w:left="1418"/>
        <w:jc w:val="both"/>
        <w:textAlignment w:val="baseline"/>
        <w:rPr>
          <w:rFonts w:asciiTheme="minorHAnsi" w:hAnsiTheme="minorHAnsi" w:cstheme="minorHAnsi"/>
          <w:b/>
          <w:bCs/>
          <w:color w:val="000000"/>
          <w:lang w:eastAsia="es-GT"/>
        </w:rPr>
      </w:pPr>
      <w:r w:rsidRPr="006F0A3B">
        <w:rPr>
          <w:rFonts w:asciiTheme="minorHAnsi" w:hAnsiTheme="minorHAnsi" w:cstheme="minorHAnsi"/>
          <w:b/>
          <w:bCs/>
          <w:color w:val="000000"/>
          <w:lang w:eastAsia="es-GT"/>
        </w:rPr>
        <w:t xml:space="preserve">Descripción </w:t>
      </w:r>
      <w:r w:rsidR="00FD122E" w:rsidRPr="006F0A3B">
        <w:rPr>
          <w:rFonts w:asciiTheme="minorHAnsi" w:hAnsiTheme="minorHAnsi" w:cstheme="minorHAnsi"/>
          <w:b/>
          <w:bCs/>
          <w:color w:val="000000"/>
          <w:lang w:eastAsia="es-GT"/>
        </w:rPr>
        <w:t>de actividades del procedimiento</w:t>
      </w:r>
      <w:r w:rsidR="0024731A">
        <w:rPr>
          <w:rFonts w:asciiTheme="minorHAnsi" w:hAnsiTheme="minorHAnsi" w:cstheme="minorHAnsi"/>
          <w:b/>
          <w:bCs/>
          <w:color w:val="000000"/>
          <w:lang w:eastAsia="es-GT"/>
        </w:rPr>
        <w:t xml:space="preserve">. </w:t>
      </w:r>
      <w:r w:rsidR="00FD122E" w:rsidRPr="0024731A">
        <w:rPr>
          <w:rFonts w:asciiTheme="minorHAnsi" w:hAnsiTheme="minorHAnsi" w:cstheme="minorHAnsi"/>
          <w:color w:val="000000"/>
          <w:lang w:eastAsia="es-GT"/>
        </w:rPr>
        <w:t xml:space="preserve">Describe el listado secuencial de las actividades del procedimiento e identifica a los responsables de cada una. </w:t>
      </w:r>
      <w:r w:rsidR="00FD122E" w:rsidRPr="0024731A">
        <w:rPr>
          <w:rFonts w:asciiTheme="minorHAnsi" w:hAnsiTheme="minorHAnsi" w:cstheme="minorHAnsi"/>
          <w:color w:val="000000"/>
          <w:shd w:val="clear" w:color="auto" w:fill="FFFFFF"/>
          <w:lang w:eastAsia="es-GT"/>
        </w:rPr>
        <w:t xml:space="preserve">Deberá describir los componentes </w:t>
      </w:r>
      <w:r w:rsidR="001F221D">
        <w:rPr>
          <w:rFonts w:asciiTheme="minorHAnsi" w:hAnsiTheme="minorHAnsi" w:cstheme="minorHAnsi"/>
          <w:color w:val="000000"/>
          <w:shd w:val="clear" w:color="auto" w:fill="FFFFFF"/>
          <w:lang w:eastAsia="es-GT"/>
        </w:rPr>
        <w:t>en el formato siguiente</w:t>
      </w:r>
      <w:r w:rsidR="00FD122E" w:rsidRPr="0024731A">
        <w:rPr>
          <w:rFonts w:asciiTheme="minorHAnsi" w:hAnsiTheme="minorHAnsi" w:cstheme="minorHAnsi"/>
          <w:color w:val="000000"/>
          <w:shd w:val="clear" w:color="auto" w:fill="FFFFFF"/>
          <w:lang w:eastAsia="es-GT"/>
        </w:rPr>
        <w:t>:</w:t>
      </w:r>
    </w:p>
    <w:tbl>
      <w:tblPr>
        <w:tblStyle w:val="Tablaconcuadrcula"/>
        <w:tblW w:w="9634" w:type="dxa"/>
        <w:tblInd w:w="-147" w:type="dxa"/>
        <w:tblLook w:val="04A0" w:firstRow="1" w:lastRow="0" w:firstColumn="1" w:lastColumn="0" w:noHBand="0" w:noVBand="1"/>
      </w:tblPr>
      <w:tblGrid>
        <w:gridCol w:w="1312"/>
        <w:gridCol w:w="4075"/>
        <w:gridCol w:w="1701"/>
        <w:gridCol w:w="2546"/>
      </w:tblGrid>
      <w:tr w:rsidR="00FC5E29" w14:paraId="4FACF35B" w14:textId="77777777" w:rsidTr="00ED77D7">
        <w:trPr>
          <w:cantSplit/>
          <w:tblHeader/>
        </w:trPr>
        <w:tc>
          <w:tcPr>
            <w:tcW w:w="1312" w:type="dxa"/>
            <w:shd w:val="clear" w:color="auto" w:fill="0F243E" w:themeFill="text2" w:themeFillShade="80"/>
            <w:vAlign w:val="center"/>
          </w:tcPr>
          <w:p w14:paraId="306060C0" w14:textId="77777777" w:rsidR="00FC5E29" w:rsidRPr="00A6566F" w:rsidRDefault="00FC5E29" w:rsidP="00215E24">
            <w:pPr>
              <w:jc w:val="center"/>
              <w:rPr>
                <w:rFonts w:asciiTheme="minorHAnsi" w:eastAsia="Calibri" w:hAnsiTheme="minorHAnsi" w:cstheme="minorHAnsi"/>
                <w:b/>
                <w:color w:val="FFFFFF" w:themeColor="background1"/>
              </w:rPr>
            </w:pPr>
            <w:r w:rsidRPr="00EE73CC">
              <w:rPr>
                <w:rFonts w:asciiTheme="minorHAnsi" w:eastAsia="Calibri" w:hAnsiTheme="minorHAnsi" w:cstheme="minorHAnsi"/>
                <w:b/>
                <w:color w:val="FFFFFF" w:themeColor="background1"/>
              </w:rPr>
              <w:t>No.</w:t>
            </w:r>
          </w:p>
        </w:tc>
        <w:tc>
          <w:tcPr>
            <w:tcW w:w="4075" w:type="dxa"/>
            <w:shd w:val="clear" w:color="auto" w:fill="0F243E" w:themeFill="text2" w:themeFillShade="80"/>
            <w:vAlign w:val="center"/>
          </w:tcPr>
          <w:p w14:paraId="7C6C62BD" w14:textId="77777777" w:rsidR="00FC5E29" w:rsidRPr="00A6566F" w:rsidRDefault="00FC5E29" w:rsidP="00215E24">
            <w:pPr>
              <w:jc w:val="center"/>
              <w:rPr>
                <w:rFonts w:asciiTheme="minorHAnsi" w:eastAsia="Calibri" w:hAnsiTheme="minorHAnsi" w:cstheme="minorHAnsi"/>
                <w:b/>
                <w:color w:val="FFFFFF" w:themeColor="background1"/>
              </w:rPr>
            </w:pPr>
            <w:r w:rsidRPr="00EE73CC">
              <w:rPr>
                <w:rFonts w:asciiTheme="minorHAnsi" w:eastAsia="Calibri" w:hAnsiTheme="minorHAnsi" w:cstheme="minorHAnsi"/>
                <w:b/>
                <w:color w:val="FFFFFF" w:themeColor="background1"/>
              </w:rPr>
              <w:t>Descripción de la actividad</w:t>
            </w:r>
          </w:p>
        </w:tc>
        <w:tc>
          <w:tcPr>
            <w:tcW w:w="1701" w:type="dxa"/>
            <w:shd w:val="clear" w:color="auto" w:fill="0F243E" w:themeFill="text2" w:themeFillShade="80"/>
            <w:vAlign w:val="center"/>
          </w:tcPr>
          <w:p w14:paraId="6514E751" w14:textId="77777777" w:rsidR="00FC5E29" w:rsidRPr="00A6566F" w:rsidRDefault="00FC5E29" w:rsidP="00215E24">
            <w:pPr>
              <w:jc w:val="center"/>
              <w:rPr>
                <w:rFonts w:asciiTheme="minorHAnsi" w:eastAsia="Calibri" w:hAnsiTheme="minorHAnsi" w:cstheme="minorHAnsi"/>
                <w:b/>
                <w:color w:val="FFFFFF" w:themeColor="background1"/>
              </w:rPr>
            </w:pPr>
            <w:r w:rsidRPr="00EE73CC">
              <w:rPr>
                <w:rFonts w:asciiTheme="minorHAnsi" w:eastAsia="Calibri" w:hAnsiTheme="minorHAnsi" w:cstheme="minorHAnsi"/>
                <w:b/>
                <w:color w:val="FFFFFF" w:themeColor="background1"/>
              </w:rPr>
              <w:t>Responsables</w:t>
            </w:r>
          </w:p>
        </w:tc>
        <w:tc>
          <w:tcPr>
            <w:tcW w:w="2546" w:type="dxa"/>
            <w:shd w:val="clear" w:color="auto" w:fill="0F243E" w:themeFill="text2" w:themeFillShade="80"/>
          </w:tcPr>
          <w:p w14:paraId="6DFAF599" w14:textId="77777777" w:rsidR="00FC5E29" w:rsidRPr="00A6566F" w:rsidRDefault="00FC5E29" w:rsidP="00215E24">
            <w:pPr>
              <w:jc w:val="center"/>
              <w:rPr>
                <w:rFonts w:asciiTheme="minorHAnsi" w:eastAsia="Calibri" w:hAnsiTheme="minorHAnsi" w:cstheme="minorHAnsi"/>
                <w:b/>
                <w:color w:val="FFFFFF" w:themeColor="background1"/>
              </w:rPr>
            </w:pPr>
            <w:r w:rsidRPr="00EE73CC">
              <w:rPr>
                <w:rFonts w:asciiTheme="minorHAnsi" w:eastAsia="Calibri" w:hAnsiTheme="minorHAnsi" w:cstheme="minorHAnsi"/>
                <w:b/>
                <w:color w:val="FFFFFF" w:themeColor="background1"/>
              </w:rPr>
              <w:t>Documentos o constancia que se genera</w:t>
            </w:r>
          </w:p>
        </w:tc>
      </w:tr>
      <w:tr w:rsidR="00FC5E29" w14:paraId="35CF7240" w14:textId="77777777" w:rsidTr="00ED77D7">
        <w:trPr>
          <w:cantSplit/>
        </w:trPr>
        <w:tc>
          <w:tcPr>
            <w:tcW w:w="1312" w:type="dxa"/>
            <w:vAlign w:val="center"/>
          </w:tcPr>
          <w:p w14:paraId="3900BECE" w14:textId="77777777" w:rsidR="00FC5E29" w:rsidRDefault="00FC5E29" w:rsidP="00215E24">
            <w:pPr>
              <w:spacing w:line="360" w:lineRule="auto"/>
              <w:jc w:val="center"/>
              <w:rPr>
                <w:rFonts w:asciiTheme="minorHAnsi" w:hAnsiTheme="minorHAnsi" w:cstheme="minorHAnsi"/>
              </w:rPr>
            </w:pPr>
          </w:p>
        </w:tc>
        <w:tc>
          <w:tcPr>
            <w:tcW w:w="4075" w:type="dxa"/>
            <w:vAlign w:val="center"/>
          </w:tcPr>
          <w:p w14:paraId="6CA4A905" w14:textId="7E19FA2F" w:rsidR="00FC5E29" w:rsidRPr="00BA65A8" w:rsidRDefault="00BA65A8" w:rsidP="00215E24">
            <w:pPr>
              <w:rPr>
                <w:rFonts w:asciiTheme="minorHAnsi" w:hAnsiTheme="minorHAnsi" w:cstheme="minorHAnsi"/>
                <w:b/>
              </w:rPr>
            </w:pPr>
            <w:r w:rsidRPr="00BA65A8">
              <w:rPr>
                <w:rFonts w:asciiTheme="minorHAnsi" w:eastAsia="Calibri" w:hAnsiTheme="minorHAnsi" w:cstheme="minorHAnsi"/>
                <w:b/>
              </w:rPr>
              <w:t>Inicio del procedimiento.</w:t>
            </w:r>
          </w:p>
        </w:tc>
        <w:tc>
          <w:tcPr>
            <w:tcW w:w="1701" w:type="dxa"/>
            <w:vAlign w:val="center"/>
          </w:tcPr>
          <w:p w14:paraId="03F509E6" w14:textId="77777777" w:rsidR="00FC5E29" w:rsidRDefault="00FC5E29" w:rsidP="00215E24">
            <w:pPr>
              <w:spacing w:line="360" w:lineRule="auto"/>
              <w:rPr>
                <w:rFonts w:asciiTheme="minorHAnsi" w:hAnsiTheme="minorHAnsi" w:cstheme="minorHAnsi"/>
              </w:rPr>
            </w:pPr>
          </w:p>
        </w:tc>
        <w:tc>
          <w:tcPr>
            <w:tcW w:w="2546" w:type="dxa"/>
            <w:vAlign w:val="center"/>
          </w:tcPr>
          <w:p w14:paraId="6A897160" w14:textId="77777777" w:rsidR="00FC5E29" w:rsidRDefault="00FC5E29" w:rsidP="00215E24">
            <w:pPr>
              <w:spacing w:line="360" w:lineRule="auto"/>
              <w:rPr>
                <w:rFonts w:asciiTheme="minorHAnsi" w:hAnsiTheme="minorHAnsi" w:cstheme="minorHAnsi"/>
              </w:rPr>
            </w:pPr>
          </w:p>
        </w:tc>
      </w:tr>
      <w:tr w:rsidR="00FC5E29" w14:paraId="566FCF96" w14:textId="77777777" w:rsidTr="00ED77D7">
        <w:trPr>
          <w:cantSplit/>
        </w:trPr>
        <w:tc>
          <w:tcPr>
            <w:tcW w:w="1312" w:type="dxa"/>
            <w:vAlign w:val="center"/>
          </w:tcPr>
          <w:p w14:paraId="725EDD2F" w14:textId="7F866FE1" w:rsidR="00FC5E29" w:rsidRDefault="00B31779" w:rsidP="00AF50CB">
            <w:pPr>
              <w:jc w:val="center"/>
              <w:rPr>
                <w:rFonts w:asciiTheme="minorHAnsi" w:hAnsiTheme="minorHAnsi" w:cstheme="minorHAnsi"/>
              </w:rPr>
            </w:pPr>
            <w:r>
              <w:rPr>
                <w:rFonts w:asciiTheme="minorHAnsi" w:hAnsiTheme="minorHAnsi" w:cstheme="minorHAnsi"/>
                <w:color w:val="000000"/>
                <w:shd w:val="clear" w:color="auto" w:fill="FFFFFF"/>
                <w:lang w:eastAsia="es-GT"/>
              </w:rPr>
              <w:t>Correlativo de la actividad</w:t>
            </w:r>
          </w:p>
        </w:tc>
        <w:tc>
          <w:tcPr>
            <w:tcW w:w="4075" w:type="dxa"/>
            <w:vAlign w:val="center"/>
          </w:tcPr>
          <w:p w14:paraId="3C584F68" w14:textId="7107EACA" w:rsidR="00FC5E29" w:rsidRDefault="00C10F5C" w:rsidP="00ED77D7">
            <w:pPr>
              <w:jc w:val="both"/>
              <w:rPr>
                <w:rFonts w:asciiTheme="minorHAnsi" w:hAnsiTheme="minorHAnsi" w:cstheme="minorHAnsi"/>
              </w:rPr>
            </w:pPr>
            <w:r>
              <w:rPr>
                <w:rFonts w:asciiTheme="minorHAnsi" w:hAnsiTheme="minorHAnsi" w:cstheme="minorHAnsi"/>
                <w:color w:val="000000"/>
                <w:shd w:val="clear" w:color="auto" w:fill="FFFFFF"/>
                <w:lang w:eastAsia="es-GT"/>
              </w:rPr>
              <w:t>D</w:t>
            </w:r>
            <w:r w:rsidR="00FC5E29" w:rsidRPr="00096927">
              <w:rPr>
                <w:rFonts w:asciiTheme="minorHAnsi" w:hAnsiTheme="minorHAnsi" w:cstheme="minorHAnsi"/>
                <w:color w:val="000000"/>
                <w:shd w:val="clear" w:color="auto" w:fill="FFFFFF"/>
                <w:lang w:eastAsia="es-GT"/>
              </w:rPr>
              <w:t xml:space="preserve">ebe iniciar con verbo conjugado </w:t>
            </w:r>
            <w:r w:rsidR="00ED77D7">
              <w:rPr>
                <w:rFonts w:asciiTheme="minorHAnsi" w:hAnsiTheme="minorHAnsi" w:cstheme="minorHAnsi"/>
                <w:color w:val="000000"/>
                <w:shd w:val="clear" w:color="auto" w:fill="FFFFFF"/>
                <w:lang w:eastAsia="es-GT"/>
              </w:rPr>
              <w:t>en tercera persona del singular</w:t>
            </w:r>
            <w:r w:rsidR="00FC5E29" w:rsidRPr="00096927">
              <w:rPr>
                <w:rFonts w:asciiTheme="minorHAnsi" w:hAnsiTheme="minorHAnsi" w:cstheme="minorHAnsi"/>
                <w:color w:val="000000"/>
                <w:shd w:val="clear" w:color="auto" w:fill="FFFFFF"/>
                <w:lang w:eastAsia="es-GT"/>
              </w:rPr>
              <w:t xml:space="preserve"> </w:t>
            </w:r>
            <w:r w:rsidR="00ED77D7">
              <w:rPr>
                <w:rFonts w:asciiTheme="minorHAnsi" w:hAnsiTheme="minorHAnsi" w:cstheme="minorHAnsi"/>
                <w:color w:val="000000"/>
                <w:shd w:val="clear" w:color="auto" w:fill="FFFFFF"/>
                <w:lang w:eastAsia="es-GT"/>
              </w:rPr>
              <w:t>(</w:t>
            </w:r>
            <w:r w:rsidR="00FC5E29" w:rsidRPr="00096927">
              <w:rPr>
                <w:rFonts w:asciiTheme="minorHAnsi" w:hAnsiTheme="minorHAnsi" w:cstheme="minorHAnsi"/>
                <w:color w:val="000000"/>
                <w:shd w:val="clear" w:color="auto" w:fill="FFFFFF"/>
                <w:lang w:eastAsia="es-GT"/>
              </w:rPr>
              <w:t>presente indicativo</w:t>
            </w:r>
            <w:r w:rsidR="00ED77D7">
              <w:rPr>
                <w:rFonts w:asciiTheme="minorHAnsi" w:hAnsiTheme="minorHAnsi" w:cstheme="minorHAnsi"/>
                <w:color w:val="000000"/>
                <w:shd w:val="clear" w:color="auto" w:fill="FFFFFF"/>
                <w:lang w:eastAsia="es-GT"/>
              </w:rPr>
              <w:t>)</w:t>
            </w:r>
            <w:r w:rsidR="00FC5E29" w:rsidRPr="00096927">
              <w:rPr>
                <w:rFonts w:asciiTheme="minorHAnsi" w:hAnsiTheme="minorHAnsi" w:cstheme="minorHAnsi"/>
                <w:color w:val="000000"/>
                <w:shd w:val="clear" w:color="auto" w:fill="FFFFFF"/>
                <w:lang w:eastAsia="es-GT"/>
              </w:rPr>
              <w:t xml:space="preserve">, </w:t>
            </w:r>
            <w:r w:rsidR="00ED77D7">
              <w:rPr>
                <w:rFonts w:asciiTheme="minorHAnsi" w:hAnsiTheme="minorHAnsi" w:cstheme="minorHAnsi"/>
                <w:color w:val="000000"/>
                <w:shd w:val="clear" w:color="auto" w:fill="FFFFFF"/>
                <w:lang w:eastAsia="es-GT"/>
              </w:rPr>
              <w:t>pues</w:t>
            </w:r>
            <w:r w:rsidR="00FC5E29" w:rsidRPr="00096927">
              <w:rPr>
                <w:rFonts w:asciiTheme="minorHAnsi" w:hAnsiTheme="minorHAnsi" w:cstheme="minorHAnsi"/>
                <w:color w:val="000000"/>
                <w:shd w:val="clear" w:color="auto" w:fill="FFFFFF"/>
                <w:lang w:eastAsia="es-GT"/>
              </w:rPr>
              <w:t xml:space="preserve"> describe acciones que se están </w:t>
            </w:r>
            <w:r w:rsidR="00ED77D7">
              <w:rPr>
                <w:rFonts w:asciiTheme="minorHAnsi" w:hAnsiTheme="minorHAnsi" w:cstheme="minorHAnsi"/>
                <w:color w:val="000000"/>
                <w:shd w:val="clear" w:color="auto" w:fill="FFFFFF"/>
                <w:lang w:eastAsia="es-GT"/>
              </w:rPr>
              <w:t>desarrollando</w:t>
            </w:r>
            <w:r w:rsidR="00FC5E29" w:rsidRPr="00096927">
              <w:rPr>
                <w:rFonts w:asciiTheme="minorHAnsi" w:hAnsiTheme="minorHAnsi" w:cstheme="minorHAnsi"/>
                <w:color w:val="000000"/>
                <w:shd w:val="clear" w:color="auto" w:fill="FFFFFF"/>
                <w:lang w:eastAsia="es-GT"/>
              </w:rPr>
              <w:t xml:space="preserve"> en el mome</w:t>
            </w:r>
            <w:r>
              <w:rPr>
                <w:rFonts w:asciiTheme="minorHAnsi" w:hAnsiTheme="minorHAnsi" w:cstheme="minorHAnsi"/>
                <w:color w:val="000000"/>
                <w:shd w:val="clear" w:color="auto" w:fill="FFFFFF"/>
                <w:lang w:eastAsia="es-GT"/>
              </w:rPr>
              <w:t>nto;</w:t>
            </w:r>
            <w:r w:rsidR="00FC5E29" w:rsidRPr="00096927">
              <w:rPr>
                <w:rFonts w:asciiTheme="minorHAnsi" w:hAnsiTheme="minorHAnsi" w:cstheme="minorHAnsi"/>
                <w:color w:val="000000"/>
                <w:shd w:val="clear" w:color="auto" w:fill="FFFFFF"/>
                <w:lang w:eastAsia="es-GT"/>
              </w:rPr>
              <w:t xml:space="preserve">  y en modo imperativo porque se están dando instrucciones sobre lo que se debe hacer para llevar a</w:t>
            </w:r>
            <w:r w:rsidR="00E0350E">
              <w:rPr>
                <w:rFonts w:asciiTheme="minorHAnsi" w:hAnsiTheme="minorHAnsi" w:cstheme="minorHAnsi"/>
                <w:color w:val="000000"/>
                <w:shd w:val="clear" w:color="auto" w:fill="FFFFFF"/>
                <w:lang w:eastAsia="es-GT"/>
              </w:rPr>
              <w:t xml:space="preserve"> </w:t>
            </w:r>
            <w:r w:rsidR="00FC5E29" w:rsidRPr="00096927">
              <w:rPr>
                <w:rFonts w:asciiTheme="minorHAnsi" w:hAnsiTheme="minorHAnsi" w:cstheme="minorHAnsi"/>
                <w:color w:val="000000"/>
                <w:shd w:val="clear" w:color="auto" w:fill="FFFFFF"/>
                <w:lang w:eastAsia="es-GT"/>
              </w:rPr>
              <w:t>cabo el procedimiento, ejemplo: elabora, recibe, analiza, traslada, envía, etc</w:t>
            </w:r>
            <w:r w:rsidR="00AF50CB">
              <w:rPr>
                <w:rFonts w:asciiTheme="minorHAnsi" w:hAnsiTheme="minorHAnsi" w:cstheme="minorHAnsi"/>
                <w:color w:val="000000"/>
                <w:shd w:val="clear" w:color="auto" w:fill="FFFFFF"/>
                <w:lang w:eastAsia="es-GT"/>
              </w:rPr>
              <w:t>.</w:t>
            </w:r>
          </w:p>
        </w:tc>
        <w:tc>
          <w:tcPr>
            <w:tcW w:w="1701" w:type="dxa"/>
            <w:vAlign w:val="center"/>
          </w:tcPr>
          <w:p w14:paraId="52F83A96" w14:textId="17CEA788" w:rsidR="00FC5E29" w:rsidRPr="0044762E" w:rsidRDefault="00FC5E29" w:rsidP="00BA65A8">
            <w:pPr>
              <w:jc w:val="center"/>
              <w:textAlignment w:val="baseline"/>
              <w:rPr>
                <w:rFonts w:asciiTheme="minorHAnsi" w:hAnsiTheme="minorHAnsi" w:cstheme="minorHAnsi"/>
                <w:color w:val="000000"/>
                <w:shd w:val="clear" w:color="auto" w:fill="FFFFFF"/>
                <w:lang w:eastAsia="es-GT"/>
              </w:rPr>
            </w:pPr>
            <w:r w:rsidRPr="006A731F">
              <w:rPr>
                <w:rFonts w:asciiTheme="minorHAnsi" w:hAnsiTheme="minorHAnsi" w:cstheme="minorHAnsi"/>
                <w:color w:val="000000"/>
                <w:shd w:val="clear" w:color="auto" w:fill="FFFFFF"/>
                <w:lang w:eastAsia="es-GT"/>
              </w:rPr>
              <w:t>Puesto</w:t>
            </w:r>
            <w:r>
              <w:rPr>
                <w:rFonts w:asciiTheme="minorHAnsi" w:hAnsiTheme="minorHAnsi" w:cstheme="minorHAnsi"/>
                <w:color w:val="000000"/>
                <w:shd w:val="clear" w:color="auto" w:fill="FFFFFF"/>
                <w:lang w:eastAsia="es-GT"/>
              </w:rPr>
              <w:t>(s)</w:t>
            </w:r>
            <w:r w:rsidRPr="006A731F">
              <w:rPr>
                <w:rFonts w:asciiTheme="minorHAnsi" w:hAnsiTheme="minorHAnsi" w:cstheme="minorHAnsi"/>
                <w:color w:val="000000"/>
                <w:shd w:val="clear" w:color="auto" w:fill="FFFFFF"/>
                <w:lang w:eastAsia="es-GT"/>
              </w:rPr>
              <w:t xml:space="preserve"> responsable</w:t>
            </w:r>
            <w:r>
              <w:rPr>
                <w:rFonts w:asciiTheme="minorHAnsi" w:hAnsiTheme="minorHAnsi" w:cstheme="minorHAnsi"/>
                <w:color w:val="000000"/>
                <w:shd w:val="clear" w:color="auto" w:fill="FFFFFF"/>
                <w:lang w:eastAsia="es-GT"/>
              </w:rPr>
              <w:t>(s)</w:t>
            </w:r>
            <w:r w:rsidR="00BA65A8">
              <w:rPr>
                <w:rFonts w:asciiTheme="minorHAnsi" w:hAnsiTheme="minorHAnsi" w:cstheme="minorHAnsi"/>
                <w:color w:val="000000"/>
                <w:shd w:val="clear" w:color="auto" w:fill="FFFFFF"/>
                <w:lang w:eastAsia="es-GT"/>
              </w:rPr>
              <w:t xml:space="preserve"> de realizar la actividad</w:t>
            </w:r>
          </w:p>
          <w:p w14:paraId="638BD7A2" w14:textId="540AC984" w:rsidR="00FC5E29" w:rsidRPr="00055608" w:rsidRDefault="00FC5E29" w:rsidP="00AF50CB">
            <w:pPr>
              <w:jc w:val="both"/>
              <w:textAlignment w:val="baseline"/>
              <w:rPr>
                <w:rFonts w:asciiTheme="minorHAnsi" w:hAnsiTheme="minorHAnsi" w:cstheme="minorHAnsi"/>
                <w:color w:val="000000"/>
                <w:shd w:val="clear" w:color="auto" w:fill="FFFFFF"/>
                <w:lang w:eastAsia="es-GT"/>
              </w:rPr>
            </w:pPr>
          </w:p>
          <w:p w14:paraId="22EB2206" w14:textId="16327114" w:rsidR="00FC5E29" w:rsidRDefault="00FC5E29" w:rsidP="00AF50CB">
            <w:pPr>
              <w:jc w:val="center"/>
              <w:rPr>
                <w:rFonts w:asciiTheme="minorHAnsi" w:hAnsiTheme="minorHAnsi" w:cstheme="minorHAnsi"/>
              </w:rPr>
            </w:pPr>
          </w:p>
        </w:tc>
        <w:tc>
          <w:tcPr>
            <w:tcW w:w="2546" w:type="dxa"/>
            <w:vAlign w:val="center"/>
          </w:tcPr>
          <w:p w14:paraId="31850078" w14:textId="019CF0FF" w:rsidR="00FC5E29" w:rsidRDefault="00FC5E29" w:rsidP="0012552F">
            <w:pPr>
              <w:jc w:val="center"/>
              <w:textAlignment w:val="baseline"/>
              <w:rPr>
                <w:rFonts w:asciiTheme="minorHAnsi" w:hAnsiTheme="minorHAnsi" w:cstheme="minorHAnsi"/>
              </w:rPr>
            </w:pPr>
            <w:r w:rsidRPr="006A731F">
              <w:rPr>
                <w:rFonts w:asciiTheme="minorHAnsi" w:hAnsiTheme="minorHAnsi" w:cstheme="minorHAnsi"/>
                <w:color w:val="000000"/>
                <w:shd w:val="clear" w:color="auto" w:fill="FFFFFF"/>
                <w:lang w:eastAsia="es-GT"/>
              </w:rPr>
              <w:t>Documento o constancia que se genera al finalizar la actividad</w:t>
            </w:r>
            <w:r w:rsidR="0024731A">
              <w:rPr>
                <w:rFonts w:asciiTheme="minorHAnsi" w:hAnsiTheme="minorHAnsi" w:cstheme="minorHAnsi"/>
                <w:color w:val="000000"/>
                <w:shd w:val="clear" w:color="auto" w:fill="FFFFFF"/>
                <w:lang w:eastAsia="es-GT"/>
              </w:rPr>
              <w:t xml:space="preserve"> (</w:t>
            </w:r>
            <w:r>
              <w:rPr>
                <w:rFonts w:asciiTheme="minorHAnsi" w:hAnsiTheme="minorHAnsi" w:cstheme="minorHAnsi"/>
                <w:color w:val="000000"/>
                <w:shd w:val="clear" w:color="auto" w:fill="FFFFFF"/>
                <w:lang w:eastAsia="es-GT"/>
              </w:rPr>
              <w:t>oficio, acta, resolución administrativa, memorándum, entr</w:t>
            </w:r>
            <w:r w:rsidR="00C10F5C">
              <w:rPr>
                <w:rFonts w:asciiTheme="minorHAnsi" w:hAnsiTheme="minorHAnsi" w:cstheme="minorHAnsi"/>
                <w:color w:val="000000"/>
                <w:shd w:val="clear" w:color="auto" w:fill="FFFFFF"/>
                <w:lang w:eastAsia="es-GT"/>
              </w:rPr>
              <w:t>e</w:t>
            </w:r>
            <w:r>
              <w:rPr>
                <w:rFonts w:asciiTheme="minorHAnsi" w:hAnsiTheme="minorHAnsi" w:cstheme="minorHAnsi"/>
                <w:color w:val="000000"/>
                <w:shd w:val="clear" w:color="auto" w:fill="FFFFFF"/>
                <w:lang w:eastAsia="es-GT"/>
              </w:rPr>
              <w:t xml:space="preserve"> otros</w:t>
            </w:r>
            <w:r w:rsidR="0024731A">
              <w:rPr>
                <w:rFonts w:asciiTheme="minorHAnsi" w:hAnsiTheme="minorHAnsi" w:cstheme="minorHAnsi"/>
                <w:color w:val="000000"/>
                <w:shd w:val="clear" w:color="auto" w:fill="FFFFFF"/>
                <w:lang w:eastAsia="es-GT"/>
              </w:rPr>
              <w:t>)</w:t>
            </w:r>
            <w:r>
              <w:rPr>
                <w:rFonts w:asciiTheme="minorHAnsi" w:hAnsiTheme="minorHAnsi" w:cstheme="minorHAnsi"/>
                <w:color w:val="000000"/>
                <w:shd w:val="clear" w:color="auto" w:fill="FFFFFF"/>
                <w:lang w:eastAsia="es-GT"/>
              </w:rPr>
              <w:t>.</w:t>
            </w:r>
            <w:r w:rsidR="0024731A">
              <w:rPr>
                <w:rFonts w:asciiTheme="minorHAnsi" w:hAnsiTheme="minorHAnsi" w:cstheme="minorHAnsi"/>
                <w:color w:val="000000"/>
                <w:shd w:val="clear" w:color="auto" w:fill="FFFFFF"/>
                <w:lang w:eastAsia="es-GT"/>
              </w:rPr>
              <w:t xml:space="preserve"> </w:t>
            </w:r>
            <w:r w:rsidRPr="00172C37">
              <w:rPr>
                <w:rFonts w:asciiTheme="minorHAnsi" w:hAnsiTheme="minorHAnsi" w:cstheme="minorHAnsi"/>
                <w:color w:val="000000"/>
                <w:shd w:val="clear" w:color="auto" w:fill="FFFFFF"/>
                <w:lang w:eastAsia="es-GT"/>
              </w:rPr>
              <w:t>Si la actividad no</w:t>
            </w:r>
            <w:r w:rsidR="00C10F5C" w:rsidRPr="00172C37">
              <w:rPr>
                <w:rFonts w:asciiTheme="minorHAnsi" w:hAnsiTheme="minorHAnsi" w:cstheme="minorHAnsi"/>
                <w:color w:val="000000"/>
                <w:shd w:val="clear" w:color="auto" w:fill="FFFFFF"/>
                <w:lang w:eastAsia="es-GT"/>
              </w:rPr>
              <w:t xml:space="preserve"> lo</w:t>
            </w:r>
            <w:r w:rsidRPr="00172C37">
              <w:rPr>
                <w:rFonts w:asciiTheme="minorHAnsi" w:hAnsiTheme="minorHAnsi" w:cstheme="minorHAnsi"/>
                <w:color w:val="000000"/>
                <w:shd w:val="clear" w:color="auto" w:fill="FFFFFF"/>
                <w:lang w:eastAsia="es-GT"/>
              </w:rPr>
              <w:t xml:space="preserve"> genera, </w:t>
            </w:r>
            <w:r w:rsidR="00552064">
              <w:rPr>
                <w:rFonts w:asciiTheme="minorHAnsi" w:hAnsiTheme="minorHAnsi" w:cstheme="minorHAnsi"/>
                <w:color w:val="000000"/>
                <w:shd w:val="clear" w:color="auto" w:fill="FFFFFF"/>
                <w:lang w:eastAsia="es-GT"/>
              </w:rPr>
              <w:t>dejar en blanco</w:t>
            </w:r>
          </w:p>
        </w:tc>
      </w:tr>
      <w:tr w:rsidR="00FC5E29" w14:paraId="7717B308" w14:textId="77777777" w:rsidTr="00ED77D7">
        <w:trPr>
          <w:cantSplit/>
        </w:trPr>
        <w:tc>
          <w:tcPr>
            <w:tcW w:w="1312" w:type="dxa"/>
            <w:vAlign w:val="center"/>
          </w:tcPr>
          <w:p w14:paraId="27D3A613" w14:textId="77777777" w:rsidR="00FC5E29" w:rsidRDefault="00FC5E29" w:rsidP="00215E24">
            <w:pPr>
              <w:spacing w:line="360" w:lineRule="auto"/>
              <w:rPr>
                <w:rFonts w:asciiTheme="minorHAnsi" w:hAnsiTheme="minorHAnsi" w:cstheme="minorHAnsi"/>
              </w:rPr>
            </w:pPr>
          </w:p>
        </w:tc>
        <w:tc>
          <w:tcPr>
            <w:tcW w:w="4075" w:type="dxa"/>
            <w:vAlign w:val="center"/>
          </w:tcPr>
          <w:p w14:paraId="7D96EA8F" w14:textId="4C407176" w:rsidR="00FC5E29" w:rsidRPr="00BA65A8" w:rsidRDefault="00BA65A8" w:rsidP="00215E24">
            <w:pPr>
              <w:jc w:val="both"/>
              <w:rPr>
                <w:rFonts w:asciiTheme="minorHAnsi" w:hAnsiTheme="minorHAnsi" w:cstheme="minorHAnsi"/>
                <w:b/>
              </w:rPr>
            </w:pPr>
            <w:r w:rsidRPr="00BA65A8">
              <w:rPr>
                <w:rFonts w:asciiTheme="minorHAnsi" w:hAnsiTheme="minorHAnsi" w:cstheme="minorHAnsi"/>
                <w:b/>
                <w:color w:val="0D0D0D" w:themeColor="text1" w:themeTint="F2"/>
              </w:rPr>
              <w:t>Fin del procedimiento.</w:t>
            </w:r>
          </w:p>
        </w:tc>
        <w:tc>
          <w:tcPr>
            <w:tcW w:w="1701" w:type="dxa"/>
          </w:tcPr>
          <w:p w14:paraId="21B170FA" w14:textId="77777777" w:rsidR="00FC5E29" w:rsidRDefault="00FC5E29" w:rsidP="00215E24">
            <w:pPr>
              <w:spacing w:line="360" w:lineRule="auto"/>
              <w:jc w:val="center"/>
              <w:rPr>
                <w:rFonts w:asciiTheme="minorHAnsi" w:hAnsiTheme="minorHAnsi" w:cstheme="minorHAnsi"/>
              </w:rPr>
            </w:pPr>
          </w:p>
        </w:tc>
        <w:tc>
          <w:tcPr>
            <w:tcW w:w="2546" w:type="dxa"/>
            <w:vAlign w:val="center"/>
          </w:tcPr>
          <w:p w14:paraId="2F47F892" w14:textId="77777777" w:rsidR="00FC5E29" w:rsidRDefault="00FC5E29" w:rsidP="00215E24">
            <w:pPr>
              <w:spacing w:line="360" w:lineRule="auto"/>
              <w:jc w:val="center"/>
              <w:rPr>
                <w:rFonts w:asciiTheme="minorHAnsi" w:hAnsiTheme="minorHAnsi" w:cstheme="minorHAnsi"/>
              </w:rPr>
            </w:pPr>
          </w:p>
        </w:tc>
      </w:tr>
    </w:tbl>
    <w:p w14:paraId="12859A07" w14:textId="77777777" w:rsidR="00D42160" w:rsidRDefault="00D42160" w:rsidP="00D42160">
      <w:pPr>
        <w:pStyle w:val="Prrafodelista"/>
        <w:spacing w:line="360" w:lineRule="auto"/>
        <w:ind w:left="1418"/>
        <w:jc w:val="both"/>
        <w:textAlignment w:val="baseline"/>
        <w:rPr>
          <w:rFonts w:asciiTheme="minorHAnsi" w:hAnsiTheme="minorHAnsi" w:cstheme="minorHAnsi"/>
          <w:b/>
          <w:bCs/>
          <w:color w:val="000000"/>
          <w:lang w:eastAsia="es-GT"/>
        </w:rPr>
      </w:pPr>
    </w:p>
    <w:p w14:paraId="7F512F45" w14:textId="6562F383" w:rsidR="006440FB" w:rsidRPr="00D42160" w:rsidRDefault="00FD122E" w:rsidP="0024731A">
      <w:pPr>
        <w:pStyle w:val="Prrafodelista"/>
        <w:numPr>
          <w:ilvl w:val="1"/>
          <w:numId w:val="27"/>
        </w:numPr>
        <w:spacing w:line="360" w:lineRule="auto"/>
        <w:ind w:left="1418"/>
        <w:jc w:val="both"/>
        <w:textAlignment w:val="baseline"/>
        <w:rPr>
          <w:rFonts w:asciiTheme="minorHAnsi" w:hAnsiTheme="minorHAnsi" w:cstheme="minorHAnsi"/>
          <w:b/>
          <w:bCs/>
          <w:color w:val="000000"/>
          <w:lang w:eastAsia="es-GT"/>
        </w:rPr>
      </w:pPr>
      <w:r w:rsidRPr="006F0A3B">
        <w:rPr>
          <w:rFonts w:asciiTheme="minorHAnsi" w:hAnsiTheme="minorHAnsi" w:cstheme="minorHAnsi"/>
          <w:b/>
          <w:bCs/>
          <w:color w:val="000000"/>
          <w:lang w:eastAsia="es-GT"/>
        </w:rPr>
        <w:t>Flujograma del procedimiento</w:t>
      </w:r>
      <w:r w:rsidR="0024731A">
        <w:rPr>
          <w:rFonts w:asciiTheme="minorHAnsi" w:hAnsiTheme="minorHAnsi" w:cstheme="minorHAnsi"/>
          <w:b/>
          <w:bCs/>
          <w:color w:val="000000"/>
          <w:lang w:eastAsia="es-GT"/>
        </w:rPr>
        <w:t xml:space="preserve">. </w:t>
      </w:r>
      <w:r w:rsidRPr="0024731A">
        <w:rPr>
          <w:rFonts w:asciiTheme="minorHAnsi" w:hAnsiTheme="minorHAnsi" w:cstheme="minorHAnsi"/>
          <w:color w:val="000000"/>
          <w:lang w:eastAsia="es-GT"/>
        </w:rPr>
        <w:t>Es la representación gráfica, en forma lógica y secuencial, de las actividades a través de un diagrama de figuras y símbolos administrativos, de simple comprensión visual para el lector o usuario</w:t>
      </w:r>
      <w:r w:rsidR="001E4513" w:rsidRPr="0024731A">
        <w:rPr>
          <w:rFonts w:asciiTheme="minorHAnsi" w:hAnsiTheme="minorHAnsi" w:cstheme="minorHAnsi"/>
          <w:color w:val="000000"/>
          <w:lang w:eastAsia="es-GT"/>
        </w:rPr>
        <w:t xml:space="preserve">. </w:t>
      </w:r>
    </w:p>
    <w:p w14:paraId="2A72B012" w14:textId="77777777" w:rsidR="00D42160" w:rsidRPr="0024731A" w:rsidRDefault="00D42160" w:rsidP="00D42160">
      <w:pPr>
        <w:pStyle w:val="Prrafodelista"/>
        <w:spacing w:line="360" w:lineRule="auto"/>
        <w:ind w:left="1418"/>
        <w:jc w:val="both"/>
        <w:textAlignment w:val="baseline"/>
        <w:rPr>
          <w:rFonts w:asciiTheme="minorHAnsi" w:hAnsiTheme="minorHAnsi" w:cstheme="minorHAnsi"/>
          <w:b/>
          <w:bCs/>
          <w:color w:val="000000"/>
          <w:lang w:eastAsia="es-GT"/>
        </w:rPr>
      </w:pPr>
    </w:p>
    <w:p w14:paraId="5C26340A" w14:textId="30E73BF9" w:rsidR="00FD122E" w:rsidRPr="00F17AD5" w:rsidRDefault="00FD122E" w:rsidP="00C9533D">
      <w:pPr>
        <w:pStyle w:val="Prrafodelista"/>
        <w:numPr>
          <w:ilvl w:val="0"/>
          <w:numId w:val="20"/>
        </w:numPr>
        <w:spacing w:line="360" w:lineRule="auto"/>
        <w:ind w:left="1069"/>
        <w:jc w:val="both"/>
        <w:textAlignment w:val="baseline"/>
        <w:rPr>
          <w:rFonts w:asciiTheme="minorHAnsi" w:hAnsiTheme="minorHAnsi" w:cstheme="minorHAnsi"/>
          <w:b/>
          <w:bCs/>
          <w:color w:val="000000"/>
          <w:lang w:eastAsia="es-GT"/>
        </w:rPr>
      </w:pPr>
      <w:r w:rsidRPr="00C9533D">
        <w:rPr>
          <w:rFonts w:asciiTheme="minorHAnsi" w:hAnsiTheme="minorHAnsi" w:cstheme="minorHAnsi"/>
          <w:b/>
          <w:color w:val="000000"/>
          <w:lang w:eastAsia="es-GT"/>
        </w:rPr>
        <w:t>Simbología utilizada</w:t>
      </w:r>
      <w:r w:rsidR="00C9533D">
        <w:rPr>
          <w:rFonts w:asciiTheme="minorHAnsi" w:hAnsiTheme="minorHAnsi" w:cstheme="minorHAnsi"/>
          <w:b/>
          <w:color w:val="000000"/>
          <w:lang w:eastAsia="es-GT"/>
        </w:rPr>
        <w:t xml:space="preserve">. </w:t>
      </w:r>
      <w:r w:rsidR="00F61D39" w:rsidRPr="00C9533D">
        <w:rPr>
          <w:rFonts w:asciiTheme="minorHAnsi" w:hAnsiTheme="minorHAnsi" w:cstheme="minorHAnsi"/>
          <w:color w:val="000000"/>
          <w:lang w:eastAsia="es-GT"/>
        </w:rPr>
        <w:t>S</w:t>
      </w:r>
      <w:r w:rsidRPr="00C9533D">
        <w:rPr>
          <w:rFonts w:asciiTheme="minorHAnsi" w:hAnsiTheme="minorHAnsi" w:cstheme="minorHAnsi"/>
          <w:color w:val="000000"/>
          <w:lang w:eastAsia="es-GT"/>
        </w:rPr>
        <w:t xml:space="preserve">on los símbolos y conectores que </w:t>
      </w:r>
      <w:r w:rsidR="00595E6D">
        <w:rPr>
          <w:rFonts w:asciiTheme="minorHAnsi" w:hAnsiTheme="minorHAnsi" w:cstheme="minorHAnsi"/>
          <w:color w:val="000000"/>
          <w:lang w:eastAsia="es-GT"/>
        </w:rPr>
        <w:t>se utilizan</w:t>
      </w:r>
      <w:r w:rsidRPr="00C9533D">
        <w:rPr>
          <w:rFonts w:asciiTheme="minorHAnsi" w:hAnsiTheme="minorHAnsi" w:cstheme="minorHAnsi"/>
          <w:color w:val="000000"/>
          <w:lang w:eastAsia="es-GT"/>
        </w:rPr>
        <w:t xml:space="preserve"> en los flujogramas </w:t>
      </w:r>
      <w:r w:rsidR="00595E6D">
        <w:rPr>
          <w:rFonts w:asciiTheme="minorHAnsi" w:hAnsiTheme="minorHAnsi" w:cstheme="minorHAnsi"/>
          <w:color w:val="000000"/>
          <w:lang w:eastAsia="es-GT"/>
        </w:rPr>
        <w:t>para representar</w:t>
      </w:r>
      <w:r w:rsidRPr="00C9533D">
        <w:rPr>
          <w:rFonts w:asciiTheme="minorHAnsi" w:hAnsiTheme="minorHAnsi" w:cstheme="minorHAnsi"/>
          <w:color w:val="000000"/>
          <w:lang w:eastAsia="es-GT"/>
        </w:rPr>
        <w:t xml:space="preserve"> </w:t>
      </w:r>
      <w:r w:rsidR="00595E6D">
        <w:rPr>
          <w:rFonts w:asciiTheme="minorHAnsi" w:hAnsiTheme="minorHAnsi" w:cstheme="minorHAnsi"/>
          <w:color w:val="000000"/>
          <w:lang w:eastAsia="es-GT"/>
        </w:rPr>
        <w:t>las</w:t>
      </w:r>
      <w:r w:rsidRPr="00C9533D">
        <w:rPr>
          <w:rFonts w:asciiTheme="minorHAnsi" w:hAnsiTheme="minorHAnsi" w:cstheme="minorHAnsi"/>
          <w:color w:val="000000"/>
          <w:lang w:eastAsia="es-GT"/>
        </w:rPr>
        <w:t xml:space="preserve"> actividades o pasos en el desarrollo de un procedimiento.</w:t>
      </w:r>
    </w:p>
    <w:p w14:paraId="39D84C58" w14:textId="77777777" w:rsidR="00172C37" w:rsidRDefault="00172C37" w:rsidP="007F082D">
      <w:pPr>
        <w:spacing w:line="360" w:lineRule="auto"/>
        <w:jc w:val="both"/>
        <w:textAlignment w:val="baseline"/>
        <w:rPr>
          <w:rFonts w:asciiTheme="minorHAnsi" w:hAnsiTheme="minorHAnsi" w:cstheme="minorHAnsi"/>
          <w:b/>
          <w:bCs/>
          <w:color w:val="000000"/>
          <w:lang w:eastAsia="es-GT"/>
        </w:rPr>
      </w:pPr>
    </w:p>
    <w:p w14:paraId="0CD97EDB" w14:textId="77777777" w:rsidR="00D42160" w:rsidRDefault="00D42160" w:rsidP="007F082D">
      <w:pPr>
        <w:spacing w:line="360" w:lineRule="auto"/>
        <w:jc w:val="both"/>
        <w:textAlignment w:val="baseline"/>
        <w:rPr>
          <w:rFonts w:asciiTheme="minorHAnsi" w:hAnsiTheme="minorHAnsi" w:cstheme="minorHAnsi"/>
          <w:b/>
          <w:bCs/>
          <w:color w:val="000000"/>
          <w:lang w:eastAsia="es-GT"/>
        </w:rPr>
      </w:pPr>
    </w:p>
    <w:p w14:paraId="0EE442A5" w14:textId="77777777" w:rsidR="00D42160" w:rsidRDefault="00D42160" w:rsidP="007F082D">
      <w:pPr>
        <w:spacing w:line="360" w:lineRule="auto"/>
        <w:jc w:val="both"/>
        <w:textAlignment w:val="baseline"/>
        <w:rPr>
          <w:rFonts w:asciiTheme="minorHAnsi" w:hAnsiTheme="minorHAnsi" w:cstheme="minorHAnsi"/>
          <w:b/>
          <w:bCs/>
          <w:color w:val="000000"/>
          <w:lang w:eastAsia="es-GT"/>
        </w:rPr>
      </w:pPr>
    </w:p>
    <w:p w14:paraId="4E49A411" w14:textId="77777777" w:rsidR="00D42160" w:rsidRPr="007F082D" w:rsidRDefault="00D42160" w:rsidP="007F082D">
      <w:pPr>
        <w:spacing w:line="360" w:lineRule="auto"/>
        <w:jc w:val="both"/>
        <w:textAlignment w:val="baseline"/>
        <w:rPr>
          <w:rFonts w:asciiTheme="minorHAnsi" w:hAnsiTheme="minorHAnsi" w:cstheme="minorHAnsi"/>
          <w:b/>
          <w:bCs/>
          <w:color w:val="000000"/>
          <w:lang w:eastAsia="es-GT"/>
        </w:rPr>
      </w:pPr>
    </w:p>
    <w:p w14:paraId="0521ACD9" w14:textId="35CCEC6D" w:rsidR="0078624D" w:rsidRPr="00A612E1" w:rsidRDefault="0078624D" w:rsidP="00020867">
      <w:pPr>
        <w:pStyle w:val="Ttulo1"/>
        <w:numPr>
          <w:ilvl w:val="0"/>
          <w:numId w:val="1"/>
        </w:numPr>
        <w:spacing w:before="0" w:line="360" w:lineRule="auto"/>
        <w:ind w:left="567" w:hanging="567"/>
        <w:jc w:val="center"/>
        <w:rPr>
          <w:rFonts w:cstheme="minorHAnsi"/>
          <w:bCs w:val="0"/>
          <w:color w:val="000000"/>
          <w:kern w:val="36"/>
          <w:sz w:val="28"/>
          <w:lang w:eastAsia="es-GT"/>
        </w:rPr>
      </w:pPr>
      <w:bookmarkStart w:id="206" w:name="_Toc223426250"/>
      <w:r w:rsidRPr="00A612E1">
        <w:rPr>
          <w:rFonts w:cstheme="minorHAnsi"/>
          <w:bCs w:val="0"/>
          <w:color w:val="000000"/>
          <w:kern w:val="36"/>
          <w:sz w:val="28"/>
          <w:lang w:eastAsia="es-GT"/>
        </w:rPr>
        <w:t xml:space="preserve">Estructura específica de </w:t>
      </w:r>
      <w:r w:rsidR="00F17AD5" w:rsidRPr="00A612E1">
        <w:rPr>
          <w:rFonts w:cstheme="minorHAnsi"/>
          <w:bCs w:val="0"/>
          <w:color w:val="000000"/>
          <w:kern w:val="36"/>
          <w:sz w:val="28"/>
          <w:lang w:eastAsia="es-GT"/>
        </w:rPr>
        <w:t>otros instrumentos administrativos</w:t>
      </w:r>
      <w:bookmarkEnd w:id="206"/>
    </w:p>
    <w:p w14:paraId="26D69857" w14:textId="77777777" w:rsidR="004C7D9F" w:rsidRDefault="004C7D9F" w:rsidP="0078624D">
      <w:pPr>
        <w:spacing w:line="360" w:lineRule="auto"/>
        <w:jc w:val="both"/>
        <w:textAlignment w:val="baseline"/>
        <w:rPr>
          <w:rFonts w:asciiTheme="minorHAnsi" w:hAnsiTheme="minorHAnsi" w:cstheme="minorHAnsi"/>
          <w:lang w:eastAsia="es-GT"/>
        </w:rPr>
      </w:pPr>
    </w:p>
    <w:p w14:paraId="7EB8868C" w14:textId="1292A1A5" w:rsidR="0078624D" w:rsidRDefault="004C7D9F" w:rsidP="0078624D">
      <w:pPr>
        <w:spacing w:line="360" w:lineRule="auto"/>
        <w:jc w:val="both"/>
        <w:textAlignment w:val="baseline"/>
        <w:rPr>
          <w:rFonts w:asciiTheme="minorHAnsi" w:hAnsiTheme="minorHAnsi" w:cstheme="minorHAnsi"/>
          <w:color w:val="000000"/>
          <w:lang w:eastAsia="es-GT"/>
        </w:rPr>
      </w:pPr>
      <w:r w:rsidRPr="00031447">
        <w:rPr>
          <w:rFonts w:asciiTheme="minorHAnsi" w:hAnsiTheme="minorHAnsi" w:cstheme="minorHAnsi"/>
          <w:lang w:eastAsia="es-GT"/>
        </w:rPr>
        <w:t xml:space="preserve">El contenido </w:t>
      </w:r>
      <w:r>
        <w:rPr>
          <w:rFonts w:asciiTheme="minorHAnsi" w:hAnsiTheme="minorHAnsi" w:cstheme="minorHAnsi"/>
          <w:lang w:eastAsia="es-GT"/>
        </w:rPr>
        <w:t>y estructura que se presenta</w:t>
      </w:r>
      <w:r w:rsidR="00990154">
        <w:rPr>
          <w:rFonts w:asciiTheme="minorHAnsi" w:hAnsiTheme="minorHAnsi" w:cstheme="minorHAnsi"/>
          <w:lang w:eastAsia="es-GT"/>
        </w:rPr>
        <w:t xml:space="preserve"> a continuación</w:t>
      </w:r>
      <w:r w:rsidRPr="00031447">
        <w:rPr>
          <w:rFonts w:asciiTheme="minorHAnsi" w:hAnsiTheme="minorHAnsi" w:cstheme="minorHAnsi"/>
          <w:lang w:eastAsia="es-GT"/>
        </w:rPr>
        <w:t>, se considera como el mínimo a incluirse</w:t>
      </w:r>
      <w:r w:rsidRPr="00031447">
        <w:rPr>
          <w:rFonts w:asciiTheme="minorHAnsi" w:hAnsiTheme="minorHAnsi" w:cstheme="minorHAnsi"/>
          <w:color w:val="000000"/>
          <w:lang w:eastAsia="es-GT"/>
        </w:rPr>
        <w:t xml:space="preserve"> para la formulación de políticas, normativas, guías y planes institucionales; sin embargo, </w:t>
      </w:r>
      <w:r>
        <w:rPr>
          <w:rFonts w:asciiTheme="minorHAnsi" w:hAnsiTheme="minorHAnsi" w:cstheme="minorHAnsi"/>
          <w:color w:val="000000"/>
          <w:lang w:eastAsia="es-GT"/>
        </w:rPr>
        <w:t>se podrán</w:t>
      </w:r>
      <w:r w:rsidRPr="00031447">
        <w:rPr>
          <w:rFonts w:asciiTheme="minorHAnsi" w:hAnsiTheme="minorHAnsi" w:cstheme="minorHAnsi"/>
          <w:color w:val="000000"/>
          <w:lang w:eastAsia="es-GT"/>
        </w:rPr>
        <w:t xml:space="preserve"> adicionar apartados, según las necesidades que se presenten.</w:t>
      </w:r>
    </w:p>
    <w:p w14:paraId="2546C3E9" w14:textId="77777777" w:rsidR="004C7D9F" w:rsidRDefault="004C7D9F" w:rsidP="00990154">
      <w:pPr>
        <w:spacing w:line="276" w:lineRule="auto"/>
        <w:jc w:val="both"/>
        <w:textAlignment w:val="baseline"/>
        <w:rPr>
          <w:rFonts w:asciiTheme="minorHAnsi" w:hAnsiTheme="minorHAnsi" w:cstheme="minorHAnsi"/>
          <w:color w:val="000000"/>
          <w:shd w:val="clear" w:color="auto" w:fill="FFFFFF"/>
          <w:lang w:eastAsia="es-GT"/>
        </w:rPr>
      </w:pPr>
    </w:p>
    <w:p w14:paraId="3F114CB4" w14:textId="5AD5FE76" w:rsidR="001E270E" w:rsidRPr="00F17AD5" w:rsidRDefault="00060BA6" w:rsidP="00F17AD5">
      <w:pPr>
        <w:pStyle w:val="Ttulo2"/>
        <w:spacing w:before="0" w:line="360" w:lineRule="auto"/>
        <w:rPr>
          <w:sz w:val="28"/>
          <w:lang w:eastAsia="es-GT"/>
        </w:rPr>
      </w:pPr>
      <w:bookmarkStart w:id="207" w:name="_Toc223426251"/>
      <w:r w:rsidRPr="00F17AD5">
        <w:rPr>
          <w:sz w:val="28"/>
          <w:lang w:eastAsia="es-GT"/>
        </w:rPr>
        <w:t>Política</w:t>
      </w:r>
      <w:bookmarkEnd w:id="207"/>
    </w:p>
    <w:p w14:paraId="15B85A07" w14:textId="1CA53D6B" w:rsidR="001E270E" w:rsidRPr="0070113F" w:rsidRDefault="001E270E" w:rsidP="00F17AD5">
      <w:pPr>
        <w:spacing w:line="360" w:lineRule="auto"/>
        <w:jc w:val="both"/>
        <w:rPr>
          <w:rFonts w:asciiTheme="minorHAnsi" w:hAnsiTheme="minorHAnsi" w:cstheme="minorHAnsi"/>
          <w:color w:val="000000"/>
          <w:lang w:eastAsia="es-GT"/>
        </w:rPr>
      </w:pPr>
      <w:r w:rsidRPr="00A13D7E">
        <w:rPr>
          <w:rFonts w:asciiTheme="minorHAnsi" w:hAnsiTheme="minorHAnsi" w:cstheme="minorHAnsi"/>
          <w:color w:val="000000"/>
          <w:lang w:eastAsia="es-GT"/>
        </w:rPr>
        <w:t xml:space="preserve">El contenido de este </w:t>
      </w:r>
      <w:r w:rsidR="00E97996" w:rsidRPr="00A13D7E">
        <w:rPr>
          <w:rFonts w:asciiTheme="minorHAnsi" w:hAnsiTheme="minorHAnsi" w:cstheme="minorHAnsi"/>
          <w:color w:val="000000"/>
          <w:lang w:eastAsia="es-GT"/>
        </w:rPr>
        <w:t xml:space="preserve">instrumento </w:t>
      </w:r>
      <w:r w:rsidRPr="00A13D7E">
        <w:rPr>
          <w:rFonts w:asciiTheme="minorHAnsi" w:hAnsiTheme="minorHAnsi" w:cstheme="minorHAnsi"/>
          <w:color w:val="000000"/>
          <w:lang w:eastAsia="es-GT"/>
        </w:rPr>
        <w:t>se desarrollará posterior a listar la base legal, desplegando los apartados siguientes:</w:t>
      </w:r>
    </w:p>
    <w:p w14:paraId="0425F414" w14:textId="77777777" w:rsidR="001E270E" w:rsidRDefault="001E270E" w:rsidP="00990154">
      <w:pPr>
        <w:spacing w:line="276" w:lineRule="auto"/>
        <w:jc w:val="both"/>
        <w:textAlignment w:val="baseline"/>
        <w:rPr>
          <w:rFonts w:asciiTheme="minorHAnsi" w:hAnsiTheme="minorHAnsi" w:cstheme="minorHAnsi"/>
          <w:color w:val="000000"/>
          <w:shd w:val="clear" w:color="auto" w:fill="FFFFFF"/>
          <w:lang w:eastAsia="es-GT"/>
        </w:rPr>
      </w:pPr>
    </w:p>
    <w:p w14:paraId="75F1390F" w14:textId="764A3D57" w:rsidR="00360E0B" w:rsidRPr="00CA276A" w:rsidRDefault="00E97996" w:rsidP="00CA276A">
      <w:pPr>
        <w:pStyle w:val="Prrafodelista"/>
        <w:numPr>
          <w:ilvl w:val="3"/>
          <w:numId w:val="29"/>
        </w:numPr>
        <w:spacing w:line="360" w:lineRule="auto"/>
        <w:ind w:left="360"/>
        <w:jc w:val="both"/>
        <w:textAlignment w:val="baseline"/>
        <w:rPr>
          <w:rFonts w:asciiTheme="minorHAnsi" w:hAnsiTheme="minorHAnsi" w:cstheme="minorHAnsi"/>
          <w:b/>
          <w:bCs/>
          <w:color w:val="000000"/>
          <w:lang w:eastAsia="es-GT"/>
        </w:rPr>
      </w:pPr>
      <w:r w:rsidRPr="00CA276A">
        <w:rPr>
          <w:rFonts w:asciiTheme="minorHAnsi" w:hAnsiTheme="minorHAnsi" w:cstheme="minorHAnsi"/>
          <w:b/>
          <w:bCs/>
          <w:color w:val="000000"/>
          <w:lang w:eastAsia="es-GT"/>
        </w:rPr>
        <w:t>Diagnóstico y análisis de la situación</w:t>
      </w:r>
    </w:p>
    <w:p w14:paraId="312578F6" w14:textId="593932AE" w:rsidR="00E97996" w:rsidRPr="00F54762" w:rsidRDefault="00E97996" w:rsidP="00360E0B">
      <w:pPr>
        <w:pStyle w:val="Prrafodelista"/>
        <w:spacing w:line="360" w:lineRule="auto"/>
        <w:ind w:left="360"/>
        <w:jc w:val="both"/>
        <w:textAlignment w:val="baseline"/>
        <w:rPr>
          <w:rFonts w:asciiTheme="minorHAnsi" w:hAnsiTheme="minorHAnsi" w:cstheme="minorHAnsi"/>
          <w:b/>
          <w:bCs/>
          <w:color w:val="000000"/>
          <w:lang w:eastAsia="es-GT"/>
        </w:rPr>
      </w:pPr>
      <w:r w:rsidRPr="00F54762">
        <w:rPr>
          <w:rFonts w:asciiTheme="minorHAnsi" w:hAnsiTheme="minorHAnsi" w:cstheme="minorHAnsi"/>
          <w:bCs/>
          <w:color w:val="000000"/>
          <w:lang w:eastAsia="es-GT"/>
        </w:rPr>
        <w:t xml:space="preserve">Describe </w:t>
      </w:r>
      <w:r w:rsidR="00C63929">
        <w:rPr>
          <w:rFonts w:asciiTheme="minorHAnsi" w:hAnsiTheme="minorHAnsi" w:cstheme="minorHAnsi"/>
          <w:bCs/>
          <w:color w:val="000000"/>
          <w:lang w:eastAsia="es-GT"/>
        </w:rPr>
        <w:t>el análisis d</w:t>
      </w:r>
      <w:r w:rsidRPr="00F54762">
        <w:rPr>
          <w:rFonts w:asciiTheme="minorHAnsi" w:hAnsiTheme="minorHAnsi" w:cstheme="minorHAnsi"/>
          <w:bCs/>
          <w:color w:val="000000"/>
          <w:lang w:eastAsia="es-GT"/>
        </w:rPr>
        <w:t>el problema c</w:t>
      </w:r>
      <w:r w:rsidR="00C63929">
        <w:rPr>
          <w:rFonts w:asciiTheme="minorHAnsi" w:hAnsiTheme="minorHAnsi" w:cstheme="minorHAnsi"/>
          <w:bCs/>
          <w:color w:val="000000"/>
          <w:lang w:eastAsia="es-GT"/>
        </w:rPr>
        <w:t>entral, sus causas, efectos y có</w:t>
      </w:r>
      <w:r w:rsidRPr="00F54762">
        <w:rPr>
          <w:rFonts w:asciiTheme="minorHAnsi" w:hAnsiTheme="minorHAnsi" w:cstheme="minorHAnsi"/>
          <w:bCs/>
          <w:color w:val="000000"/>
          <w:lang w:eastAsia="es-GT"/>
        </w:rPr>
        <w:t>mo estos impactan n</w:t>
      </w:r>
      <w:r w:rsidR="00E20A3A">
        <w:rPr>
          <w:rFonts w:asciiTheme="minorHAnsi" w:hAnsiTheme="minorHAnsi" w:cstheme="minorHAnsi"/>
          <w:bCs/>
          <w:color w:val="000000"/>
          <w:lang w:eastAsia="es-GT"/>
        </w:rPr>
        <w:t>egativamente en la Institución.</w:t>
      </w:r>
    </w:p>
    <w:p w14:paraId="059E3117" w14:textId="77777777" w:rsidR="00E97996" w:rsidRPr="0088400C" w:rsidRDefault="00E97996" w:rsidP="00990154">
      <w:pPr>
        <w:spacing w:line="276" w:lineRule="auto"/>
        <w:jc w:val="both"/>
        <w:textAlignment w:val="baseline"/>
        <w:rPr>
          <w:rFonts w:asciiTheme="minorHAnsi" w:hAnsiTheme="minorHAnsi" w:cstheme="minorHAnsi"/>
          <w:bCs/>
          <w:color w:val="000000"/>
          <w:lang w:eastAsia="es-GT"/>
        </w:rPr>
      </w:pPr>
    </w:p>
    <w:p w14:paraId="6F7F3AFA" w14:textId="4DC46DCB" w:rsidR="00360E0B" w:rsidRPr="00CA276A" w:rsidRDefault="00E97996" w:rsidP="00CA276A">
      <w:pPr>
        <w:pStyle w:val="Prrafodelista"/>
        <w:numPr>
          <w:ilvl w:val="3"/>
          <w:numId w:val="29"/>
        </w:numPr>
        <w:spacing w:line="360" w:lineRule="auto"/>
        <w:ind w:left="360"/>
        <w:jc w:val="both"/>
        <w:textAlignment w:val="baseline"/>
        <w:rPr>
          <w:rFonts w:asciiTheme="minorHAnsi" w:hAnsiTheme="minorHAnsi" w:cstheme="minorHAnsi"/>
          <w:b/>
          <w:bCs/>
          <w:color w:val="000000"/>
          <w:lang w:eastAsia="es-GT"/>
        </w:rPr>
      </w:pPr>
      <w:r w:rsidRPr="00CA276A">
        <w:rPr>
          <w:rFonts w:asciiTheme="minorHAnsi" w:hAnsiTheme="minorHAnsi" w:cstheme="minorHAnsi"/>
          <w:b/>
          <w:bCs/>
          <w:color w:val="000000"/>
          <w:lang w:eastAsia="es-GT"/>
        </w:rPr>
        <w:t>Justificación</w:t>
      </w:r>
      <w:r w:rsidR="00F54762" w:rsidRPr="00CA276A">
        <w:rPr>
          <w:rFonts w:asciiTheme="minorHAnsi" w:hAnsiTheme="minorHAnsi" w:cstheme="minorHAnsi"/>
          <w:b/>
          <w:bCs/>
          <w:color w:val="000000"/>
          <w:lang w:eastAsia="es-GT"/>
        </w:rPr>
        <w:t xml:space="preserve"> </w:t>
      </w:r>
    </w:p>
    <w:p w14:paraId="16939672" w14:textId="56DC75E2" w:rsidR="00E97996" w:rsidRPr="00F54762" w:rsidRDefault="00E97996" w:rsidP="00360E0B">
      <w:pPr>
        <w:pStyle w:val="Prrafodelista"/>
        <w:spacing w:line="360" w:lineRule="auto"/>
        <w:ind w:left="360"/>
        <w:jc w:val="both"/>
        <w:textAlignment w:val="baseline"/>
        <w:rPr>
          <w:rFonts w:asciiTheme="minorHAnsi" w:hAnsiTheme="minorHAnsi" w:cstheme="minorHAnsi"/>
          <w:b/>
          <w:bCs/>
          <w:color w:val="000000"/>
          <w:lang w:eastAsia="es-GT"/>
        </w:rPr>
      </w:pPr>
      <w:r w:rsidRPr="00F54762">
        <w:rPr>
          <w:rFonts w:asciiTheme="minorHAnsi" w:hAnsiTheme="minorHAnsi" w:cstheme="minorHAnsi"/>
          <w:color w:val="000000"/>
          <w:lang w:eastAsia="es-GT"/>
        </w:rPr>
        <w:t>Expresa claramente por</w:t>
      </w:r>
      <w:r w:rsidR="003150CE" w:rsidRPr="00F54762">
        <w:rPr>
          <w:rFonts w:asciiTheme="minorHAnsi" w:hAnsiTheme="minorHAnsi" w:cstheme="minorHAnsi"/>
          <w:color w:val="000000"/>
          <w:lang w:eastAsia="es-GT"/>
        </w:rPr>
        <w:t xml:space="preserve"> </w:t>
      </w:r>
      <w:r w:rsidRPr="00F54762">
        <w:rPr>
          <w:rFonts w:asciiTheme="minorHAnsi" w:hAnsiTheme="minorHAnsi" w:cstheme="minorHAnsi"/>
          <w:color w:val="000000"/>
          <w:lang w:eastAsia="es-GT"/>
        </w:rPr>
        <w:t>qu</w:t>
      </w:r>
      <w:r w:rsidR="003150CE" w:rsidRPr="00F54762">
        <w:rPr>
          <w:rFonts w:asciiTheme="minorHAnsi" w:hAnsiTheme="minorHAnsi" w:cstheme="minorHAnsi"/>
          <w:color w:val="000000"/>
          <w:lang w:eastAsia="es-GT"/>
        </w:rPr>
        <w:t>é</w:t>
      </w:r>
      <w:r w:rsidRPr="00F54762">
        <w:rPr>
          <w:rFonts w:asciiTheme="minorHAnsi" w:hAnsiTheme="minorHAnsi" w:cstheme="minorHAnsi"/>
          <w:color w:val="000000"/>
          <w:lang w:eastAsia="es-GT"/>
        </w:rPr>
        <w:t xml:space="preserve"> se propone el abordaje del problema o tema a desarrollar, debe indicar la magnitud del </w:t>
      </w:r>
      <w:r w:rsidR="003150CE" w:rsidRPr="00F54762">
        <w:rPr>
          <w:rFonts w:asciiTheme="minorHAnsi" w:hAnsiTheme="minorHAnsi" w:cstheme="minorHAnsi"/>
          <w:color w:val="000000"/>
          <w:lang w:eastAsia="es-GT"/>
        </w:rPr>
        <w:t>porqué</w:t>
      </w:r>
      <w:r w:rsidRPr="00F54762">
        <w:rPr>
          <w:rFonts w:asciiTheme="minorHAnsi" w:hAnsiTheme="minorHAnsi" w:cstheme="minorHAnsi"/>
          <w:color w:val="000000"/>
          <w:lang w:eastAsia="es-GT"/>
        </w:rPr>
        <w:t xml:space="preserve"> del mismo y los beneficios que puede tener la Institución y la unidad organizacional rectora al desarrollar e implementar la política.</w:t>
      </w:r>
    </w:p>
    <w:p w14:paraId="00C5BC5B" w14:textId="77777777" w:rsidR="0012552F" w:rsidRPr="0088400C" w:rsidRDefault="0012552F" w:rsidP="00990154">
      <w:pPr>
        <w:spacing w:line="276" w:lineRule="auto"/>
        <w:ind w:left="1701"/>
        <w:jc w:val="both"/>
        <w:textAlignment w:val="baseline"/>
        <w:rPr>
          <w:rFonts w:asciiTheme="minorHAnsi" w:hAnsiTheme="minorHAnsi" w:cstheme="minorHAnsi"/>
          <w:bCs/>
          <w:color w:val="000000"/>
          <w:lang w:eastAsia="es-GT"/>
        </w:rPr>
      </w:pPr>
    </w:p>
    <w:p w14:paraId="78FF19A1" w14:textId="6E9421A3" w:rsidR="00E97996" w:rsidRDefault="00E97996" w:rsidP="00CA276A">
      <w:pPr>
        <w:pStyle w:val="Prrafodelista"/>
        <w:numPr>
          <w:ilvl w:val="3"/>
          <w:numId w:val="29"/>
        </w:numPr>
        <w:spacing w:line="360" w:lineRule="auto"/>
        <w:ind w:left="360"/>
        <w:jc w:val="both"/>
        <w:textAlignment w:val="baseline"/>
        <w:rPr>
          <w:rFonts w:asciiTheme="minorHAnsi" w:hAnsiTheme="minorHAnsi" w:cstheme="minorHAnsi"/>
          <w:b/>
          <w:bCs/>
          <w:color w:val="000000"/>
          <w:lang w:eastAsia="es-GT"/>
        </w:rPr>
      </w:pPr>
      <w:r w:rsidRPr="00F54762">
        <w:rPr>
          <w:rFonts w:asciiTheme="minorHAnsi" w:hAnsiTheme="minorHAnsi" w:cstheme="minorHAnsi"/>
          <w:b/>
          <w:bCs/>
          <w:color w:val="000000"/>
          <w:lang w:eastAsia="es-GT"/>
        </w:rPr>
        <w:t>Marco Estratégico</w:t>
      </w:r>
    </w:p>
    <w:p w14:paraId="4FACF5EB" w14:textId="5B626521" w:rsidR="001053BD" w:rsidRPr="001053BD" w:rsidRDefault="001053BD" w:rsidP="001053BD">
      <w:pPr>
        <w:pStyle w:val="Prrafodelista"/>
        <w:spacing w:line="360" w:lineRule="auto"/>
        <w:ind w:left="360"/>
        <w:jc w:val="both"/>
        <w:textAlignment w:val="baseline"/>
        <w:rPr>
          <w:rFonts w:asciiTheme="minorHAnsi" w:hAnsiTheme="minorHAnsi" w:cstheme="minorHAnsi"/>
          <w:bCs/>
          <w:color w:val="000000"/>
          <w:lang w:eastAsia="es-GT"/>
        </w:rPr>
      </w:pPr>
      <w:r>
        <w:rPr>
          <w:rFonts w:asciiTheme="minorHAnsi" w:hAnsiTheme="minorHAnsi" w:cstheme="minorHAnsi"/>
          <w:bCs/>
          <w:color w:val="000000"/>
          <w:lang w:eastAsia="es-GT"/>
        </w:rPr>
        <w:t>Dentro del contenido de este apartado, deberá presentar lo</w:t>
      </w:r>
      <w:r w:rsidR="00444C98">
        <w:rPr>
          <w:rFonts w:asciiTheme="minorHAnsi" w:hAnsiTheme="minorHAnsi" w:cstheme="minorHAnsi"/>
          <w:bCs/>
          <w:color w:val="000000"/>
          <w:lang w:eastAsia="es-GT"/>
        </w:rPr>
        <w:t>s propósitos que persigue la política, desarrollando lo</w:t>
      </w:r>
      <w:r>
        <w:rPr>
          <w:rFonts w:asciiTheme="minorHAnsi" w:hAnsiTheme="minorHAnsi" w:cstheme="minorHAnsi"/>
          <w:bCs/>
          <w:color w:val="000000"/>
          <w:lang w:eastAsia="es-GT"/>
        </w:rPr>
        <w:t xml:space="preserve"> siguiente:</w:t>
      </w:r>
    </w:p>
    <w:p w14:paraId="74971654" w14:textId="456EEF29" w:rsidR="00E97996" w:rsidRPr="005A0512" w:rsidRDefault="00E97996" w:rsidP="005A0512">
      <w:pPr>
        <w:pStyle w:val="Prrafodelista"/>
        <w:numPr>
          <w:ilvl w:val="2"/>
          <w:numId w:val="33"/>
        </w:numPr>
        <w:spacing w:line="360" w:lineRule="auto"/>
        <w:ind w:left="1069"/>
        <w:jc w:val="both"/>
        <w:textAlignment w:val="baseline"/>
        <w:rPr>
          <w:rFonts w:asciiTheme="minorHAnsi" w:hAnsiTheme="minorHAnsi" w:cstheme="minorHAnsi"/>
          <w:b/>
          <w:color w:val="000000"/>
          <w:lang w:eastAsia="es-GT"/>
        </w:rPr>
      </w:pPr>
      <w:r w:rsidRPr="005A0512">
        <w:rPr>
          <w:rFonts w:asciiTheme="minorHAnsi" w:hAnsiTheme="minorHAnsi" w:cstheme="minorHAnsi"/>
          <w:b/>
          <w:color w:val="000000"/>
          <w:lang w:eastAsia="es-GT"/>
        </w:rPr>
        <w:t>Objetivo general</w:t>
      </w:r>
      <w:r w:rsidR="00F54762" w:rsidRPr="005A0512">
        <w:rPr>
          <w:rFonts w:asciiTheme="minorHAnsi" w:hAnsiTheme="minorHAnsi" w:cstheme="minorHAnsi"/>
          <w:b/>
          <w:color w:val="000000"/>
          <w:lang w:eastAsia="es-GT"/>
        </w:rPr>
        <w:t xml:space="preserve">. </w:t>
      </w:r>
      <w:r w:rsidRPr="005A0512">
        <w:rPr>
          <w:rFonts w:asciiTheme="minorHAnsi" w:hAnsiTheme="minorHAnsi" w:cstheme="minorHAnsi"/>
          <w:szCs w:val="32"/>
        </w:rPr>
        <w:t>Representa la respuesta al problema planteado y contiene el cambio esperado, únicamente debe ser uno.</w:t>
      </w:r>
    </w:p>
    <w:p w14:paraId="1FB8A186" w14:textId="78C20F67" w:rsidR="00CA276A" w:rsidRPr="00BB0329" w:rsidRDefault="00E97996" w:rsidP="007F082D">
      <w:pPr>
        <w:pStyle w:val="Prrafodelista"/>
        <w:numPr>
          <w:ilvl w:val="2"/>
          <w:numId w:val="33"/>
        </w:numPr>
        <w:spacing w:line="360" w:lineRule="auto"/>
        <w:ind w:left="1069"/>
        <w:jc w:val="both"/>
        <w:textAlignment w:val="baseline"/>
        <w:rPr>
          <w:rFonts w:asciiTheme="minorHAnsi" w:hAnsiTheme="minorHAnsi" w:cstheme="minorHAnsi"/>
          <w:b/>
          <w:color w:val="000000"/>
          <w:lang w:eastAsia="es-GT"/>
        </w:rPr>
      </w:pPr>
      <w:r w:rsidRPr="005A0512">
        <w:rPr>
          <w:rFonts w:asciiTheme="minorHAnsi" w:hAnsiTheme="minorHAnsi" w:cstheme="minorHAnsi"/>
          <w:b/>
          <w:color w:val="000000"/>
          <w:lang w:eastAsia="es-GT"/>
        </w:rPr>
        <w:t>Objetivos específicos</w:t>
      </w:r>
      <w:r w:rsidR="00F54762" w:rsidRPr="005A0512">
        <w:rPr>
          <w:rFonts w:asciiTheme="minorHAnsi" w:hAnsiTheme="minorHAnsi" w:cstheme="minorHAnsi"/>
          <w:b/>
          <w:color w:val="000000"/>
          <w:lang w:eastAsia="es-GT"/>
        </w:rPr>
        <w:t xml:space="preserve">. </w:t>
      </w:r>
      <w:r w:rsidRPr="005A0512">
        <w:rPr>
          <w:rFonts w:asciiTheme="minorHAnsi" w:hAnsiTheme="minorHAnsi" w:cstheme="minorHAnsi"/>
          <w:szCs w:val="32"/>
        </w:rPr>
        <w:t xml:space="preserve">Estos se desprenden del objetivo general, por lo cual deben dejar claro cómo se atenderá el problema. Se sugieren no más de tres, ya que deben ser </w:t>
      </w:r>
      <w:proofErr w:type="spellStart"/>
      <w:r w:rsidRPr="005A0512">
        <w:rPr>
          <w:rFonts w:asciiTheme="minorHAnsi" w:hAnsiTheme="minorHAnsi" w:cstheme="minorHAnsi"/>
          <w:szCs w:val="32"/>
        </w:rPr>
        <w:t>monitoreables</w:t>
      </w:r>
      <w:proofErr w:type="spellEnd"/>
      <w:r w:rsidRPr="005A0512">
        <w:rPr>
          <w:rFonts w:asciiTheme="minorHAnsi" w:hAnsiTheme="minorHAnsi" w:cstheme="minorHAnsi"/>
          <w:szCs w:val="32"/>
        </w:rPr>
        <w:t>.</w:t>
      </w:r>
    </w:p>
    <w:p w14:paraId="3D2A0C33" w14:textId="49A6F5E9" w:rsidR="00E97996" w:rsidRPr="00CA276A" w:rsidRDefault="00E97996" w:rsidP="00CA276A">
      <w:pPr>
        <w:pStyle w:val="Prrafodelista"/>
        <w:numPr>
          <w:ilvl w:val="4"/>
          <w:numId w:val="32"/>
        </w:numPr>
        <w:spacing w:line="360" w:lineRule="auto"/>
        <w:ind w:left="360"/>
        <w:jc w:val="both"/>
        <w:textAlignment w:val="baseline"/>
        <w:rPr>
          <w:rFonts w:asciiTheme="minorHAnsi" w:hAnsiTheme="minorHAnsi" w:cstheme="minorHAnsi"/>
          <w:b/>
          <w:color w:val="000000"/>
          <w:lang w:eastAsia="es-GT"/>
        </w:rPr>
      </w:pPr>
      <w:r w:rsidRPr="00CA276A">
        <w:rPr>
          <w:rFonts w:asciiTheme="minorHAnsi" w:hAnsiTheme="minorHAnsi" w:cstheme="minorHAnsi"/>
          <w:b/>
          <w:color w:val="000000"/>
          <w:lang w:eastAsia="es-GT"/>
        </w:rPr>
        <w:t>Lineamientos</w:t>
      </w:r>
    </w:p>
    <w:p w14:paraId="1122DB0B" w14:textId="77777777" w:rsidR="00E97996" w:rsidRDefault="00E97996" w:rsidP="00360E0B">
      <w:pPr>
        <w:spacing w:line="360" w:lineRule="auto"/>
        <w:ind w:left="340"/>
        <w:jc w:val="both"/>
        <w:rPr>
          <w:rFonts w:asciiTheme="minorHAnsi" w:hAnsiTheme="minorHAnsi" w:cstheme="minorHAnsi"/>
          <w:bCs/>
          <w:szCs w:val="32"/>
          <w:lang w:val="es-ES_tradnl"/>
        </w:rPr>
      </w:pPr>
      <w:r>
        <w:rPr>
          <w:rFonts w:asciiTheme="minorHAnsi" w:hAnsiTheme="minorHAnsi" w:cstheme="minorHAnsi"/>
          <w:bCs/>
          <w:szCs w:val="32"/>
          <w:lang w:val="es-ES_tradnl"/>
        </w:rPr>
        <w:t>S</w:t>
      </w:r>
      <w:r w:rsidRPr="00E506BD">
        <w:rPr>
          <w:rFonts w:asciiTheme="minorHAnsi" w:hAnsiTheme="minorHAnsi" w:cstheme="minorHAnsi"/>
          <w:bCs/>
          <w:szCs w:val="32"/>
          <w:lang w:val="es-ES_tradnl"/>
        </w:rPr>
        <w:t>e refiere a categorías de intervención/acción que marcan de manera clara la ruta sobre la cual deberá trabajarse para el</w:t>
      </w:r>
      <w:r>
        <w:rPr>
          <w:rFonts w:asciiTheme="minorHAnsi" w:hAnsiTheme="minorHAnsi" w:cstheme="minorHAnsi"/>
          <w:bCs/>
          <w:szCs w:val="32"/>
          <w:lang w:val="es-ES_tradnl"/>
        </w:rPr>
        <w:t xml:space="preserve"> abordaje de un tema o problema, en este caso p</w:t>
      </w:r>
      <w:r w:rsidRPr="00E506BD">
        <w:rPr>
          <w:rFonts w:asciiTheme="minorHAnsi" w:hAnsiTheme="minorHAnsi" w:cstheme="minorHAnsi"/>
          <w:bCs/>
          <w:szCs w:val="32"/>
          <w:lang w:val="es-ES_tradnl"/>
        </w:rPr>
        <w:t xml:space="preserve">ara cada objetivo específico identificado se deberá incluir el o los lineamientos estratégicos a través de los cuales se desarrollará cada objetivo.  </w:t>
      </w:r>
    </w:p>
    <w:p w14:paraId="23DD1A9B" w14:textId="77777777" w:rsidR="00360E0B" w:rsidRPr="00E506BD" w:rsidRDefault="00360E0B" w:rsidP="00360E0B">
      <w:pPr>
        <w:spacing w:line="360" w:lineRule="auto"/>
        <w:ind w:left="340"/>
        <w:jc w:val="both"/>
        <w:rPr>
          <w:rFonts w:asciiTheme="minorHAnsi" w:hAnsiTheme="minorHAnsi" w:cstheme="minorHAnsi"/>
          <w:bCs/>
          <w:szCs w:val="32"/>
          <w:lang w:val="es-ES_tradnl"/>
        </w:rPr>
      </w:pPr>
    </w:p>
    <w:p w14:paraId="0139F8A9" w14:textId="642574A7" w:rsidR="00E97996" w:rsidRPr="00E506BD" w:rsidRDefault="00E97996" w:rsidP="00360E0B">
      <w:pPr>
        <w:spacing w:line="360" w:lineRule="auto"/>
        <w:ind w:left="340"/>
        <w:jc w:val="both"/>
        <w:rPr>
          <w:rFonts w:asciiTheme="minorHAnsi" w:hAnsiTheme="minorHAnsi" w:cstheme="minorHAnsi"/>
        </w:rPr>
      </w:pPr>
      <w:r w:rsidRPr="00E506BD">
        <w:rPr>
          <w:rFonts w:asciiTheme="minorHAnsi" w:hAnsiTheme="minorHAnsi" w:cstheme="minorHAnsi"/>
          <w:bCs/>
          <w:szCs w:val="32"/>
          <w:lang w:val="es-ES_tradnl"/>
        </w:rPr>
        <w:t>Es importante que los lineamientos de la política que se está</w:t>
      </w:r>
      <w:r w:rsidR="002B7D08">
        <w:rPr>
          <w:rFonts w:asciiTheme="minorHAnsi" w:hAnsiTheme="minorHAnsi" w:cstheme="minorHAnsi"/>
          <w:bCs/>
          <w:szCs w:val="32"/>
          <w:lang w:val="es-ES_tradnl"/>
        </w:rPr>
        <w:t>n</w:t>
      </w:r>
      <w:r w:rsidRPr="00E506BD">
        <w:rPr>
          <w:rFonts w:asciiTheme="minorHAnsi" w:hAnsiTheme="minorHAnsi" w:cstheme="minorHAnsi"/>
          <w:bCs/>
          <w:szCs w:val="32"/>
          <w:lang w:val="es-ES_tradnl"/>
        </w:rPr>
        <w:t xml:space="preserve"> desarrollando</w:t>
      </w:r>
      <w:r w:rsidR="002B7D08">
        <w:rPr>
          <w:rFonts w:asciiTheme="minorHAnsi" w:hAnsiTheme="minorHAnsi" w:cstheme="minorHAnsi"/>
          <w:bCs/>
          <w:szCs w:val="32"/>
          <w:lang w:val="es-ES_tradnl"/>
        </w:rPr>
        <w:t>,</w:t>
      </w:r>
      <w:r w:rsidRPr="00E506BD">
        <w:rPr>
          <w:rFonts w:asciiTheme="minorHAnsi" w:hAnsiTheme="minorHAnsi" w:cstheme="minorHAnsi"/>
          <w:bCs/>
          <w:szCs w:val="32"/>
          <w:lang w:val="es-ES_tradnl"/>
        </w:rPr>
        <w:t xml:space="preserve"> estén en sintonía con los lineamientos de las </w:t>
      </w:r>
      <w:r w:rsidRPr="00E506BD">
        <w:rPr>
          <w:rFonts w:asciiTheme="minorHAnsi" w:hAnsiTheme="minorHAnsi" w:cstheme="minorHAnsi"/>
        </w:rPr>
        <w:t>políticas públicas del país.</w:t>
      </w:r>
    </w:p>
    <w:p w14:paraId="3B38CB15" w14:textId="77777777" w:rsidR="00A13D7E" w:rsidRDefault="00A13D7E" w:rsidP="00E97996">
      <w:pPr>
        <w:spacing w:line="360" w:lineRule="auto"/>
        <w:jc w:val="both"/>
        <w:rPr>
          <w:rFonts w:asciiTheme="minorHAnsi" w:hAnsiTheme="minorHAnsi" w:cstheme="minorHAnsi"/>
          <w:bCs/>
          <w:szCs w:val="32"/>
          <w:lang w:val="es-ES_tradnl"/>
        </w:rPr>
      </w:pPr>
    </w:p>
    <w:p w14:paraId="679DC143" w14:textId="0B56D58E" w:rsidR="00E97996" w:rsidRPr="00CA276A" w:rsidRDefault="00E97996" w:rsidP="00CA276A">
      <w:pPr>
        <w:pStyle w:val="Prrafodelista"/>
        <w:numPr>
          <w:ilvl w:val="4"/>
          <w:numId w:val="32"/>
        </w:numPr>
        <w:spacing w:line="360" w:lineRule="auto"/>
        <w:ind w:left="360"/>
        <w:jc w:val="both"/>
        <w:textAlignment w:val="baseline"/>
        <w:rPr>
          <w:rFonts w:asciiTheme="minorHAnsi" w:hAnsiTheme="minorHAnsi" w:cstheme="minorHAnsi"/>
          <w:b/>
          <w:color w:val="000000"/>
          <w:lang w:eastAsia="es-GT"/>
        </w:rPr>
      </w:pPr>
      <w:r w:rsidRPr="00CA276A">
        <w:rPr>
          <w:rFonts w:asciiTheme="minorHAnsi" w:hAnsiTheme="minorHAnsi" w:cstheme="minorHAnsi"/>
          <w:b/>
          <w:color w:val="000000"/>
          <w:lang w:eastAsia="es-GT"/>
        </w:rPr>
        <w:t>Resultados</w:t>
      </w:r>
    </w:p>
    <w:p w14:paraId="2A0C0544" w14:textId="77777777" w:rsidR="00E97996" w:rsidRPr="00E37778" w:rsidRDefault="00E97996" w:rsidP="00360E0B">
      <w:pPr>
        <w:spacing w:line="360" w:lineRule="auto"/>
        <w:ind w:left="340"/>
        <w:jc w:val="both"/>
        <w:rPr>
          <w:rFonts w:asciiTheme="minorHAnsi" w:hAnsiTheme="minorHAnsi" w:cstheme="minorHAnsi"/>
          <w:bCs/>
          <w:szCs w:val="32"/>
          <w:lang w:val="es-ES_tradnl"/>
        </w:rPr>
      </w:pPr>
      <w:r w:rsidRPr="00E37778">
        <w:rPr>
          <w:rFonts w:asciiTheme="minorHAnsi" w:hAnsiTheme="minorHAnsi" w:cstheme="minorHAnsi"/>
          <w:bCs/>
          <w:szCs w:val="32"/>
          <w:lang w:val="es-ES_tradnl"/>
        </w:rPr>
        <w:t xml:space="preserve">Son los cambios que se generan a partir del </w:t>
      </w:r>
      <w:r>
        <w:rPr>
          <w:rFonts w:asciiTheme="minorHAnsi" w:hAnsiTheme="minorHAnsi" w:cstheme="minorHAnsi"/>
          <w:bCs/>
          <w:szCs w:val="32"/>
          <w:lang w:val="es-ES_tradnl"/>
        </w:rPr>
        <w:t>problema o tema</w:t>
      </w:r>
      <w:r w:rsidRPr="00E37778">
        <w:rPr>
          <w:rFonts w:asciiTheme="minorHAnsi" w:hAnsiTheme="minorHAnsi" w:cstheme="minorHAnsi"/>
          <w:bCs/>
          <w:szCs w:val="32"/>
          <w:lang w:val="es-ES_tradnl"/>
        </w:rPr>
        <w:t xml:space="preserve"> aborda</w:t>
      </w:r>
      <w:r>
        <w:rPr>
          <w:rFonts w:asciiTheme="minorHAnsi" w:hAnsiTheme="minorHAnsi" w:cstheme="minorHAnsi"/>
          <w:bCs/>
          <w:szCs w:val="32"/>
          <w:lang w:val="es-ES_tradnl"/>
        </w:rPr>
        <w:t>do</w:t>
      </w:r>
      <w:r w:rsidRPr="00E37778">
        <w:rPr>
          <w:rFonts w:asciiTheme="minorHAnsi" w:hAnsiTheme="minorHAnsi" w:cstheme="minorHAnsi"/>
          <w:bCs/>
          <w:szCs w:val="32"/>
          <w:lang w:val="es-ES_tradnl"/>
        </w:rPr>
        <w:t>, traduciéndolo en una mejora para la o las unidades organizacionales afectadas o involucradas y por lo tanto para la Institución.</w:t>
      </w:r>
    </w:p>
    <w:p w14:paraId="2A32BC4C" w14:textId="77777777" w:rsidR="00E97996" w:rsidRPr="009D1E25" w:rsidRDefault="00E97996" w:rsidP="00E97996">
      <w:pPr>
        <w:spacing w:line="360" w:lineRule="auto"/>
        <w:ind w:left="2268"/>
        <w:jc w:val="both"/>
        <w:rPr>
          <w:rFonts w:asciiTheme="minorHAnsi" w:hAnsiTheme="minorHAnsi" w:cstheme="minorHAnsi"/>
          <w:highlight w:val="yellow"/>
        </w:rPr>
      </w:pPr>
    </w:p>
    <w:p w14:paraId="776E8B18" w14:textId="6FB771E7" w:rsidR="00E97996" w:rsidRPr="00CA276A" w:rsidRDefault="00E97996" w:rsidP="00CA276A">
      <w:pPr>
        <w:pStyle w:val="Prrafodelista"/>
        <w:numPr>
          <w:ilvl w:val="4"/>
          <w:numId w:val="32"/>
        </w:numPr>
        <w:spacing w:line="360" w:lineRule="auto"/>
        <w:ind w:left="360"/>
        <w:jc w:val="both"/>
        <w:textAlignment w:val="baseline"/>
        <w:rPr>
          <w:rFonts w:asciiTheme="minorHAnsi" w:hAnsiTheme="minorHAnsi" w:cstheme="minorHAnsi"/>
          <w:b/>
          <w:lang w:val="es-ES_tradnl"/>
        </w:rPr>
      </w:pPr>
      <w:r w:rsidRPr="00CA276A">
        <w:rPr>
          <w:rFonts w:asciiTheme="minorHAnsi" w:hAnsiTheme="minorHAnsi" w:cstheme="minorHAnsi"/>
          <w:b/>
          <w:lang w:val="es-ES_tradnl"/>
        </w:rPr>
        <w:t>Marco de seguimiento y evaluación</w:t>
      </w:r>
    </w:p>
    <w:p w14:paraId="66DB0F9A" w14:textId="77777777" w:rsidR="00E97996" w:rsidRDefault="00E97996" w:rsidP="00360E0B">
      <w:pPr>
        <w:spacing w:line="360" w:lineRule="auto"/>
        <w:ind w:left="340"/>
        <w:jc w:val="both"/>
        <w:textAlignment w:val="baseline"/>
        <w:rPr>
          <w:rFonts w:asciiTheme="minorHAnsi" w:hAnsiTheme="minorHAnsi" w:cstheme="minorHAnsi"/>
          <w:lang w:val="es-ES_tradnl"/>
        </w:rPr>
      </w:pPr>
      <w:r>
        <w:rPr>
          <w:rFonts w:asciiTheme="minorHAnsi" w:hAnsiTheme="minorHAnsi" w:cstheme="minorHAnsi"/>
          <w:lang w:val="es-ES_tradnl"/>
        </w:rPr>
        <w:t>En este apartado se asignará a la(s)</w:t>
      </w:r>
      <w:r w:rsidRPr="00E14751">
        <w:rPr>
          <w:rFonts w:asciiTheme="minorHAnsi" w:hAnsiTheme="minorHAnsi" w:cstheme="minorHAnsi"/>
          <w:lang w:val="es-ES_tradnl"/>
        </w:rPr>
        <w:t xml:space="preserve"> unidad</w:t>
      </w:r>
      <w:r>
        <w:rPr>
          <w:rFonts w:asciiTheme="minorHAnsi" w:hAnsiTheme="minorHAnsi" w:cstheme="minorHAnsi"/>
          <w:lang w:val="es-ES_tradnl"/>
        </w:rPr>
        <w:t>(es)</w:t>
      </w:r>
      <w:r w:rsidRPr="00E14751">
        <w:rPr>
          <w:rFonts w:asciiTheme="minorHAnsi" w:hAnsiTheme="minorHAnsi" w:cstheme="minorHAnsi"/>
          <w:lang w:val="es-ES_tradnl"/>
        </w:rPr>
        <w:t xml:space="preserve"> organizacional</w:t>
      </w:r>
      <w:r>
        <w:rPr>
          <w:rFonts w:asciiTheme="minorHAnsi" w:hAnsiTheme="minorHAnsi" w:cstheme="minorHAnsi"/>
          <w:lang w:val="es-ES_tradnl"/>
        </w:rPr>
        <w:t>(es)</w:t>
      </w:r>
      <w:r w:rsidRPr="00E14751">
        <w:rPr>
          <w:rFonts w:asciiTheme="minorHAnsi" w:hAnsiTheme="minorHAnsi" w:cstheme="minorHAnsi"/>
          <w:lang w:val="es-ES_tradnl"/>
        </w:rPr>
        <w:t xml:space="preserve"> recto</w:t>
      </w:r>
      <w:r>
        <w:rPr>
          <w:rFonts w:asciiTheme="minorHAnsi" w:hAnsiTheme="minorHAnsi" w:cstheme="minorHAnsi"/>
          <w:lang w:val="es-ES_tradnl"/>
        </w:rPr>
        <w:t>ra(s) o responsable(s) de darle seguimiento y evaluar la política.</w:t>
      </w:r>
    </w:p>
    <w:p w14:paraId="6BAE9AF9" w14:textId="77777777" w:rsidR="00D42160" w:rsidRDefault="00D42160" w:rsidP="00360E0B">
      <w:pPr>
        <w:spacing w:line="360" w:lineRule="auto"/>
        <w:ind w:left="340"/>
        <w:jc w:val="both"/>
        <w:textAlignment w:val="baseline"/>
        <w:rPr>
          <w:rFonts w:asciiTheme="minorHAnsi" w:hAnsiTheme="minorHAnsi" w:cstheme="minorHAnsi"/>
          <w:lang w:val="es-ES_tradnl"/>
        </w:rPr>
      </w:pPr>
    </w:p>
    <w:p w14:paraId="5C924CDA" w14:textId="10900352" w:rsidR="00E97996" w:rsidRPr="00CA276A" w:rsidRDefault="00E97996" w:rsidP="00CA276A">
      <w:pPr>
        <w:pStyle w:val="Prrafodelista"/>
        <w:numPr>
          <w:ilvl w:val="4"/>
          <w:numId w:val="32"/>
        </w:numPr>
        <w:spacing w:line="360" w:lineRule="auto"/>
        <w:ind w:left="360"/>
        <w:jc w:val="both"/>
        <w:textAlignment w:val="baseline"/>
        <w:rPr>
          <w:rFonts w:asciiTheme="minorHAnsi" w:hAnsiTheme="minorHAnsi" w:cstheme="minorHAnsi"/>
          <w:b/>
          <w:lang w:val="es-ES_tradnl"/>
        </w:rPr>
      </w:pPr>
      <w:r w:rsidRPr="00CA276A">
        <w:rPr>
          <w:rFonts w:asciiTheme="minorHAnsi" w:hAnsiTheme="minorHAnsi" w:cstheme="minorHAnsi"/>
          <w:b/>
          <w:lang w:val="es-ES_tradnl"/>
        </w:rPr>
        <w:t>Plan de acción</w:t>
      </w:r>
    </w:p>
    <w:p w14:paraId="42C27D40" w14:textId="56D74862" w:rsidR="00E97996" w:rsidRPr="007F082D" w:rsidRDefault="00E97996" w:rsidP="007F082D">
      <w:pPr>
        <w:spacing w:line="360" w:lineRule="auto"/>
        <w:ind w:left="340"/>
        <w:jc w:val="both"/>
        <w:textAlignment w:val="baseline"/>
        <w:rPr>
          <w:rFonts w:asciiTheme="minorHAnsi" w:hAnsiTheme="minorHAnsi" w:cstheme="minorHAnsi"/>
          <w:lang w:val="es-ES_tradnl"/>
        </w:rPr>
      </w:pPr>
      <w:r>
        <w:rPr>
          <w:rFonts w:asciiTheme="minorHAnsi" w:hAnsiTheme="minorHAnsi" w:cstheme="minorHAnsi"/>
          <w:bCs/>
          <w:szCs w:val="32"/>
          <w:lang w:val="es-ES_tradnl"/>
        </w:rPr>
        <w:t>Se desarrolla a través de una de matriz en la cual se incluye un c</w:t>
      </w:r>
      <w:r w:rsidRPr="00BC6A18">
        <w:rPr>
          <w:rFonts w:asciiTheme="minorHAnsi" w:hAnsiTheme="minorHAnsi" w:cstheme="minorHAnsi"/>
          <w:lang w:val="es-ES_tradnl"/>
        </w:rPr>
        <w:t xml:space="preserve">ronograma con actividades y temporalidad para el desarrollo de la política, </w:t>
      </w:r>
      <w:r>
        <w:rPr>
          <w:rFonts w:asciiTheme="minorHAnsi" w:hAnsiTheme="minorHAnsi" w:cstheme="minorHAnsi"/>
          <w:lang w:val="es-ES_tradnl"/>
        </w:rPr>
        <w:t>el cual será</w:t>
      </w:r>
      <w:r w:rsidRPr="00BC6A18">
        <w:rPr>
          <w:rFonts w:asciiTheme="minorHAnsi" w:hAnsiTheme="minorHAnsi" w:cstheme="minorHAnsi"/>
          <w:lang w:val="es-ES_tradnl"/>
        </w:rPr>
        <w:t xml:space="preserve"> la base en el seguimiento y evaluación de la misma. En esta se detallará la estrategia, objetivos, acciones, recursos, temporalidad, responsables e indicadores para darle cumplimiento a la política institucional planteada.</w:t>
      </w:r>
    </w:p>
    <w:p w14:paraId="74CFE980" w14:textId="77777777" w:rsidR="00360E0B" w:rsidRDefault="00360E0B" w:rsidP="00360E0B">
      <w:pPr>
        <w:spacing w:line="360" w:lineRule="auto"/>
        <w:jc w:val="both"/>
        <w:outlineLvl w:val="2"/>
        <w:rPr>
          <w:rFonts w:asciiTheme="minorHAnsi" w:hAnsiTheme="minorHAnsi" w:cstheme="minorHAnsi"/>
          <w:color w:val="000000"/>
          <w:lang w:eastAsia="es-GT"/>
        </w:rPr>
      </w:pPr>
    </w:p>
    <w:p w14:paraId="6C06B47B" w14:textId="1B5955B3" w:rsidR="00866CBE" w:rsidRPr="00360E0B" w:rsidRDefault="00866CBE" w:rsidP="00360E0B">
      <w:pPr>
        <w:pStyle w:val="Ttulo2"/>
        <w:spacing w:before="0" w:line="360" w:lineRule="auto"/>
        <w:rPr>
          <w:sz w:val="28"/>
          <w:lang w:eastAsia="es-GT"/>
        </w:rPr>
      </w:pPr>
      <w:bookmarkStart w:id="208" w:name="_Toc223426252"/>
      <w:r w:rsidRPr="00360E0B">
        <w:rPr>
          <w:sz w:val="28"/>
          <w:lang w:eastAsia="es-GT"/>
        </w:rPr>
        <w:t>Guía</w:t>
      </w:r>
      <w:bookmarkEnd w:id="208"/>
    </w:p>
    <w:p w14:paraId="2C8DCB7B" w14:textId="209EC6C4" w:rsidR="00D52EF4" w:rsidRDefault="00866CBE" w:rsidP="000D7079">
      <w:pPr>
        <w:spacing w:line="360" w:lineRule="auto"/>
        <w:jc w:val="both"/>
        <w:rPr>
          <w:rFonts w:asciiTheme="minorHAnsi" w:hAnsiTheme="minorHAnsi" w:cstheme="minorHAnsi"/>
          <w:color w:val="000000"/>
          <w:lang w:eastAsia="es-GT"/>
        </w:rPr>
      </w:pPr>
      <w:r w:rsidRPr="00A13D7E">
        <w:rPr>
          <w:rFonts w:asciiTheme="minorHAnsi" w:hAnsiTheme="minorHAnsi" w:cstheme="minorHAnsi"/>
          <w:color w:val="000000"/>
          <w:lang w:eastAsia="es-GT"/>
        </w:rPr>
        <w:t xml:space="preserve">El contenido de </w:t>
      </w:r>
      <w:r w:rsidR="00D52EF4" w:rsidRPr="00A13D7E">
        <w:rPr>
          <w:rFonts w:asciiTheme="minorHAnsi" w:hAnsiTheme="minorHAnsi" w:cstheme="minorHAnsi"/>
          <w:color w:val="000000"/>
          <w:lang w:eastAsia="es-GT"/>
        </w:rPr>
        <w:t>la guía</w:t>
      </w:r>
      <w:r w:rsidRPr="00A13D7E">
        <w:rPr>
          <w:rFonts w:asciiTheme="minorHAnsi" w:hAnsiTheme="minorHAnsi" w:cstheme="minorHAnsi"/>
          <w:color w:val="000000"/>
          <w:lang w:eastAsia="es-GT"/>
        </w:rPr>
        <w:t xml:space="preserve"> se desarrollará posterior a listar la base legal, desplegando los apartados </w:t>
      </w:r>
      <w:r w:rsidR="000D7079">
        <w:rPr>
          <w:rFonts w:asciiTheme="minorHAnsi" w:hAnsiTheme="minorHAnsi" w:cstheme="minorHAnsi"/>
          <w:color w:val="000000"/>
          <w:lang w:eastAsia="es-GT"/>
        </w:rPr>
        <w:t>necesarios sobre el tema de la guía.</w:t>
      </w:r>
    </w:p>
    <w:p w14:paraId="063C02A1" w14:textId="77777777" w:rsidR="000D7079" w:rsidRDefault="000D7079" w:rsidP="000D7079">
      <w:pPr>
        <w:spacing w:line="360" w:lineRule="auto"/>
        <w:jc w:val="both"/>
        <w:rPr>
          <w:rFonts w:asciiTheme="minorHAnsi" w:hAnsiTheme="minorHAnsi" w:cstheme="minorHAnsi"/>
          <w:color w:val="000000"/>
          <w:lang w:eastAsia="es-GT"/>
        </w:rPr>
      </w:pPr>
    </w:p>
    <w:p w14:paraId="35B29BC5" w14:textId="7A8F4BAB" w:rsidR="00D52EF4" w:rsidRPr="00CA276A" w:rsidRDefault="00D52EF4" w:rsidP="005A0512">
      <w:pPr>
        <w:pStyle w:val="Prrafodelista"/>
        <w:numPr>
          <w:ilvl w:val="3"/>
          <w:numId w:val="33"/>
        </w:numPr>
        <w:spacing w:line="360" w:lineRule="auto"/>
        <w:ind w:left="360"/>
        <w:jc w:val="both"/>
        <w:textAlignment w:val="baseline"/>
        <w:rPr>
          <w:rFonts w:asciiTheme="minorHAnsi" w:hAnsiTheme="minorHAnsi" w:cstheme="minorHAnsi"/>
          <w:b/>
          <w:bCs/>
          <w:color w:val="000000"/>
          <w:lang w:eastAsia="es-GT"/>
        </w:rPr>
      </w:pPr>
      <w:r w:rsidRPr="00CA276A">
        <w:rPr>
          <w:rFonts w:asciiTheme="minorHAnsi" w:hAnsiTheme="minorHAnsi" w:cstheme="minorHAnsi"/>
          <w:b/>
          <w:bCs/>
          <w:color w:val="000000"/>
          <w:lang w:eastAsia="es-GT"/>
        </w:rPr>
        <w:t>Tema de la guía</w:t>
      </w:r>
    </w:p>
    <w:p w14:paraId="200EB6F3" w14:textId="1BEEF824" w:rsidR="00D52EF4" w:rsidRDefault="00D52EF4" w:rsidP="00360E0B">
      <w:pPr>
        <w:spacing w:line="360" w:lineRule="auto"/>
        <w:ind w:left="340"/>
        <w:jc w:val="both"/>
        <w:textAlignment w:val="baseline"/>
        <w:rPr>
          <w:rFonts w:asciiTheme="minorHAnsi" w:hAnsiTheme="minorHAnsi" w:cstheme="minorHAnsi"/>
          <w:lang w:val="es-ES_tradnl"/>
        </w:rPr>
      </w:pPr>
      <w:r>
        <w:rPr>
          <w:rFonts w:asciiTheme="minorHAnsi" w:hAnsiTheme="minorHAnsi" w:cstheme="minorHAnsi"/>
          <w:bCs/>
          <w:color w:val="000000"/>
          <w:lang w:eastAsia="es-GT"/>
        </w:rPr>
        <w:t>Según la naturaleza de este instrumento, se detallará el conte</w:t>
      </w:r>
      <w:r w:rsidR="00C2005C">
        <w:rPr>
          <w:rFonts w:asciiTheme="minorHAnsi" w:hAnsiTheme="minorHAnsi" w:cstheme="minorHAnsi"/>
          <w:bCs/>
          <w:color w:val="000000"/>
          <w:lang w:eastAsia="es-GT"/>
        </w:rPr>
        <w:t>nido bajo un enfoque orientador y</w:t>
      </w:r>
      <w:r>
        <w:rPr>
          <w:rFonts w:asciiTheme="minorHAnsi" w:hAnsiTheme="minorHAnsi" w:cstheme="minorHAnsi"/>
          <w:bCs/>
          <w:color w:val="000000"/>
          <w:lang w:eastAsia="es-GT"/>
        </w:rPr>
        <w:t xml:space="preserve"> regulador</w:t>
      </w:r>
      <w:r>
        <w:rPr>
          <w:rFonts w:asciiTheme="minorHAnsi" w:hAnsiTheme="minorHAnsi" w:cstheme="minorHAnsi"/>
          <w:lang w:val="es-ES_tradnl"/>
        </w:rPr>
        <w:t xml:space="preserve">, </w:t>
      </w:r>
      <w:r w:rsidR="00C2005C">
        <w:rPr>
          <w:rFonts w:asciiTheme="minorHAnsi" w:hAnsiTheme="minorHAnsi" w:cstheme="minorHAnsi"/>
          <w:lang w:val="es-ES_tradnl"/>
        </w:rPr>
        <w:t xml:space="preserve">que permita estandarizar acciones sobre un asunto específico. </w:t>
      </w:r>
    </w:p>
    <w:p w14:paraId="2900E8E7" w14:textId="77777777" w:rsidR="0012552F" w:rsidRDefault="0012552F" w:rsidP="00360E0B">
      <w:pPr>
        <w:spacing w:line="360" w:lineRule="auto"/>
        <w:ind w:left="340"/>
        <w:jc w:val="both"/>
        <w:textAlignment w:val="baseline"/>
        <w:rPr>
          <w:rFonts w:asciiTheme="minorHAnsi" w:hAnsiTheme="minorHAnsi" w:cstheme="minorHAnsi"/>
          <w:lang w:val="es-ES_tradnl"/>
        </w:rPr>
      </w:pPr>
    </w:p>
    <w:p w14:paraId="74450BCE" w14:textId="38E17290" w:rsidR="00D52EF4" w:rsidRPr="000D7079" w:rsidRDefault="00D52EF4" w:rsidP="000D7079">
      <w:pPr>
        <w:pStyle w:val="Ttulo2"/>
        <w:spacing w:before="0" w:line="360" w:lineRule="auto"/>
        <w:rPr>
          <w:sz w:val="28"/>
          <w:lang w:eastAsia="es-GT"/>
        </w:rPr>
      </w:pPr>
      <w:bookmarkStart w:id="209" w:name="_Toc223426253"/>
      <w:r w:rsidRPr="000D7079">
        <w:rPr>
          <w:sz w:val="28"/>
          <w:lang w:eastAsia="es-GT"/>
        </w:rPr>
        <w:t>Normativa</w:t>
      </w:r>
      <w:bookmarkEnd w:id="209"/>
    </w:p>
    <w:p w14:paraId="17E2DB1E" w14:textId="29EDB9D3" w:rsidR="00D52EF4" w:rsidRPr="00A13D7E" w:rsidRDefault="00D52EF4" w:rsidP="000D7079">
      <w:pPr>
        <w:spacing w:line="360" w:lineRule="auto"/>
        <w:jc w:val="both"/>
        <w:rPr>
          <w:rFonts w:asciiTheme="minorHAnsi" w:hAnsiTheme="minorHAnsi" w:cstheme="minorHAnsi"/>
          <w:color w:val="000000"/>
          <w:lang w:eastAsia="es-GT"/>
        </w:rPr>
      </w:pPr>
      <w:r w:rsidRPr="00A13D7E">
        <w:rPr>
          <w:rFonts w:asciiTheme="minorHAnsi" w:hAnsiTheme="minorHAnsi" w:cstheme="minorHAnsi"/>
          <w:color w:val="000000"/>
          <w:lang w:eastAsia="es-GT"/>
        </w:rPr>
        <w:t>El contenido de la normativa se desarrollará posterior a listar la base l</w:t>
      </w:r>
      <w:r w:rsidR="000D7079">
        <w:rPr>
          <w:rFonts w:asciiTheme="minorHAnsi" w:hAnsiTheme="minorHAnsi" w:cstheme="minorHAnsi"/>
          <w:color w:val="000000"/>
          <w:lang w:eastAsia="es-GT"/>
        </w:rPr>
        <w:t>egal, desplegando la información necesaria para establecer las normas correspondientes.</w:t>
      </w:r>
    </w:p>
    <w:p w14:paraId="0BB58CA7" w14:textId="77777777" w:rsidR="00D52EF4" w:rsidRDefault="00D52EF4" w:rsidP="00D52EF4">
      <w:pPr>
        <w:pStyle w:val="Prrafodelista"/>
        <w:spacing w:line="360" w:lineRule="auto"/>
        <w:ind w:left="2268"/>
        <w:jc w:val="both"/>
        <w:rPr>
          <w:rFonts w:asciiTheme="minorHAnsi" w:hAnsiTheme="minorHAnsi" w:cstheme="minorHAnsi"/>
          <w:color w:val="000000"/>
          <w:lang w:eastAsia="es-GT"/>
        </w:rPr>
      </w:pPr>
    </w:p>
    <w:p w14:paraId="30AABA09" w14:textId="477D8D9F" w:rsidR="00D52EF4" w:rsidRPr="00CA276A" w:rsidRDefault="00D52EF4" w:rsidP="00CA276A">
      <w:pPr>
        <w:pStyle w:val="Prrafodelista"/>
        <w:numPr>
          <w:ilvl w:val="3"/>
          <w:numId w:val="21"/>
        </w:numPr>
        <w:spacing w:line="360" w:lineRule="auto"/>
        <w:ind w:left="360"/>
        <w:jc w:val="both"/>
        <w:textAlignment w:val="baseline"/>
        <w:rPr>
          <w:rFonts w:asciiTheme="minorHAnsi" w:hAnsiTheme="minorHAnsi" w:cstheme="minorHAnsi"/>
          <w:b/>
          <w:bCs/>
          <w:color w:val="000000"/>
          <w:lang w:eastAsia="es-GT"/>
        </w:rPr>
      </w:pPr>
      <w:r w:rsidRPr="00CA276A">
        <w:rPr>
          <w:rFonts w:asciiTheme="minorHAnsi" w:hAnsiTheme="minorHAnsi" w:cstheme="minorHAnsi"/>
          <w:b/>
          <w:bCs/>
          <w:color w:val="000000"/>
          <w:lang w:eastAsia="es-GT"/>
        </w:rPr>
        <w:t>Normas de la normativa</w:t>
      </w:r>
    </w:p>
    <w:p w14:paraId="20AFC7E2" w14:textId="77777777" w:rsidR="00D52EF4" w:rsidRDefault="00D52EF4" w:rsidP="000D7079">
      <w:pPr>
        <w:spacing w:line="360" w:lineRule="auto"/>
        <w:ind w:left="340"/>
        <w:jc w:val="both"/>
        <w:textAlignment w:val="baseline"/>
        <w:rPr>
          <w:rFonts w:asciiTheme="minorHAnsi" w:hAnsiTheme="minorHAnsi" w:cstheme="minorHAnsi"/>
          <w:bCs/>
          <w:color w:val="000000"/>
          <w:lang w:eastAsia="es-GT"/>
        </w:rPr>
      </w:pPr>
      <w:r>
        <w:rPr>
          <w:rFonts w:asciiTheme="minorHAnsi" w:hAnsiTheme="minorHAnsi" w:cstheme="minorHAnsi"/>
          <w:bCs/>
          <w:color w:val="000000"/>
          <w:lang w:eastAsia="es-GT"/>
        </w:rPr>
        <w:t>En este apartado se detallarán todas las normas, es decir, aquellas r</w:t>
      </w:r>
      <w:r w:rsidRPr="00990DE2">
        <w:rPr>
          <w:rFonts w:asciiTheme="minorHAnsi" w:hAnsiTheme="minorHAnsi" w:cstheme="minorHAnsi"/>
          <w:bCs/>
          <w:color w:val="000000"/>
          <w:lang w:eastAsia="es-GT"/>
        </w:rPr>
        <w:t>egla</w:t>
      </w:r>
      <w:r>
        <w:rPr>
          <w:rFonts w:asciiTheme="minorHAnsi" w:hAnsiTheme="minorHAnsi" w:cstheme="minorHAnsi"/>
          <w:bCs/>
          <w:color w:val="000000"/>
          <w:lang w:eastAsia="es-GT"/>
        </w:rPr>
        <w:t>s</w:t>
      </w:r>
      <w:r w:rsidRPr="00990DE2">
        <w:rPr>
          <w:rFonts w:asciiTheme="minorHAnsi" w:hAnsiTheme="minorHAnsi" w:cstheme="minorHAnsi"/>
          <w:bCs/>
          <w:color w:val="000000"/>
          <w:lang w:eastAsia="es-GT"/>
        </w:rPr>
        <w:t xml:space="preserve"> </w:t>
      </w:r>
      <w:r>
        <w:rPr>
          <w:rFonts w:asciiTheme="minorHAnsi" w:hAnsiTheme="minorHAnsi" w:cstheme="minorHAnsi"/>
          <w:bCs/>
          <w:color w:val="000000"/>
          <w:lang w:eastAsia="es-GT"/>
        </w:rPr>
        <w:t xml:space="preserve">que permitirán </w:t>
      </w:r>
      <w:r w:rsidRPr="00990DE2">
        <w:rPr>
          <w:rFonts w:asciiTheme="minorHAnsi" w:hAnsiTheme="minorHAnsi" w:cstheme="minorHAnsi"/>
          <w:bCs/>
          <w:color w:val="000000"/>
          <w:lang w:eastAsia="es-GT"/>
        </w:rPr>
        <w:t>establecer las bases de un comportami</w:t>
      </w:r>
      <w:r>
        <w:rPr>
          <w:rFonts w:asciiTheme="minorHAnsi" w:hAnsiTheme="minorHAnsi" w:cstheme="minorHAnsi"/>
          <w:bCs/>
          <w:color w:val="000000"/>
          <w:lang w:eastAsia="es-GT"/>
        </w:rPr>
        <w:t xml:space="preserve">ento con referencia a un tema específico dentro de la Institución. </w:t>
      </w:r>
    </w:p>
    <w:p w14:paraId="2972FADC" w14:textId="77777777" w:rsidR="00D52EF4" w:rsidRPr="0070604C" w:rsidRDefault="00D52EF4" w:rsidP="0070604C">
      <w:pPr>
        <w:spacing w:line="360" w:lineRule="auto"/>
        <w:jc w:val="both"/>
        <w:rPr>
          <w:rFonts w:asciiTheme="minorHAnsi" w:hAnsiTheme="minorHAnsi" w:cstheme="minorHAnsi"/>
          <w:color w:val="000000"/>
          <w:lang w:eastAsia="es-GT"/>
        </w:rPr>
      </w:pPr>
    </w:p>
    <w:p w14:paraId="3B0E918E" w14:textId="21C5E4F7" w:rsidR="00D52EF4" w:rsidRPr="00991AC9" w:rsidRDefault="004F60E8" w:rsidP="00991AC9">
      <w:pPr>
        <w:pStyle w:val="Ttulo2"/>
        <w:spacing w:before="0" w:line="360" w:lineRule="auto"/>
        <w:rPr>
          <w:sz w:val="28"/>
          <w:lang w:eastAsia="es-GT"/>
        </w:rPr>
      </w:pPr>
      <w:bookmarkStart w:id="210" w:name="_Toc223426254"/>
      <w:r w:rsidRPr="00991AC9">
        <w:rPr>
          <w:sz w:val="28"/>
          <w:lang w:eastAsia="es-GT"/>
        </w:rPr>
        <w:t>Plan</w:t>
      </w:r>
      <w:bookmarkEnd w:id="210"/>
    </w:p>
    <w:p w14:paraId="38F2C0F0" w14:textId="7FD4FB7C" w:rsidR="00D52EF4" w:rsidRDefault="00D52EF4" w:rsidP="00991AC9">
      <w:pPr>
        <w:spacing w:line="360" w:lineRule="auto"/>
        <w:jc w:val="both"/>
        <w:rPr>
          <w:rFonts w:asciiTheme="minorHAnsi" w:hAnsiTheme="minorHAnsi" w:cstheme="minorHAnsi"/>
          <w:color w:val="000000"/>
          <w:lang w:eastAsia="es-GT"/>
        </w:rPr>
      </w:pPr>
      <w:r w:rsidRPr="00A13D7E">
        <w:rPr>
          <w:rFonts w:asciiTheme="minorHAnsi" w:hAnsiTheme="minorHAnsi" w:cstheme="minorHAnsi"/>
          <w:color w:val="000000"/>
          <w:lang w:eastAsia="es-GT"/>
        </w:rPr>
        <w:t xml:space="preserve">El contenido </w:t>
      </w:r>
      <w:r w:rsidR="004F60E8" w:rsidRPr="00A13D7E">
        <w:rPr>
          <w:rFonts w:asciiTheme="minorHAnsi" w:hAnsiTheme="minorHAnsi" w:cstheme="minorHAnsi"/>
          <w:color w:val="000000"/>
          <w:lang w:eastAsia="es-GT"/>
        </w:rPr>
        <w:t>del plan</w:t>
      </w:r>
      <w:r w:rsidRPr="00A13D7E">
        <w:rPr>
          <w:rFonts w:asciiTheme="minorHAnsi" w:hAnsiTheme="minorHAnsi" w:cstheme="minorHAnsi"/>
          <w:color w:val="000000"/>
          <w:lang w:eastAsia="es-GT"/>
        </w:rPr>
        <w:t xml:space="preserve"> se desarrollará posterior a listar la base legal, desplegando los apartados </w:t>
      </w:r>
      <w:r w:rsidR="00991AC9">
        <w:rPr>
          <w:rFonts w:asciiTheme="minorHAnsi" w:hAnsiTheme="minorHAnsi" w:cstheme="minorHAnsi"/>
          <w:color w:val="000000"/>
          <w:lang w:eastAsia="es-GT"/>
        </w:rPr>
        <w:t>necesarios sobre el tema del plan.</w:t>
      </w:r>
    </w:p>
    <w:p w14:paraId="247C3480" w14:textId="77777777" w:rsidR="00D42160" w:rsidRPr="00A13D7E" w:rsidRDefault="00D42160" w:rsidP="00991AC9">
      <w:pPr>
        <w:spacing w:line="360" w:lineRule="auto"/>
        <w:jc w:val="both"/>
        <w:rPr>
          <w:rFonts w:asciiTheme="minorHAnsi" w:hAnsiTheme="minorHAnsi" w:cstheme="minorHAnsi"/>
          <w:color w:val="000000"/>
          <w:lang w:eastAsia="es-GT"/>
        </w:rPr>
      </w:pPr>
    </w:p>
    <w:p w14:paraId="1581EBDF" w14:textId="68D06716" w:rsidR="004F60E8" w:rsidRPr="00CA276A" w:rsidRDefault="004F60E8" w:rsidP="00CA276A">
      <w:pPr>
        <w:pStyle w:val="Prrafodelista"/>
        <w:numPr>
          <w:ilvl w:val="3"/>
          <w:numId w:val="28"/>
        </w:numPr>
        <w:spacing w:line="360" w:lineRule="auto"/>
        <w:ind w:left="360"/>
        <w:jc w:val="both"/>
        <w:textAlignment w:val="baseline"/>
        <w:rPr>
          <w:rFonts w:asciiTheme="minorHAnsi" w:hAnsiTheme="minorHAnsi" w:cstheme="minorHAnsi"/>
          <w:b/>
          <w:lang w:val="es-ES_tradnl"/>
        </w:rPr>
      </w:pPr>
      <w:r w:rsidRPr="00CA276A">
        <w:rPr>
          <w:rFonts w:asciiTheme="minorHAnsi" w:hAnsiTheme="minorHAnsi" w:cstheme="minorHAnsi"/>
          <w:b/>
          <w:lang w:val="es-ES_tradnl"/>
        </w:rPr>
        <w:t xml:space="preserve">Tema del </w:t>
      </w:r>
      <w:r w:rsidR="005C64D3">
        <w:rPr>
          <w:rFonts w:asciiTheme="minorHAnsi" w:hAnsiTheme="minorHAnsi" w:cstheme="minorHAnsi"/>
          <w:b/>
          <w:lang w:val="es-ES_tradnl"/>
        </w:rPr>
        <w:t>p</w:t>
      </w:r>
      <w:r w:rsidRPr="00CA276A">
        <w:rPr>
          <w:rFonts w:asciiTheme="minorHAnsi" w:hAnsiTheme="minorHAnsi" w:cstheme="minorHAnsi"/>
          <w:b/>
          <w:lang w:val="es-ES_tradnl"/>
        </w:rPr>
        <w:t>lan</w:t>
      </w:r>
    </w:p>
    <w:p w14:paraId="3442941E" w14:textId="395BA371" w:rsidR="004F60E8" w:rsidRDefault="004F60E8" w:rsidP="00991AC9">
      <w:pPr>
        <w:spacing w:line="360" w:lineRule="auto"/>
        <w:ind w:left="340"/>
        <w:jc w:val="both"/>
        <w:textAlignment w:val="baseline"/>
        <w:rPr>
          <w:rFonts w:asciiTheme="minorHAnsi" w:hAnsiTheme="minorHAnsi" w:cstheme="minorHAnsi"/>
          <w:lang w:val="es-ES_tradnl"/>
        </w:rPr>
      </w:pPr>
      <w:r w:rsidRPr="00981D91">
        <w:rPr>
          <w:rFonts w:asciiTheme="minorHAnsi" w:hAnsiTheme="minorHAnsi" w:cstheme="minorHAnsi"/>
          <w:bCs/>
          <w:color w:val="000000"/>
          <w:lang w:eastAsia="es-GT"/>
        </w:rPr>
        <w:t xml:space="preserve">Según la naturaleza de este instrumento, se desarrollará </w:t>
      </w:r>
      <w:r w:rsidR="006D5D1C">
        <w:rPr>
          <w:rFonts w:asciiTheme="minorHAnsi" w:hAnsiTheme="minorHAnsi" w:cstheme="minorHAnsi"/>
          <w:bCs/>
          <w:color w:val="000000"/>
          <w:lang w:eastAsia="es-GT"/>
        </w:rPr>
        <w:t>su</w:t>
      </w:r>
      <w:r w:rsidRPr="00981D91">
        <w:rPr>
          <w:rFonts w:asciiTheme="minorHAnsi" w:hAnsiTheme="minorHAnsi" w:cstheme="minorHAnsi"/>
          <w:bCs/>
          <w:color w:val="000000"/>
          <w:lang w:eastAsia="es-GT"/>
        </w:rPr>
        <w:t xml:space="preserve"> contenido, buscando detallar las acciones pertinentes</w:t>
      </w:r>
      <w:r w:rsidRPr="00981D91">
        <w:rPr>
          <w:rFonts w:asciiTheme="minorHAnsi" w:hAnsiTheme="minorHAnsi" w:cstheme="minorHAnsi"/>
          <w:lang w:val="es-ES_tradnl"/>
        </w:rPr>
        <w:t xml:space="preserve"> a través de las cuales se pretendan alcanzar los objetivos planteados.</w:t>
      </w:r>
    </w:p>
    <w:p w14:paraId="5737CE8D" w14:textId="77777777" w:rsidR="00AA3AD8" w:rsidRPr="003916F3" w:rsidRDefault="00AA3AD8" w:rsidP="00991AC9">
      <w:pPr>
        <w:spacing w:line="360" w:lineRule="auto"/>
        <w:ind w:left="340"/>
        <w:jc w:val="both"/>
        <w:textAlignment w:val="baseline"/>
        <w:rPr>
          <w:rFonts w:asciiTheme="minorHAnsi" w:hAnsiTheme="minorHAnsi" w:cstheme="minorHAnsi"/>
          <w:lang w:val="es-ES_tradnl"/>
        </w:rPr>
      </w:pPr>
    </w:p>
    <w:p w14:paraId="39C573F4" w14:textId="77777777" w:rsidR="00913254" w:rsidRPr="00BB0329" w:rsidRDefault="00913254" w:rsidP="00913254">
      <w:pPr>
        <w:pStyle w:val="Ttulo1"/>
        <w:numPr>
          <w:ilvl w:val="0"/>
          <w:numId w:val="1"/>
        </w:numPr>
        <w:spacing w:before="0" w:line="360" w:lineRule="auto"/>
        <w:ind w:left="567" w:hanging="567"/>
        <w:jc w:val="center"/>
        <w:rPr>
          <w:sz w:val="28"/>
          <w:lang w:val="es-ES_tradnl"/>
        </w:rPr>
      </w:pPr>
      <w:bookmarkStart w:id="211" w:name="_Toc57701944"/>
      <w:bookmarkStart w:id="212" w:name="_Toc223426255"/>
      <w:r w:rsidRPr="00BB0329">
        <w:rPr>
          <w:sz w:val="28"/>
          <w:lang w:val="es-ES_tradnl"/>
        </w:rPr>
        <w:t>Revisión y actualización</w:t>
      </w:r>
      <w:bookmarkEnd w:id="212"/>
    </w:p>
    <w:p w14:paraId="66FE38F8" w14:textId="77777777" w:rsidR="00913254" w:rsidRPr="00BB0329" w:rsidRDefault="00913254" w:rsidP="00913254">
      <w:pPr>
        <w:spacing w:line="360" w:lineRule="auto"/>
        <w:rPr>
          <w:rFonts w:asciiTheme="minorHAnsi" w:hAnsiTheme="minorHAnsi" w:cstheme="minorHAnsi"/>
          <w:lang w:val="es-ES_tradnl"/>
        </w:rPr>
      </w:pPr>
    </w:p>
    <w:p w14:paraId="41DC806C" w14:textId="60059352" w:rsidR="00913254" w:rsidRPr="00BB0329" w:rsidRDefault="00913254" w:rsidP="00913254">
      <w:pPr>
        <w:spacing w:line="360" w:lineRule="auto"/>
        <w:jc w:val="both"/>
        <w:rPr>
          <w:rFonts w:asciiTheme="minorHAnsi" w:hAnsiTheme="minorHAnsi" w:cstheme="minorHAnsi"/>
          <w:lang w:val="es-ES_tradnl"/>
        </w:rPr>
      </w:pPr>
      <w:r w:rsidRPr="00BB0329">
        <w:rPr>
          <w:rFonts w:asciiTheme="minorHAnsi" w:hAnsiTheme="minorHAnsi" w:cstheme="minorHAnsi"/>
        </w:rPr>
        <w:t>La presente Guía deberá revisarse</w:t>
      </w:r>
      <w:r w:rsidR="00494CD3" w:rsidRPr="00BB0329">
        <w:rPr>
          <w:rFonts w:asciiTheme="minorHAnsi" w:hAnsiTheme="minorHAnsi" w:cstheme="minorHAnsi"/>
        </w:rPr>
        <w:t xml:space="preserve"> para considerar su actualización</w:t>
      </w:r>
      <w:r w:rsidRPr="00BB0329">
        <w:rPr>
          <w:rFonts w:asciiTheme="minorHAnsi" w:hAnsiTheme="minorHAnsi" w:cstheme="minorHAnsi"/>
        </w:rPr>
        <w:t xml:space="preserve"> cada dos (2) años o cuando exista reforma normativa que así lo requiera. La unidad responsable de su actualización será el Departamento de Planificación y Estadística</w:t>
      </w:r>
      <w:r w:rsidR="00494CD3" w:rsidRPr="00BB0329">
        <w:rPr>
          <w:rFonts w:asciiTheme="minorHAnsi" w:hAnsiTheme="minorHAnsi" w:cstheme="minorHAnsi"/>
        </w:rPr>
        <w:t xml:space="preserve"> a través de la Sección de Organización y Métodos</w:t>
      </w:r>
      <w:r w:rsidRPr="00BB0329">
        <w:rPr>
          <w:rFonts w:asciiTheme="minorHAnsi" w:hAnsiTheme="minorHAnsi" w:cstheme="minorHAnsi"/>
          <w:lang w:val="es-ES_tradnl"/>
        </w:rPr>
        <w:t>.</w:t>
      </w:r>
    </w:p>
    <w:p w14:paraId="6962EC73" w14:textId="77777777" w:rsidR="00BF38DE" w:rsidRPr="00BB0329" w:rsidRDefault="00BF38DE" w:rsidP="00913254">
      <w:pPr>
        <w:spacing w:line="360" w:lineRule="auto"/>
        <w:jc w:val="both"/>
        <w:rPr>
          <w:rFonts w:asciiTheme="minorHAnsi" w:hAnsiTheme="minorHAnsi" w:cstheme="minorHAnsi"/>
          <w:lang w:val="es-ES_tradnl"/>
        </w:rPr>
      </w:pPr>
    </w:p>
    <w:p w14:paraId="0E96FB12" w14:textId="20C07FF7" w:rsidR="00913254" w:rsidRPr="00BB0329" w:rsidRDefault="00913254" w:rsidP="00913254">
      <w:pPr>
        <w:pStyle w:val="Ttulo1"/>
        <w:numPr>
          <w:ilvl w:val="0"/>
          <w:numId w:val="1"/>
        </w:numPr>
        <w:spacing w:before="0" w:line="360" w:lineRule="auto"/>
        <w:ind w:left="567" w:hanging="567"/>
        <w:jc w:val="center"/>
        <w:rPr>
          <w:sz w:val="28"/>
          <w:lang w:val="es-ES_tradnl"/>
        </w:rPr>
      </w:pPr>
      <w:bookmarkStart w:id="213" w:name="_Toc223426256"/>
      <w:r w:rsidRPr="00BB0329">
        <w:rPr>
          <w:sz w:val="28"/>
          <w:lang w:val="es-ES_tradnl"/>
        </w:rPr>
        <w:t>Vigencia</w:t>
      </w:r>
      <w:bookmarkEnd w:id="213"/>
    </w:p>
    <w:p w14:paraId="512AA4AD" w14:textId="77777777" w:rsidR="00913254" w:rsidRPr="00BB0329" w:rsidRDefault="00913254" w:rsidP="00913254">
      <w:pPr>
        <w:spacing w:line="360" w:lineRule="auto"/>
        <w:rPr>
          <w:rFonts w:asciiTheme="minorHAnsi" w:hAnsiTheme="minorHAnsi" w:cstheme="minorHAnsi"/>
          <w:lang w:val="es-ES_tradnl"/>
        </w:rPr>
      </w:pPr>
    </w:p>
    <w:p w14:paraId="6BFC6819" w14:textId="594AA24E" w:rsidR="00913254" w:rsidRPr="00BB0329" w:rsidRDefault="00913254" w:rsidP="008418E2">
      <w:pPr>
        <w:pStyle w:val="Sinespaciado"/>
        <w:spacing w:line="360" w:lineRule="auto"/>
        <w:jc w:val="both"/>
        <w:rPr>
          <w:rFonts w:eastAsia="Times New Roman" w:cstheme="minorHAnsi"/>
          <w:sz w:val="24"/>
          <w:szCs w:val="24"/>
        </w:rPr>
      </w:pPr>
      <w:r w:rsidRPr="00BB0329">
        <w:rPr>
          <w:rFonts w:eastAsia="Times New Roman" w:cstheme="minorHAnsi"/>
          <w:sz w:val="24"/>
          <w:szCs w:val="24"/>
        </w:rPr>
        <w:t>La presente Guía entrará en vigencia a partir de su aprobación formal mediante el instrumento administrativo correspondiente</w:t>
      </w:r>
      <w:r w:rsidRPr="00BB0329">
        <w:rPr>
          <w:rFonts w:cstheme="minorHAnsi"/>
        </w:rPr>
        <w:t>.</w:t>
      </w:r>
    </w:p>
    <w:p w14:paraId="4B9362D4" w14:textId="77777777" w:rsidR="00CD3F75" w:rsidRPr="00BB0329" w:rsidRDefault="00CD3F75" w:rsidP="00CD3F75">
      <w:pPr>
        <w:spacing w:line="360" w:lineRule="auto"/>
        <w:jc w:val="both"/>
        <w:rPr>
          <w:rFonts w:asciiTheme="minorHAnsi" w:hAnsiTheme="minorHAnsi" w:cstheme="minorHAnsi"/>
          <w:lang w:val="es-ES_tradnl"/>
        </w:rPr>
      </w:pPr>
    </w:p>
    <w:p w14:paraId="70434178" w14:textId="51F4E9E5" w:rsidR="00CD3F75" w:rsidRPr="00BB0329" w:rsidRDefault="00CD3F75" w:rsidP="00CD3F75">
      <w:pPr>
        <w:pStyle w:val="Ttulo1"/>
        <w:numPr>
          <w:ilvl w:val="0"/>
          <w:numId w:val="1"/>
        </w:numPr>
        <w:spacing w:before="0" w:line="360" w:lineRule="auto"/>
        <w:ind w:left="567" w:hanging="567"/>
        <w:jc w:val="center"/>
        <w:rPr>
          <w:sz w:val="28"/>
          <w:lang w:val="es-ES_tradnl"/>
        </w:rPr>
      </w:pPr>
      <w:bookmarkStart w:id="214" w:name="_Toc223426257"/>
      <w:r w:rsidRPr="00BB0329">
        <w:rPr>
          <w:sz w:val="28"/>
          <w:lang w:val="es-ES_tradnl"/>
        </w:rPr>
        <w:t>Cuadro de control de versiones</w:t>
      </w:r>
      <w:bookmarkEnd w:id="214"/>
    </w:p>
    <w:p w14:paraId="5F338C5B" w14:textId="77777777" w:rsidR="00CD3F75" w:rsidRPr="00BB0329" w:rsidRDefault="00CD3F75" w:rsidP="00CD3F75">
      <w:pPr>
        <w:spacing w:line="360" w:lineRule="auto"/>
        <w:rPr>
          <w:rFonts w:asciiTheme="minorHAnsi" w:hAnsiTheme="minorHAnsi" w:cstheme="minorHAnsi"/>
          <w:lang w:val="es-ES_tradnl"/>
        </w:rPr>
      </w:pPr>
    </w:p>
    <w:p w14:paraId="01F4275E" w14:textId="00DAEA9D" w:rsidR="00913254" w:rsidRPr="00BB0329" w:rsidRDefault="00012792" w:rsidP="00CD3F75">
      <w:pPr>
        <w:spacing w:line="360" w:lineRule="auto"/>
        <w:jc w:val="both"/>
        <w:rPr>
          <w:rFonts w:asciiTheme="minorHAnsi" w:hAnsiTheme="minorHAnsi" w:cstheme="minorHAnsi"/>
          <w:lang w:eastAsia="es-GT"/>
        </w:rPr>
      </w:pPr>
      <w:r w:rsidRPr="00BB0329">
        <w:rPr>
          <w:rFonts w:asciiTheme="minorHAnsi" w:hAnsiTheme="minorHAnsi" w:cstheme="minorHAnsi"/>
          <w:lang w:eastAsia="es-GT"/>
        </w:rPr>
        <w:t>En atención a la mejora continua, l</w:t>
      </w:r>
      <w:r w:rsidR="001E50BF" w:rsidRPr="00BB0329">
        <w:rPr>
          <w:rFonts w:asciiTheme="minorHAnsi" w:hAnsiTheme="minorHAnsi" w:cstheme="minorHAnsi"/>
          <w:lang w:eastAsia="es-GT"/>
        </w:rPr>
        <w:t>a presente Guía incorpora los siguientes cambios con respecto a la versión anterior:</w:t>
      </w:r>
    </w:p>
    <w:tbl>
      <w:tblPr>
        <w:tblStyle w:val="Tablaconcuadrcula"/>
        <w:tblW w:w="9962" w:type="dxa"/>
        <w:tblLook w:val="04A0" w:firstRow="1" w:lastRow="0" w:firstColumn="1" w:lastColumn="0" w:noHBand="0" w:noVBand="1"/>
      </w:tblPr>
      <w:tblGrid>
        <w:gridCol w:w="1271"/>
        <w:gridCol w:w="1559"/>
        <w:gridCol w:w="7132"/>
      </w:tblGrid>
      <w:tr w:rsidR="001E50BF" w:rsidRPr="00BB0329" w14:paraId="3B6B9920" w14:textId="77777777" w:rsidTr="00012792">
        <w:trPr>
          <w:trHeight w:val="339"/>
        </w:trPr>
        <w:tc>
          <w:tcPr>
            <w:tcW w:w="1271" w:type="dxa"/>
            <w:shd w:val="clear" w:color="auto" w:fill="0F243E" w:themeFill="text2" w:themeFillShade="80"/>
            <w:vAlign w:val="center"/>
          </w:tcPr>
          <w:p w14:paraId="3A398EA4" w14:textId="3E85C234" w:rsidR="001E50BF" w:rsidRPr="00BB0329" w:rsidRDefault="001E50BF" w:rsidP="00012792">
            <w:pPr>
              <w:jc w:val="center"/>
              <w:rPr>
                <w:rFonts w:asciiTheme="minorHAnsi" w:hAnsiTheme="minorHAnsi" w:cstheme="minorHAnsi"/>
                <w:b/>
                <w:bCs/>
                <w:color w:val="FFFFFF" w:themeColor="background1"/>
              </w:rPr>
            </w:pPr>
            <w:r w:rsidRPr="00BB0329">
              <w:rPr>
                <w:rFonts w:asciiTheme="minorHAnsi" w:hAnsiTheme="minorHAnsi" w:cstheme="minorHAnsi"/>
                <w:b/>
                <w:bCs/>
                <w:color w:val="FFFFFF" w:themeColor="background1"/>
              </w:rPr>
              <w:t>Versión</w:t>
            </w:r>
            <w:r w:rsidR="00777A39" w:rsidRPr="00BB0329">
              <w:rPr>
                <w:rFonts w:asciiTheme="minorHAnsi" w:hAnsiTheme="minorHAnsi" w:cstheme="minorHAnsi"/>
                <w:b/>
                <w:bCs/>
                <w:color w:val="FFFFFF" w:themeColor="background1"/>
              </w:rPr>
              <w:t xml:space="preserve"> </w:t>
            </w:r>
          </w:p>
        </w:tc>
        <w:tc>
          <w:tcPr>
            <w:tcW w:w="1559" w:type="dxa"/>
            <w:shd w:val="clear" w:color="auto" w:fill="0F243E" w:themeFill="text2" w:themeFillShade="80"/>
            <w:vAlign w:val="center"/>
          </w:tcPr>
          <w:p w14:paraId="4D2208BD" w14:textId="7DE1A170" w:rsidR="001E50BF" w:rsidRPr="00BB0329" w:rsidRDefault="001E50BF" w:rsidP="00777A39">
            <w:pPr>
              <w:jc w:val="center"/>
              <w:rPr>
                <w:rFonts w:asciiTheme="minorHAnsi" w:hAnsiTheme="minorHAnsi" w:cstheme="minorHAnsi"/>
                <w:b/>
                <w:bCs/>
                <w:color w:val="FFFFFF" w:themeColor="background1"/>
              </w:rPr>
            </w:pPr>
            <w:r w:rsidRPr="00BB0329">
              <w:rPr>
                <w:rFonts w:asciiTheme="minorHAnsi" w:hAnsiTheme="minorHAnsi" w:cstheme="minorHAnsi"/>
                <w:b/>
                <w:bCs/>
                <w:color w:val="FFFFFF" w:themeColor="background1"/>
              </w:rPr>
              <w:t>Fecha</w:t>
            </w:r>
          </w:p>
        </w:tc>
        <w:tc>
          <w:tcPr>
            <w:tcW w:w="7132" w:type="dxa"/>
            <w:shd w:val="clear" w:color="auto" w:fill="0F243E" w:themeFill="text2" w:themeFillShade="80"/>
            <w:vAlign w:val="center"/>
          </w:tcPr>
          <w:p w14:paraId="2DB6085D" w14:textId="31A23027" w:rsidR="001E50BF" w:rsidRPr="00BB0329" w:rsidRDefault="001E50BF" w:rsidP="00777A39">
            <w:pPr>
              <w:jc w:val="center"/>
              <w:rPr>
                <w:rFonts w:asciiTheme="minorHAnsi" w:hAnsiTheme="minorHAnsi" w:cstheme="minorHAnsi"/>
                <w:b/>
                <w:bCs/>
                <w:color w:val="FFFFFF" w:themeColor="background1"/>
              </w:rPr>
            </w:pPr>
            <w:r w:rsidRPr="00BB0329">
              <w:rPr>
                <w:rFonts w:asciiTheme="minorHAnsi" w:hAnsiTheme="minorHAnsi" w:cstheme="minorHAnsi"/>
                <w:b/>
                <w:bCs/>
                <w:color w:val="FFFFFF" w:themeColor="background1"/>
              </w:rPr>
              <w:t>Descripción</w:t>
            </w:r>
          </w:p>
        </w:tc>
      </w:tr>
      <w:tr w:rsidR="00777A39" w14:paraId="0BFA77AA" w14:textId="77777777" w:rsidTr="00012792">
        <w:tc>
          <w:tcPr>
            <w:tcW w:w="1271" w:type="dxa"/>
            <w:vAlign w:val="center"/>
          </w:tcPr>
          <w:p w14:paraId="539DD1FD" w14:textId="354CBDE5" w:rsidR="00777A39" w:rsidRPr="00BB0329" w:rsidRDefault="00777A39" w:rsidP="00777A39">
            <w:pPr>
              <w:jc w:val="center"/>
              <w:rPr>
                <w:rFonts w:asciiTheme="minorHAnsi" w:hAnsiTheme="minorHAnsi" w:cstheme="minorHAnsi"/>
                <w:lang w:eastAsia="es-GT"/>
              </w:rPr>
            </w:pPr>
            <w:r w:rsidRPr="00BB0329">
              <w:rPr>
                <w:rFonts w:asciiTheme="minorHAnsi" w:hAnsiTheme="minorHAnsi" w:cstheme="minorHAnsi"/>
                <w:lang w:eastAsia="es-GT"/>
              </w:rPr>
              <w:t>Segunda</w:t>
            </w:r>
          </w:p>
        </w:tc>
        <w:tc>
          <w:tcPr>
            <w:tcW w:w="1559" w:type="dxa"/>
            <w:vAlign w:val="center"/>
          </w:tcPr>
          <w:p w14:paraId="688DBBB0" w14:textId="05049456" w:rsidR="00777A39" w:rsidRPr="00BB0329" w:rsidRDefault="002417EA" w:rsidP="00777A39">
            <w:pPr>
              <w:jc w:val="center"/>
              <w:rPr>
                <w:rFonts w:asciiTheme="minorHAnsi" w:hAnsiTheme="minorHAnsi" w:cstheme="minorHAnsi"/>
                <w:lang w:eastAsia="es-GT"/>
              </w:rPr>
            </w:pPr>
            <w:r>
              <w:rPr>
                <w:rFonts w:asciiTheme="minorHAnsi" w:hAnsiTheme="minorHAnsi" w:cstheme="minorHAnsi"/>
                <w:lang w:eastAsia="es-GT"/>
              </w:rPr>
              <w:t>Febrero</w:t>
            </w:r>
            <w:r w:rsidR="00777A39" w:rsidRPr="00BB0329">
              <w:rPr>
                <w:rFonts w:asciiTheme="minorHAnsi" w:hAnsiTheme="minorHAnsi" w:cstheme="minorHAnsi"/>
                <w:lang w:eastAsia="es-GT"/>
              </w:rPr>
              <w:t xml:space="preserve"> 2026</w:t>
            </w:r>
          </w:p>
        </w:tc>
        <w:tc>
          <w:tcPr>
            <w:tcW w:w="7132" w:type="dxa"/>
            <w:vAlign w:val="center"/>
          </w:tcPr>
          <w:p w14:paraId="2066348B" w14:textId="4EA28F5A" w:rsidR="00777A39" w:rsidRPr="00BB0329" w:rsidRDefault="00777A39" w:rsidP="00074952">
            <w:pPr>
              <w:jc w:val="both"/>
              <w:rPr>
                <w:rFonts w:asciiTheme="minorHAnsi" w:hAnsiTheme="minorHAnsi" w:cstheme="minorHAnsi"/>
                <w:lang w:eastAsia="es-GT"/>
              </w:rPr>
            </w:pPr>
            <w:r w:rsidRPr="00BB0329">
              <w:rPr>
                <w:rFonts w:asciiTheme="minorHAnsi" w:hAnsiTheme="minorHAnsi" w:cstheme="minorHAnsi"/>
                <w:lang w:eastAsia="es-GT"/>
              </w:rPr>
              <w:t>Readecuación del formato para títulos y subtítulos</w:t>
            </w:r>
            <w:r w:rsidR="00074952" w:rsidRPr="00BB0329">
              <w:rPr>
                <w:rFonts w:asciiTheme="minorHAnsi" w:hAnsiTheme="minorHAnsi" w:cstheme="minorHAnsi"/>
                <w:lang w:eastAsia="es-GT"/>
              </w:rPr>
              <w:t>.</w:t>
            </w:r>
            <w:r w:rsidRPr="00BB0329">
              <w:rPr>
                <w:rFonts w:asciiTheme="minorHAnsi" w:hAnsiTheme="minorHAnsi" w:cstheme="minorHAnsi"/>
                <w:lang w:eastAsia="es-GT"/>
              </w:rPr>
              <w:t xml:space="preserve"> </w:t>
            </w:r>
            <w:r w:rsidR="00074952" w:rsidRPr="00BB0329">
              <w:rPr>
                <w:rFonts w:asciiTheme="minorHAnsi" w:hAnsiTheme="minorHAnsi" w:cstheme="minorHAnsi"/>
                <w:lang w:eastAsia="es-GT"/>
              </w:rPr>
              <w:t>R</w:t>
            </w:r>
            <w:r w:rsidRPr="00BB0329">
              <w:rPr>
                <w:rFonts w:asciiTheme="minorHAnsi" w:hAnsiTheme="minorHAnsi" w:cstheme="minorHAnsi"/>
                <w:lang w:eastAsia="es-GT"/>
              </w:rPr>
              <w:t>eestructuración de</w:t>
            </w:r>
            <w:r w:rsidR="00074952" w:rsidRPr="00BB0329">
              <w:rPr>
                <w:rFonts w:asciiTheme="minorHAnsi" w:hAnsiTheme="minorHAnsi" w:cstheme="minorHAnsi"/>
                <w:lang w:eastAsia="es-GT"/>
              </w:rPr>
              <w:t>l contenido general de los instrumentos y del contenido específico del Manual de Normas, Procesos y Procedimientos. Aspectos de forma en general.</w:t>
            </w:r>
          </w:p>
        </w:tc>
      </w:tr>
    </w:tbl>
    <w:p w14:paraId="4BF6D7A9" w14:textId="77777777" w:rsidR="00D42160" w:rsidRDefault="00D42160" w:rsidP="00D42160">
      <w:pPr>
        <w:pStyle w:val="Ttulo1"/>
        <w:numPr>
          <w:ilvl w:val="0"/>
          <w:numId w:val="0"/>
        </w:numPr>
        <w:spacing w:before="0" w:line="360" w:lineRule="auto"/>
        <w:ind w:left="360" w:hanging="360"/>
        <w:rPr>
          <w:rFonts w:cstheme="minorHAnsi"/>
          <w:sz w:val="28"/>
          <w:lang w:val="es-ES_tradnl"/>
        </w:rPr>
      </w:pPr>
    </w:p>
    <w:p w14:paraId="57BC3AF8" w14:textId="77777777" w:rsidR="00D42160" w:rsidRDefault="00D42160" w:rsidP="00D42160">
      <w:pPr>
        <w:rPr>
          <w:lang w:val="es-ES_tradnl"/>
        </w:rPr>
      </w:pPr>
    </w:p>
    <w:p w14:paraId="6B2F2E5B" w14:textId="77777777" w:rsidR="00D42160" w:rsidRDefault="00D42160" w:rsidP="00D42160">
      <w:pPr>
        <w:rPr>
          <w:lang w:val="es-ES_tradnl"/>
        </w:rPr>
      </w:pPr>
    </w:p>
    <w:p w14:paraId="3266835F" w14:textId="77777777" w:rsidR="00D42160" w:rsidRDefault="00D42160" w:rsidP="00D42160">
      <w:pPr>
        <w:rPr>
          <w:lang w:val="es-ES_tradnl"/>
        </w:rPr>
      </w:pPr>
    </w:p>
    <w:p w14:paraId="21CAA21D" w14:textId="77777777" w:rsidR="00D42160" w:rsidRDefault="00D42160" w:rsidP="00D42160">
      <w:pPr>
        <w:rPr>
          <w:lang w:val="es-ES_tradnl"/>
        </w:rPr>
      </w:pPr>
    </w:p>
    <w:p w14:paraId="75B9FAC3" w14:textId="77777777" w:rsidR="00D42160" w:rsidRDefault="00D42160" w:rsidP="00D42160">
      <w:pPr>
        <w:rPr>
          <w:lang w:val="es-ES_tradnl"/>
        </w:rPr>
      </w:pPr>
    </w:p>
    <w:p w14:paraId="7AD60EEF" w14:textId="77777777" w:rsidR="00D42160" w:rsidRDefault="00D42160" w:rsidP="00D42160">
      <w:pPr>
        <w:rPr>
          <w:lang w:val="es-ES_tradnl"/>
        </w:rPr>
      </w:pPr>
    </w:p>
    <w:p w14:paraId="0107F006" w14:textId="77777777" w:rsidR="00D42160" w:rsidRPr="00D42160" w:rsidRDefault="00D42160" w:rsidP="00D42160">
      <w:pPr>
        <w:rPr>
          <w:lang w:val="es-ES_tradnl"/>
        </w:rPr>
      </w:pPr>
    </w:p>
    <w:p w14:paraId="0A3E8461" w14:textId="39E3662C" w:rsidR="00EC4FA4" w:rsidRPr="00BB0329" w:rsidRDefault="00EC4FA4" w:rsidP="00BA3CA7">
      <w:pPr>
        <w:pStyle w:val="Ttulo1"/>
        <w:numPr>
          <w:ilvl w:val="0"/>
          <w:numId w:val="1"/>
        </w:numPr>
        <w:spacing w:before="0" w:line="360" w:lineRule="auto"/>
        <w:ind w:left="567" w:hanging="567"/>
        <w:jc w:val="center"/>
        <w:rPr>
          <w:rFonts w:cstheme="minorHAnsi"/>
          <w:sz w:val="28"/>
          <w:lang w:val="es-ES_tradnl"/>
        </w:rPr>
      </w:pPr>
      <w:bookmarkStart w:id="215" w:name="_Toc223426258"/>
      <w:r w:rsidRPr="00BB0329">
        <w:rPr>
          <w:rFonts w:cstheme="minorHAnsi"/>
          <w:sz w:val="28"/>
          <w:lang w:val="es-ES_tradnl"/>
        </w:rPr>
        <w:t>A</w:t>
      </w:r>
      <w:r w:rsidR="00242AC3" w:rsidRPr="00BB0329">
        <w:rPr>
          <w:rFonts w:cstheme="minorHAnsi"/>
          <w:sz w:val="28"/>
          <w:lang w:val="es-ES_tradnl"/>
        </w:rPr>
        <w:t>nexo</w:t>
      </w:r>
      <w:r w:rsidRPr="00BB0329">
        <w:rPr>
          <w:rFonts w:cstheme="minorHAnsi"/>
          <w:sz w:val="28"/>
          <w:lang w:val="es-ES_tradnl"/>
        </w:rPr>
        <w:t xml:space="preserve"> 1</w:t>
      </w:r>
      <w:bookmarkEnd w:id="215"/>
    </w:p>
    <w:p w14:paraId="0C4F98C9" w14:textId="77777777" w:rsidR="00E718B0" w:rsidRDefault="00E718B0" w:rsidP="00CD3F75">
      <w:pPr>
        <w:rPr>
          <w:rFonts w:asciiTheme="minorHAnsi" w:hAnsiTheme="minorHAnsi" w:cstheme="minorHAnsi"/>
          <w:b/>
          <w:bCs/>
          <w:color w:val="000000"/>
          <w:sz w:val="28"/>
          <w:lang w:eastAsia="es-GT"/>
        </w:rPr>
      </w:pPr>
    </w:p>
    <w:p w14:paraId="15405A23" w14:textId="22F3C18F" w:rsidR="00CD3F75" w:rsidRPr="00CD3F75" w:rsidRDefault="00CD3F75" w:rsidP="00CD3F75">
      <w:pPr>
        <w:rPr>
          <w:rFonts w:asciiTheme="minorHAnsi" w:hAnsiTheme="minorHAnsi" w:cstheme="minorHAnsi"/>
          <w:b/>
          <w:bCs/>
          <w:color w:val="000000"/>
          <w:sz w:val="28"/>
          <w:lang w:eastAsia="es-GT"/>
        </w:rPr>
      </w:pPr>
      <w:r w:rsidRPr="00BB0329">
        <w:rPr>
          <w:rFonts w:asciiTheme="minorHAnsi" w:hAnsiTheme="minorHAnsi" w:cstheme="minorHAnsi"/>
          <w:b/>
          <w:bCs/>
          <w:color w:val="000000"/>
          <w:sz w:val="28"/>
          <w:lang w:eastAsia="es-GT"/>
        </w:rPr>
        <w:t>Ficha descriptora de puestos</w:t>
      </w:r>
    </w:p>
    <w:tbl>
      <w:tblPr>
        <w:tblW w:w="103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9"/>
        <w:gridCol w:w="94"/>
        <w:gridCol w:w="756"/>
        <w:gridCol w:w="1985"/>
        <w:gridCol w:w="1275"/>
        <w:gridCol w:w="1985"/>
        <w:gridCol w:w="2504"/>
      </w:tblGrid>
      <w:tr w:rsidR="00EC4FA4" w:rsidRPr="00AF3B7F" w14:paraId="579D8ECA" w14:textId="77777777" w:rsidTr="00EC4FA4">
        <w:trPr>
          <w:cantSplit/>
          <w:trHeight w:val="982"/>
          <w:tblHeader/>
        </w:trPr>
        <w:tc>
          <w:tcPr>
            <w:tcW w:w="1843" w:type="dxa"/>
            <w:gridSpan w:val="2"/>
            <w:vMerge w:val="restart"/>
            <w:tcBorders>
              <w:top w:val="single" w:sz="4" w:space="0" w:color="auto"/>
              <w:left w:val="single" w:sz="4" w:space="0" w:color="auto"/>
              <w:right w:val="single" w:sz="8" w:space="0" w:color="auto"/>
            </w:tcBorders>
          </w:tcPr>
          <w:p w14:paraId="1FC2403F" w14:textId="77777777" w:rsidR="00EC4FA4" w:rsidRPr="00AF3B7F" w:rsidRDefault="00EC4FA4" w:rsidP="00BF38DE">
            <w:pPr>
              <w:ind w:left="708" w:hanging="708"/>
              <w:rPr>
                <w:rFonts w:ascii="Arial Narrow" w:hAnsi="Arial Narrow" w:cs="Arial"/>
                <w:sz w:val="22"/>
                <w:szCs w:val="22"/>
              </w:rPr>
            </w:pPr>
            <w:r>
              <w:rPr>
                <w:noProof/>
                <w:lang w:eastAsia="es-GT"/>
              </w:rPr>
              <w:drawing>
                <wp:anchor distT="0" distB="0" distL="114300" distR="114300" simplePos="0" relativeHeight="251958272" behindDoc="0" locked="0" layoutInCell="1" allowOverlap="1" wp14:anchorId="30049E20" wp14:editId="7A26B69E">
                  <wp:simplePos x="0" y="0"/>
                  <wp:positionH relativeFrom="column">
                    <wp:posOffset>102870</wp:posOffset>
                  </wp:positionH>
                  <wp:positionV relativeFrom="paragraph">
                    <wp:posOffset>46355</wp:posOffset>
                  </wp:positionV>
                  <wp:extent cx="771525" cy="887095"/>
                  <wp:effectExtent l="0" t="0" r="9525" b="0"/>
                  <wp:wrapNone/>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525" cy="887095"/>
                          </a:xfrm>
                          <a:prstGeom prst="rect">
                            <a:avLst/>
                          </a:prstGeom>
                        </pic:spPr>
                      </pic:pic>
                    </a:graphicData>
                  </a:graphic>
                </wp:anchor>
              </w:drawing>
            </w:r>
          </w:p>
        </w:tc>
        <w:tc>
          <w:tcPr>
            <w:tcW w:w="8505" w:type="dxa"/>
            <w:gridSpan w:val="5"/>
            <w:tcBorders>
              <w:top w:val="single" w:sz="4" w:space="0" w:color="auto"/>
              <w:left w:val="single" w:sz="8" w:space="0" w:color="auto"/>
              <w:bottom w:val="single" w:sz="4" w:space="0" w:color="auto"/>
              <w:right w:val="single" w:sz="4" w:space="0" w:color="auto"/>
            </w:tcBorders>
            <w:shd w:val="clear" w:color="auto" w:fill="C6D9F1" w:themeFill="text2" w:themeFillTint="33"/>
            <w:vAlign w:val="center"/>
          </w:tcPr>
          <w:p w14:paraId="7A277AC3" w14:textId="77777777" w:rsidR="00EC4FA4" w:rsidRPr="00D04AE6" w:rsidRDefault="00EC4FA4" w:rsidP="00BF38DE">
            <w:pPr>
              <w:pStyle w:val="Encabezado"/>
              <w:jc w:val="center"/>
              <w:rPr>
                <w:rFonts w:ascii="Arial" w:hAnsi="Arial" w:cs="Arial"/>
                <w:sz w:val="20"/>
                <w:szCs w:val="20"/>
                <w:lang w:val="es-ES_tradnl"/>
              </w:rPr>
            </w:pPr>
            <w:r w:rsidRPr="00D04AE6">
              <w:rPr>
                <w:rFonts w:ascii="Arial Narrow" w:hAnsi="Arial Narrow" w:cs="Arial"/>
                <w:b/>
                <w:sz w:val="22"/>
                <w:szCs w:val="22"/>
              </w:rPr>
              <w:t>Encabezado con logotipo institucional, nombre del manual y de la Institución</w:t>
            </w:r>
          </w:p>
        </w:tc>
      </w:tr>
      <w:tr w:rsidR="00EC4FA4" w:rsidRPr="00AF3B7F" w14:paraId="52209ED8" w14:textId="77777777" w:rsidTr="00EC4FA4">
        <w:trPr>
          <w:cantSplit/>
          <w:trHeight w:val="409"/>
          <w:tblHeader/>
        </w:trPr>
        <w:tc>
          <w:tcPr>
            <w:tcW w:w="1843" w:type="dxa"/>
            <w:gridSpan w:val="2"/>
            <w:vMerge/>
            <w:tcBorders>
              <w:left w:val="single" w:sz="4" w:space="0" w:color="auto"/>
              <w:bottom w:val="single" w:sz="6" w:space="0" w:color="auto"/>
              <w:right w:val="single" w:sz="8" w:space="0" w:color="auto"/>
            </w:tcBorders>
            <w:shd w:val="clear" w:color="auto" w:fill="C6D9F1" w:themeFill="text2" w:themeFillTint="33"/>
            <w:vAlign w:val="center"/>
          </w:tcPr>
          <w:p w14:paraId="527BB047" w14:textId="77777777" w:rsidR="00EC4FA4" w:rsidRPr="006D3243" w:rsidRDefault="00EC4FA4" w:rsidP="00BF38DE">
            <w:pPr>
              <w:jc w:val="center"/>
              <w:rPr>
                <w:rFonts w:ascii="Arial Narrow" w:hAnsi="Arial Narrow" w:cs="Arial"/>
                <w:b/>
                <w:i/>
                <w:sz w:val="22"/>
                <w:szCs w:val="22"/>
              </w:rPr>
            </w:pPr>
          </w:p>
        </w:tc>
        <w:tc>
          <w:tcPr>
            <w:tcW w:w="8505" w:type="dxa"/>
            <w:gridSpan w:val="5"/>
            <w:tcBorders>
              <w:top w:val="single" w:sz="6" w:space="0" w:color="auto"/>
              <w:left w:val="single" w:sz="8" w:space="0" w:color="auto"/>
              <w:bottom w:val="single" w:sz="6" w:space="0" w:color="auto"/>
              <w:right w:val="single" w:sz="4" w:space="0" w:color="auto"/>
            </w:tcBorders>
            <w:shd w:val="clear" w:color="auto" w:fill="C6D9F1" w:themeFill="text2" w:themeFillTint="33"/>
            <w:vAlign w:val="center"/>
          </w:tcPr>
          <w:p w14:paraId="6E2665E9" w14:textId="77777777" w:rsidR="00EC4FA4" w:rsidRPr="00B347C0" w:rsidRDefault="00EC4FA4" w:rsidP="00BF38DE">
            <w:pPr>
              <w:jc w:val="center"/>
              <w:rPr>
                <w:rFonts w:ascii="Arial Narrow" w:hAnsi="Arial Narrow" w:cs="Arial"/>
                <w:b/>
                <w:sz w:val="22"/>
                <w:szCs w:val="22"/>
              </w:rPr>
            </w:pPr>
            <w:r>
              <w:rPr>
                <w:rFonts w:ascii="Arial Narrow" w:hAnsi="Arial Narrow" w:cs="Arial"/>
                <w:b/>
                <w:sz w:val="22"/>
                <w:szCs w:val="22"/>
              </w:rPr>
              <w:t>T</w:t>
            </w:r>
            <w:r w:rsidRPr="00B347C0">
              <w:rPr>
                <w:rFonts w:ascii="Arial Narrow" w:hAnsi="Arial Narrow" w:cs="Arial"/>
                <w:b/>
                <w:sz w:val="22"/>
                <w:szCs w:val="22"/>
              </w:rPr>
              <w:t>ítulo de ficha descriptora de puesto</w:t>
            </w:r>
          </w:p>
        </w:tc>
      </w:tr>
      <w:tr w:rsidR="00EC4FA4" w:rsidRPr="00AF3B7F" w14:paraId="7C9FC0D6" w14:textId="77777777" w:rsidTr="00EC4FA4">
        <w:trPr>
          <w:cantSplit/>
          <w:trHeight w:val="387"/>
          <w:tblHeader/>
        </w:trPr>
        <w:tc>
          <w:tcPr>
            <w:tcW w:w="2599" w:type="dxa"/>
            <w:gridSpan w:val="3"/>
            <w:tcBorders>
              <w:top w:val="single" w:sz="6" w:space="0" w:color="auto"/>
              <w:left w:val="single" w:sz="4" w:space="0" w:color="auto"/>
              <w:bottom w:val="single" w:sz="4" w:space="0" w:color="auto"/>
              <w:right w:val="single" w:sz="4" w:space="0" w:color="auto"/>
            </w:tcBorders>
            <w:shd w:val="clear" w:color="auto" w:fill="C6D9F1" w:themeFill="text2" w:themeFillTint="33"/>
            <w:vAlign w:val="center"/>
          </w:tcPr>
          <w:p w14:paraId="487AA068" w14:textId="77777777" w:rsidR="00EC4FA4" w:rsidRDefault="00EC4FA4" w:rsidP="00BF38DE">
            <w:pPr>
              <w:rPr>
                <w:rFonts w:ascii="Arial Narrow" w:hAnsi="Arial Narrow" w:cs="Arial"/>
                <w:b/>
                <w:bCs/>
                <w:i/>
                <w:sz w:val="22"/>
                <w:szCs w:val="22"/>
              </w:rPr>
            </w:pPr>
            <w:r>
              <w:rPr>
                <w:rFonts w:ascii="Arial Narrow" w:hAnsi="Arial Narrow" w:cs="Arial"/>
                <w:b/>
                <w:bCs/>
                <w:i/>
                <w:sz w:val="22"/>
                <w:szCs w:val="22"/>
              </w:rPr>
              <w:t>Unidad organizacional:</w:t>
            </w:r>
          </w:p>
        </w:tc>
        <w:tc>
          <w:tcPr>
            <w:tcW w:w="7749" w:type="dxa"/>
            <w:gridSpan w:val="4"/>
            <w:tcBorders>
              <w:top w:val="single" w:sz="6" w:space="0" w:color="auto"/>
              <w:left w:val="single" w:sz="4" w:space="0" w:color="auto"/>
              <w:bottom w:val="single" w:sz="4" w:space="0" w:color="auto"/>
              <w:right w:val="single" w:sz="4" w:space="0" w:color="auto"/>
            </w:tcBorders>
            <w:shd w:val="clear" w:color="auto" w:fill="C6D9F1" w:themeFill="text2" w:themeFillTint="33"/>
            <w:vAlign w:val="center"/>
          </w:tcPr>
          <w:p w14:paraId="23688AC1" w14:textId="77777777" w:rsidR="00EC4FA4" w:rsidRPr="00B347C0" w:rsidRDefault="00EC4FA4" w:rsidP="00BF38DE">
            <w:pPr>
              <w:jc w:val="both"/>
              <w:rPr>
                <w:rFonts w:ascii="Arial Narrow" w:hAnsi="Arial Narrow" w:cs="Arial"/>
                <w:b/>
                <w:i/>
                <w:iCs/>
                <w:sz w:val="22"/>
                <w:szCs w:val="22"/>
              </w:rPr>
            </w:pPr>
            <w:r>
              <w:rPr>
                <w:rFonts w:ascii="Arial Narrow" w:hAnsi="Arial Narrow" w:cs="Arial"/>
                <w:b/>
                <w:i/>
                <w:iCs/>
                <w:sz w:val="22"/>
                <w:szCs w:val="22"/>
              </w:rPr>
              <w:t xml:space="preserve">Nombre de la </w:t>
            </w:r>
            <w:r w:rsidRPr="00B347C0">
              <w:rPr>
                <w:rFonts w:ascii="Arial Narrow" w:hAnsi="Arial Narrow" w:cs="Arial"/>
                <w:b/>
                <w:i/>
                <w:iCs/>
                <w:sz w:val="22"/>
                <w:szCs w:val="22"/>
              </w:rPr>
              <w:t>Unidad organizacional de la que depende</w:t>
            </w:r>
          </w:p>
        </w:tc>
      </w:tr>
      <w:tr w:rsidR="00EC4FA4" w:rsidRPr="00AF3B7F" w14:paraId="1703D986" w14:textId="77777777" w:rsidTr="00EC4FA4">
        <w:trPr>
          <w:cantSplit/>
          <w:trHeight w:val="387"/>
          <w:tblHeader/>
        </w:trPr>
        <w:tc>
          <w:tcPr>
            <w:tcW w:w="2599" w:type="dxa"/>
            <w:gridSpan w:val="3"/>
            <w:tcBorders>
              <w:top w:val="single" w:sz="6" w:space="0" w:color="auto"/>
              <w:left w:val="single" w:sz="4" w:space="0" w:color="auto"/>
              <w:bottom w:val="single" w:sz="4" w:space="0" w:color="auto"/>
              <w:right w:val="single" w:sz="4" w:space="0" w:color="auto"/>
            </w:tcBorders>
            <w:shd w:val="clear" w:color="auto" w:fill="C6D9F1" w:themeFill="text2" w:themeFillTint="33"/>
            <w:vAlign w:val="center"/>
          </w:tcPr>
          <w:p w14:paraId="17B5D0D3" w14:textId="77777777" w:rsidR="00EC4FA4" w:rsidRPr="006D3243" w:rsidRDefault="00EC4FA4" w:rsidP="00BF38DE">
            <w:pPr>
              <w:rPr>
                <w:rFonts w:ascii="Arial Narrow" w:hAnsi="Arial Narrow" w:cs="Arial"/>
                <w:i/>
                <w:sz w:val="22"/>
                <w:szCs w:val="22"/>
                <w:highlight w:val="yellow"/>
              </w:rPr>
            </w:pPr>
            <w:r>
              <w:rPr>
                <w:rFonts w:ascii="Arial Narrow" w:hAnsi="Arial Narrow" w:cs="Arial"/>
                <w:b/>
                <w:bCs/>
                <w:i/>
                <w:sz w:val="22"/>
                <w:szCs w:val="22"/>
              </w:rPr>
              <w:t>Puesto nominal</w:t>
            </w:r>
            <w:r w:rsidRPr="006D3243">
              <w:rPr>
                <w:rFonts w:ascii="Arial Narrow" w:hAnsi="Arial Narrow" w:cs="Arial"/>
                <w:b/>
                <w:bCs/>
                <w:i/>
                <w:sz w:val="22"/>
                <w:szCs w:val="22"/>
              </w:rPr>
              <w:t xml:space="preserve">:                      </w:t>
            </w:r>
          </w:p>
        </w:tc>
        <w:tc>
          <w:tcPr>
            <w:tcW w:w="7749" w:type="dxa"/>
            <w:gridSpan w:val="4"/>
            <w:tcBorders>
              <w:top w:val="single" w:sz="6" w:space="0" w:color="auto"/>
              <w:left w:val="single" w:sz="4" w:space="0" w:color="auto"/>
              <w:bottom w:val="single" w:sz="4" w:space="0" w:color="auto"/>
              <w:right w:val="single" w:sz="4" w:space="0" w:color="auto"/>
            </w:tcBorders>
            <w:shd w:val="clear" w:color="auto" w:fill="C6D9F1" w:themeFill="text2" w:themeFillTint="33"/>
            <w:vAlign w:val="center"/>
          </w:tcPr>
          <w:p w14:paraId="3518E487" w14:textId="77777777" w:rsidR="00EC4FA4" w:rsidRPr="000A1AE7" w:rsidRDefault="00EC4FA4" w:rsidP="00BF38DE">
            <w:pPr>
              <w:rPr>
                <w:rFonts w:ascii="Arial Narrow" w:hAnsi="Arial Narrow" w:cs="Arial"/>
                <w:b/>
                <w:i/>
                <w:sz w:val="22"/>
                <w:szCs w:val="22"/>
              </w:rPr>
            </w:pPr>
            <w:r>
              <w:rPr>
                <w:rFonts w:ascii="Arial Narrow" w:hAnsi="Arial Narrow" w:cs="Arial"/>
                <w:b/>
                <w:i/>
                <w:sz w:val="22"/>
                <w:szCs w:val="22"/>
              </w:rPr>
              <w:t xml:space="preserve">Nombre del puesto nominal </w:t>
            </w:r>
          </w:p>
        </w:tc>
      </w:tr>
      <w:tr w:rsidR="00EC4FA4" w:rsidRPr="00AF3B7F" w14:paraId="3D5B1E73" w14:textId="77777777" w:rsidTr="00EC4FA4">
        <w:trPr>
          <w:cantSplit/>
          <w:trHeight w:val="387"/>
          <w:tblHeader/>
        </w:trPr>
        <w:tc>
          <w:tcPr>
            <w:tcW w:w="2599" w:type="dxa"/>
            <w:gridSpan w:val="3"/>
            <w:tcBorders>
              <w:top w:val="single" w:sz="6" w:space="0" w:color="auto"/>
              <w:left w:val="single" w:sz="4" w:space="0" w:color="auto"/>
              <w:bottom w:val="single" w:sz="4" w:space="0" w:color="auto"/>
              <w:right w:val="single" w:sz="4" w:space="0" w:color="auto"/>
            </w:tcBorders>
            <w:shd w:val="clear" w:color="auto" w:fill="C6D9F1" w:themeFill="text2" w:themeFillTint="33"/>
            <w:vAlign w:val="center"/>
          </w:tcPr>
          <w:p w14:paraId="09BCB24A" w14:textId="77777777" w:rsidR="00EC4FA4" w:rsidRDefault="00EC4FA4" w:rsidP="00BF38DE">
            <w:pPr>
              <w:rPr>
                <w:rFonts w:ascii="Arial Narrow" w:hAnsi="Arial Narrow" w:cs="Arial"/>
                <w:b/>
                <w:bCs/>
                <w:i/>
                <w:sz w:val="22"/>
                <w:szCs w:val="22"/>
              </w:rPr>
            </w:pPr>
            <w:r>
              <w:rPr>
                <w:rFonts w:ascii="Arial Narrow" w:hAnsi="Arial Narrow" w:cs="Arial"/>
                <w:b/>
                <w:bCs/>
                <w:i/>
                <w:sz w:val="22"/>
                <w:szCs w:val="22"/>
              </w:rPr>
              <w:t>Tipo de puesto:</w:t>
            </w:r>
          </w:p>
        </w:tc>
        <w:tc>
          <w:tcPr>
            <w:tcW w:w="7749" w:type="dxa"/>
            <w:gridSpan w:val="4"/>
            <w:tcBorders>
              <w:top w:val="single" w:sz="6" w:space="0" w:color="auto"/>
              <w:left w:val="single" w:sz="4" w:space="0" w:color="auto"/>
              <w:bottom w:val="single" w:sz="4" w:space="0" w:color="auto"/>
              <w:right w:val="single" w:sz="4" w:space="0" w:color="auto"/>
            </w:tcBorders>
            <w:shd w:val="clear" w:color="auto" w:fill="C6D9F1" w:themeFill="text2" w:themeFillTint="33"/>
            <w:vAlign w:val="center"/>
          </w:tcPr>
          <w:p w14:paraId="271074BC" w14:textId="77777777" w:rsidR="00EC4FA4" w:rsidRDefault="00EC4FA4" w:rsidP="00BF38DE">
            <w:pPr>
              <w:rPr>
                <w:rFonts w:ascii="Arial Narrow" w:hAnsi="Arial Narrow" w:cs="Arial"/>
                <w:b/>
                <w:i/>
                <w:sz w:val="22"/>
                <w:szCs w:val="22"/>
              </w:rPr>
            </w:pPr>
            <w:r>
              <w:rPr>
                <w:rFonts w:ascii="Arial Narrow" w:hAnsi="Arial Narrow" w:cs="Arial"/>
                <w:b/>
                <w:i/>
                <w:iCs/>
                <w:sz w:val="22"/>
                <w:szCs w:val="22"/>
              </w:rPr>
              <w:t xml:space="preserve">Nombre del </w:t>
            </w:r>
            <w:r>
              <w:rPr>
                <w:rFonts w:ascii="Arial Narrow" w:hAnsi="Arial Narrow" w:cs="Arial"/>
                <w:b/>
                <w:i/>
                <w:sz w:val="22"/>
                <w:szCs w:val="22"/>
              </w:rPr>
              <w:t>tipo de puesto que corresponda</w:t>
            </w:r>
          </w:p>
        </w:tc>
      </w:tr>
      <w:tr w:rsidR="00EC4FA4" w:rsidRPr="00AF3B7F" w14:paraId="74734FE4" w14:textId="77777777" w:rsidTr="00EC4FA4">
        <w:trPr>
          <w:cantSplit/>
          <w:trHeight w:val="387"/>
          <w:tblHeader/>
        </w:trPr>
        <w:tc>
          <w:tcPr>
            <w:tcW w:w="2599" w:type="dxa"/>
            <w:gridSpan w:val="3"/>
            <w:tcBorders>
              <w:top w:val="single" w:sz="6" w:space="0" w:color="auto"/>
              <w:left w:val="single" w:sz="4" w:space="0" w:color="auto"/>
              <w:bottom w:val="single" w:sz="4" w:space="0" w:color="auto"/>
              <w:right w:val="single" w:sz="4" w:space="0" w:color="auto"/>
            </w:tcBorders>
            <w:shd w:val="clear" w:color="auto" w:fill="C6D9F1" w:themeFill="text2" w:themeFillTint="33"/>
            <w:vAlign w:val="center"/>
          </w:tcPr>
          <w:p w14:paraId="6BABE68F" w14:textId="77777777" w:rsidR="00EC4FA4" w:rsidRDefault="00EC4FA4" w:rsidP="00BF38DE">
            <w:pPr>
              <w:rPr>
                <w:rFonts w:ascii="Arial Narrow" w:hAnsi="Arial Narrow" w:cs="Arial"/>
                <w:b/>
                <w:bCs/>
                <w:i/>
                <w:sz w:val="22"/>
                <w:szCs w:val="22"/>
              </w:rPr>
            </w:pPr>
            <w:r w:rsidRPr="00C817A7">
              <w:rPr>
                <w:rFonts w:ascii="Arial Narrow" w:hAnsi="Arial Narrow" w:cs="Arial"/>
                <w:b/>
                <w:bCs/>
                <w:i/>
                <w:sz w:val="22"/>
                <w:szCs w:val="22"/>
              </w:rPr>
              <w:t>Renglón presupuestario</w:t>
            </w:r>
            <w:r>
              <w:rPr>
                <w:rFonts w:ascii="Arial Narrow" w:hAnsi="Arial Narrow" w:cs="Arial"/>
                <w:b/>
                <w:bCs/>
                <w:i/>
                <w:sz w:val="22"/>
                <w:szCs w:val="22"/>
              </w:rPr>
              <w:t>:</w:t>
            </w:r>
          </w:p>
        </w:tc>
        <w:tc>
          <w:tcPr>
            <w:tcW w:w="3260" w:type="dxa"/>
            <w:gridSpan w:val="2"/>
            <w:tcBorders>
              <w:top w:val="single" w:sz="6" w:space="0" w:color="auto"/>
              <w:left w:val="single" w:sz="4" w:space="0" w:color="auto"/>
              <w:bottom w:val="single" w:sz="4" w:space="0" w:color="auto"/>
              <w:right w:val="single" w:sz="4" w:space="0" w:color="auto"/>
            </w:tcBorders>
            <w:shd w:val="clear" w:color="auto" w:fill="C6D9F1" w:themeFill="text2" w:themeFillTint="33"/>
            <w:vAlign w:val="center"/>
          </w:tcPr>
          <w:p w14:paraId="3CB8F269" w14:textId="77777777" w:rsidR="00EC4FA4" w:rsidRPr="00941955" w:rsidRDefault="00EC4FA4" w:rsidP="00BF38DE">
            <w:pPr>
              <w:jc w:val="both"/>
              <w:rPr>
                <w:rFonts w:ascii="Arial Narrow" w:hAnsi="Arial Narrow" w:cs="Arial"/>
                <w:i/>
                <w:sz w:val="22"/>
                <w:szCs w:val="22"/>
              </w:rPr>
            </w:pPr>
            <w:r w:rsidRPr="00941955">
              <w:rPr>
                <w:rFonts w:ascii="Arial Narrow" w:hAnsi="Arial Narrow" w:cs="Arial"/>
                <w:i/>
                <w:iCs/>
                <w:sz w:val="22"/>
                <w:szCs w:val="22"/>
              </w:rPr>
              <w:t>Nombre del</w:t>
            </w:r>
            <w:r w:rsidRPr="00941955">
              <w:rPr>
                <w:rFonts w:ascii="Arial Narrow" w:hAnsi="Arial Narrow" w:cs="Arial"/>
                <w:i/>
                <w:sz w:val="22"/>
                <w:szCs w:val="22"/>
              </w:rPr>
              <w:t xml:space="preserve"> renglón presupuestario correspondiente</w:t>
            </w:r>
          </w:p>
        </w:tc>
        <w:tc>
          <w:tcPr>
            <w:tcW w:w="1985" w:type="dxa"/>
            <w:tcBorders>
              <w:top w:val="single" w:sz="6" w:space="0" w:color="auto"/>
              <w:left w:val="single" w:sz="4" w:space="0" w:color="auto"/>
              <w:bottom w:val="single" w:sz="4" w:space="0" w:color="auto"/>
              <w:right w:val="single" w:sz="4" w:space="0" w:color="auto"/>
            </w:tcBorders>
            <w:shd w:val="clear" w:color="auto" w:fill="C6D9F1" w:themeFill="text2" w:themeFillTint="33"/>
            <w:vAlign w:val="center"/>
          </w:tcPr>
          <w:p w14:paraId="1E3886BB" w14:textId="77777777" w:rsidR="00EC4FA4" w:rsidRDefault="00EC4FA4" w:rsidP="00BF38DE">
            <w:pPr>
              <w:jc w:val="center"/>
              <w:rPr>
                <w:rFonts w:ascii="Arial Narrow" w:hAnsi="Arial Narrow" w:cs="Arial"/>
                <w:b/>
                <w:i/>
                <w:sz w:val="22"/>
                <w:szCs w:val="22"/>
              </w:rPr>
            </w:pPr>
            <w:r>
              <w:rPr>
                <w:rFonts w:ascii="Arial Narrow" w:hAnsi="Arial Narrow" w:cs="Arial"/>
                <w:b/>
                <w:i/>
                <w:sz w:val="22"/>
                <w:szCs w:val="22"/>
              </w:rPr>
              <w:t>Nivel de autoridad:</w:t>
            </w:r>
          </w:p>
        </w:tc>
        <w:tc>
          <w:tcPr>
            <w:tcW w:w="2504" w:type="dxa"/>
            <w:tcBorders>
              <w:top w:val="single" w:sz="6" w:space="0" w:color="auto"/>
              <w:left w:val="single" w:sz="4" w:space="0" w:color="auto"/>
              <w:bottom w:val="single" w:sz="4" w:space="0" w:color="auto"/>
              <w:right w:val="single" w:sz="4" w:space="0" w:color="auto"/>
            </w:tcBorders>
            <w:shd w:val="clear" w:color="auto" w:fill="C6D9F1" w:themeFill="text2" w:themeFillTint="33"/>
            <w:vAlign w:val="center"/>
          </w:tcPr>
          <w:p w14:paraId="79956C94" w14:textId="77777777" w:rsidR="00EC4FA4" w:rsidRPr="00941955" w:rsidRDefault="00EC4FA4" w:rsidP="00BF38DE">
            <w:pPr>
              <w:jc w:val="both"/>
              <w:rPr>
                <w:rFonts w:ascii="Arial Narrow" w:hAnsi="Arial Narrow" w:cs="Arial"/>
                <w:i/>
                <w:sz w:val="22"/>
                <w:szCs w:val="22"/>
              </w:rPr>
            </w:pPr>
            <w:r w:rsidRPr="00941955">
              <w:rPr>
                <w:rFonts w:ascii="Arial Narrow" w:hAnsi="Arial Narrow" w:cs="Arial"/>
                <w:i/>
                <w:iCs/>
                <w:sz w:val="22"/>
                <w:szCs w:val="22"/>
              </w:rPr>
              <w:t>Nombre del</w:t>
            </w:r>
            <w:r w:rsidRPr="00941955">
              <w:rPr>
                <w:rFonts w:ascii="Arial Narrow" w:hAnsi="Arial Narrow" w:cs="Arial"/>
                <w:i/>
                <w:sz w:val="22"/>
                <w:szCs w:val="22"/>
              </w:rPr>
              <w:t xml:space="preserve"> nivel de autoridad según el puesto</w:t>
            </w:r>
          </w:p>
        </w:tc>
      </w:tr>
      <w:tr w:rsidR="00EC4FA4" w:rsidRPr="00AF3B7F" w14:paraId="0B872379" w14:textId="77777777" w:rsidTr="00EC4FA4">
        <w:trPr>
          <w:cantSplit/>
          <w:trHeight w:val="562"/>
        </w:trPr>
        <w:tc>
          <w:tcPr>
            <w:tcW w:w="2599" w:type="dxa"/>
            <w:gridSpan w:val="3"/>
            <w:shd w:val="clear" w:color="auto" w:fill="FFFFFF"/>
          </w:tcPr>
          <w:p w14:paraId="06CCCDDA" w14:textId="77777777" w:rsidR="00EC4FA4" w:rsidRPr="00AF3B7F" w:rsidRDefault="00EC4FA4" w:rsidP="00BF38DE">
            <w:pPr>
              <w:rPr>
                <w:rFonts w:ascii="Arial Narrow" w:hAnsi="Arial Narrow" w:cs="Arial"/>
                <w:b/>
                <w:bCs/>
                <w:sz w:val="22"/>
                <w:szCs w:val="22"/>
              </w:rPr>
            </w:pPr>
            <w:r>
              <w:rPr>
                <w:rFonts w:ascii="Arial Narrow" w:hAnsi="Arial Narrow" w:cs="Arial"/>
                <w:b/>
                <w:bCs/>
                <w:sz w:val="22"/>
                <w:szCs w:val="22"/>
              </w:rPr>
              <w:t>Jefe inmediato</w:t>
            </w:r>
            <w:r w:rsidRPr="00AF3B7F">
              <w:rPr>
                <w:rFonts w:ascii="Arial Narrow" w:hAnsi="Arial Narrow" w:cs="Arial"/>
                <w:b/>
                <w:bCs/>
                <w:sz w:val="22"/>
                <w:szCs w:val="22"/>
              </w:rPr>
              <w:t>:</w:t>
            </w:r>
          </w:p>
          <w:p w14:paraId="7A01C696" w14:textId="77777777" w:rsidR="00EC4FA4" w:rsidRPr="00AF3B7F" w:rsidRDefault="00EC4FA4" w:rsidP="00BF38DE">
            <w:pPr>
              <w:jc w:val="both"/>
              <w:rPr>
                <w:rFonts w:ascii="Arial Narrow" w:hAnsi="Arial Narrow" w:cs="Arial"/>
                <w:b/>
                <w:noProof/>
                <w:sz w:val="22"/>
                <w:szCs w:val="22"/>
                <w:lang w:val="es-ES" w:eastAsia="en-US"/>
              </w:rPr>
            </w:pPr>
            <w:r>
              <w:rPr>
                <w:rFonts w:ascii="Arial Narrow" w:hAnsi="Arial Narrow" w:cs="Arial"/>
                <w:sz w:val="22"/>
                <w:szCs w:val="22"/>
              </w:rPr>
              <w:t>Nombre del puesto del Jefe inmediato</w:t>
            </w:r>
          </w:p>
        </w:tc>
        <w:tc>
          <w:tcPr>
            <w:tcW w:w="7749" w:type="dxa"/>
            <w:gridSpan w:val="4"/>
            <w:shd w:val="clear" w:color="auto" w:fill="FFFFFF"/>
          </w:tcPr>
          <w:p w14:paraId="312C50A5" w14:textId="77777777" w:rsidR="00EC4FA4" w:rsidRDefault="00EC4FA4" w:rsidP="00BF38DE">
            <w:pPr>
              <w:rPr>
                <w:rFonts w:ascii="Arial Narrow" w:hAnsi="Arial Narrow" w:cs="Arial"/>
                <w:b/>
                <w:noProof/>
                <w:sz w:val="22"/>
                <w:szCs w:val="22"/>
                <w:lang w:val="es-ES" w:eastAsia="en-US"/>
              </w:rPr>
            </w:pPr>
            <w:r w:rsidRPr="00AF3B7F">
              <w:rPr>
                <w:rFonts w:ascii="Arial Narrow" w:hAnsi="Arial Narrow" w:cs="Arial"/>
                <w:b/>
                <w:noProof/>
                <w:sz w:val="22"/>
                <w:szCs w:val="22"/>
                <w:lang w:val="es-ES" w:eastAsia="en-US"/>
              </w:rPr>
              <w:t>Subalternos:</w:t>
            </w:r>
          </w:p>
          <w:p w14:paraId="0C1E9001" w14:textId="77777777" w:rsidR="00EC4FA4" w:rsidRPr="007B7694" w:rsidRDefault="00EC4FA4" w:rsidP="00BF38DE">
            <w:pPr>
              <w:rPr>
                <w:rFonts w:ascii="Arial Narrow" w:hAnsi="Arial Narrow" w:cs="Arial"/>
                <w:noProof/>
                <w:sz w:val="22"/>
                <w:szCs w:val="22"/>
                <w:lang w:val="es-ES" w:eastAsia="en-US"/>
              </w:rPr>
            </w:pPr>
            <w:r w:rsidRPr="00983A30">
              <w:rPr>
                <w:rFonts w:ascii="Arial Narrow" w:hAnsi="Arial Narrow" w:cs="Arial"/>
                <w:noProof/>
                <w:sz w:val="22"/>
                <w:szCs w:val="22"/>
                <w:lang w:val="es-ES" w:eastAsia="en-US"/>
              </w:rPr>
              <w:t>Puestos que tiene a cargo, en caso no tenga se debe colocar “Ninguno”</w:t>
            </w:r>
          </w:p>
        </w:tc>
      </w:tr>
      <w:tr w:rsidR="00EC4FA4" w:rsidRPr="00AF3B7F" w14:paraId="7387DAC7" w14:textId="77777777" w:rsidTr="00EC4FA4">
        <w:trPr>
          <w:cantSplit/>
          <w:trHeight w:val="564"/>
        </w:trPr>
        <w:tc>
          <w:tcPr>
            <w:tcW w:w="1749" w:type="dxa"/>
            <w:shd w:val="clear" w:color="auto" w:fill="FFFFFF"/>
            <w:vAlign w:val="center"/>
          </w:tcPr>
          <w:p w14:paraId="5A6899C5" w14:textId="77777777" w:rsidR="00EC4FA4" w:rsidRPr="00AF3B7F" w:rsidRDefault="00EC4FA4" w:rsidP="00BF38DE">
            <w:pPr>
              <w:pStyle w:val="Piedepgina"/>
              <w:jc w:val="both"/>
              <w:rPr>
                <w:rFonts w:ascii="Arial Narrow" w:hAnsi="Arial Narrow" w:cs="Arial"/>
                <w:b/>
                <w:bCs/>
                <w:sz w:val="22"/>
                <w:szCs w:val="22"/>
              </w:rPr>
            </w:pPr>
            <w:r>
              <w:rPr>
                <w:rFonts w:ascii="Arial Narrow" w:hAnsi="Arial Narrow" w:cs="Arial"/>
                <w:b/>
                <w:bCs/>
                <w:sz w:val="22"/>
                <w:szCs w:val="22"/>
              </w:rPr>
              <w:t>Jornada laboral</w:t>
            </w:r>
            <w:r w:rsidRPr="00AF3B7F">
              <w:rPr>
                <w:rFonts w:ascii="Arial Narrow" w:hAnsi="Arial Narrow" w:cs="Arial"/>
                <w:b/>
                <w:bCs/>
                <w:sz w:val="22"/>
                <w:szCs w:val="22"/>
              </w:rPr>
              <w:t>:</w:t>
            </w:r>
          </w:p>
        </w:tc>
        <w:tc>
          <w:tcPr>
            <w:tcW w:w="850" w:type="dxa"/>
            <w:gridSpan w:val="2"/>
            <w:shd w:val="clear" w:color="auto" w:fill="FFFFFF"/>
            <w:vAlign w:val="center"/>
          </w:tcPr>
          <w:p w14:paraId="79DFF8F9" w14:textId="77777777" w:rsidR="00EC4FA4" w:rsidRPr="00AF3B7F" w:rsidRDefault="00EC4FA4" w:rsidP="00BF38DE">
            <w:pPr>
              <w:jc w:val="both"/>
              <w:rPr>
                <w:rFonts w:ascii="Arial Narrow" w:hAnsi="Arial Narrow" w:cs="Arial"/>
                <w:b/>
                <w:bCs/>
                <w:sz w:val="22"/>
                <w:szCs w:val="22"/>
              </w:rPr>
            </w:pPr>
            <w:r>
              <w:rPr>
                <w:rFonts w:ascii="Arial Narrow" w:hAnsi="Arial Narrow" w:cs="Arial"/>
                <w:noProof/>
                <w:sz w:val="22"/>
                <w:szCs w:val="22"/>
                <w:lang w:val="es-ES" w:eastAsia="en-US"/>
              </w:rPr>
              <w:t>Diurna</w:t>
            </w:r>
          </w:p>
        </w:tc>
        <w:tc>
          <w:tcPr>
            <w:tcW w:w="1985" w:type="dxa"/>
            <w:shd w:val="clear" w:color="auto" w:fill="FFFFFF"/>
            <w:vAlign w:val="center"/>
          </w:tcPr>
          <w:p w14:paraId="205F6391" w14:textId="77777777" w:rsidR="00EC4FA4" w:rsidRPr="007D174F" w:rsidRDefault="00EC4FA4" w:rsidP="00BF38DE">
            <w:pPr>
              <w:jc w:val="both"/>
              <w:rPr>
                <w:rFonts w:ascii="Arial Narrow" w:hAnsi="Arial Narrow" w:cs="Arial"/>
                <w:bCs/>
                <w:noProof/>
                <w:sz w:val="22"/>
                <w:szCs w:val="22"/>
                <w:lang w:val="es-ES" w:eastAsia="en-US"/>
              </w:rPr>
            </w:pPr>
            <w:r>
              <w:rPr>
                <w:rFonts w:ascii="Arial Narrow" w:hAnsi="Arial Narrow" w:cs="Arial"/>
                <w:b/>
                <w:bCs/>
                <w:noProof/>
                <w:sz w:val="22"/>
                <w:szCs w:val="22"/>
                <w:lang w:val="es-ES" w:eastAsia="en-US"/>
              </w:rPr>
              <w:t>Páginas de la ficha:</w:t>
            </w:r>
          </w:p>
        </w:tc>
        <w:tc>
          <w:tcPr>
            <w:tcW w:w="1275" w:type="dxa"/>
            <w:shd w:val="clear" w:color="auto" w:fill="FFFFFF"/>
            <w:vAlign w:val="center"/>
          </w:tcPr>
          <w:p w14:paraId="067B75F0" w14:textId="77777777" w:rsidR="00EC4FA4" w:rsidRPr="007D174F" w:rsidRDefault="00EC4FA4" w:rsidP="00BF38DE">
            <w:pPr>
              <w:jc w:val="center"/>
              <w:rPr>
                <w:rFonts w:ascii="Arial Narrow" w:hAnsi="Arial Narrow" w:cs="Arial"/>
                <w:bCs/>
                <w:noProof/>
                <w:sz w:val="22"/>
                <w:szCs w:val="22"/>
                <w:lang w:val="es-ES" w:eastAsia="en-US"/>
              </w:rPr>
            </w:pPr>
            <w:r>
              <w:rPr>
                <w:rFonts w:ascii="Arial Narrow" w:hAnsi="Arial Narrow" w:cs="Arial"/>
                <w:bCs/>
                <w:noProof/>
                <w:sz w:val="22"/>
                <w:szCs w:val="22"/>
                <w:lang w:val="es-ES" w:eastAsia="en-US"/>
              </w:rPr>
              <w:t>Número de páginas de la ficha</w:t>
            </w:r>
          </w:p>
        </w:tc>
        <w:tc>
          <w:tcPr>
            <w:tcW w:w="1985" w:type="dxa"/>
            <w:shd w:val="clear" w:color="auto" w:fill="FFFFFF"/>
            <w:vAlign w:val="center"/>
          </w:tcPr>
          <w:p w14:paraId="49683DDF" w14:textId="77777777" w:rsidR="00EC4FA4" w:rsidRPr="00AF3B7F" w:rsidRDefault="00EC4FA4" w:rsidP="00BF38DE">
            <w:pPr>
              <w:pStyle w:val="Piedepgina"/>
              <w:jc w:val="center"/>
              <w:rPr>
                <w:rFonts w:ascii="Arial Narrow" w:hAnsi="Arial Narrow" w:cs="Arial"/>
                <w:b/>
                <w:bCs/>
                <w:sz w:val="22"/>
                <w:szCs w:val="22"/>
                <w:lang w:val="es-ES"/>
              </w:rPr>
            </w:pPr>
            <w:r w:rsidRPr="00AF3B7F">
              <w:rPr>
                <w:rFonts w:ascii="Arial Narrow" w:hAnsi="Arial Narrow" w:cs="Arial"/>
                <w:b/>
                <w:bCs/>
                <w:sz w:val="22"/>
                <w:szCs w:val="22"/>
                <w:lang w:val="es-ES"/>
              </w:rPr>
              <w:t xml:space="preserve">Número de </w:t>
            </w:r>
            <w:r>
              <w:rPr>
                <w:rFonts w:ascii="Arial Narrow" w:hAnsi="Arial Narrow" w:cs="Arial"/>
                <w:b/>
                <w:bCs/>
                <w:sz w:val="22"/>
                <w:szCs w:val="22"/>
                <w:lang w:val="es-ES"/>
              </w:rPr>
              <w:t>puestos:</w:t>
            </w:r>
          </w:p>
        </w:tc>
        <w:tc>
          <w:tcPr>
            <w:tcW w:w="2504" w:type="dxa"/>
            <w:shd w:val="clear" w:color="auto" w:fill="FFFFFF"/>
            <w:vAlign w:val="center"/>
          </w:tcPr>
          <w:p w14:paraId="3F1A6B01" w14:textId="77777777" w:rsidR="00EC4FA4" w:rsidRPr="00AF3B7F" w:rsidRDefault="00EC4FA4" w:rsidP="00BF38DE">
            <w:pPr>
              <w:pStyle w:val="Piedepgina"/>
              <w:jc w:val="center"/>
              <w:rPr>
                <w:rFonts w:ascii="Arial Narrow" w:hAnsi="Arial Narrow" w:cs="Arial"/>
                <w:b/>
                <w:bCs/>
                <w:sz w:val="22"/>
                <w:szCs w:val="22"/>
              </w:rPr>
            </w:pPr>
            <w:r>
              <w:rPr>
                <w:rFonts w:ascii="Arial Narrow" w:hAnsi="Arial Narrow" w:cs="Arial"/>
                <w:bCs/>
                <w:noProof/>
                <w:sz w:val="22"/>
                <w:szCs w:val="22"/>
                <w:lang w:val="es-ES" w:eastAsia="en-US"/>
              </w:rPr>
              <w:t xml:space="preserve">Cantidad de puestos </w:t>
            </w:r>
            <w:r w:rsidRPr="00BB0329">
              <w:rPr>
                <w:rFonts w:ascii="Arial Narrow" w:hAnsi="Arial Narrow" w:cs="Arial"/>
                <w:bCs/>
                <w:noProof/>
                <w:sz w:val="22"/>
                <w:szCs w:val="22"/>
                <w:lang w:val="es-ES" w:eastAsia="en-US"/>
              </w:rPr>
              <w:t>existentes</w:t>
            </w:r>
          </w:p>
        </w:tc>
      </w:tr>
      <w:tr w:rsidR="00EC4FA4" w:rsidRPr="00AF3B7F" w14:paraId="0E21569E" w14:textId="77777777" w:rsidTr="00EC4FA4">
        <w:tc>
          <w:tcPr>
            <w:tcW w:w="10348" w:type="dxa"/>
            <w:gridSpan w:val="7"/>
            <w:shd w:val="clear" w:color="auto" w:fill="FFFFFF"/>
          </w:tcPr>
          <w:p w14:paraId="3A38B353" w14:textId="77777777" w:rsidR="00D84210" w:rsidRDefault="00D84210" w:rsidP="00D84210">
            <w:pPr>
              <w:pStyle w:val="Prrafodelista"/>
              <w:spacing w:line="276" w:lineRule="auto"/>
              <w:ind w:left="360"/>
              <w:jc w:val="both"/>
              <w:rPr>
                <w:rFonts w:ascii="Arial Narrow" w:hAnsi="Arial Narrow" w:cs="Arial"/>
                <w:b/>
                <w:bCs/>
                <w:sz w:val="22"/>
              </w:rPr>
            </w:pPr>
          </w:p>
          <w:p w14:paraId="3DE10731" w14:textId="77777777" w:rsidR="00EC4FA4" w:rsidRPr="004D329C" w:rsidRDefault="00EC4FA4" w:rsidP="00BF38DE">
            <w:pPr>
              <w:pStyle w:val="Prrafodelista"/>
              <w:numPr>
                <w:ilvl w:val="0"/>
                <w:numId w:val="19"/>
              </w:numPr>
              <w:spacing w:line="276" w:lineRule="auto"/>
              <w:jc w:val="both"/>
              <w:rPr>
                <w:rFonts w:ascii="Arial Narrow" w:hAnsi="Arial Narrow" w:cs="Arial"/>
                <w:b/>
                <w:bCs/>
                <w:sz w:val="22"/>
              </w:rPr>
            </w:pPr>
            <w:r w:rsidRPr="004D329C">
              <w:rPr>
                <w:rFonts w:ascii="Arial Narrow" w:hAnsi="Arial Narrow" w:cs="Arial"/>
                <w:b/>
                <w:bCs/>
                <w:sz w:val="22"/>
              </w:rPr>
              <w:t>Objetivo general del puesto:</w:t>
            </w:r>
          </w:p>
          <w:p w14:paraId="7CDDC939" w14:textId="77777777" w:rsidR="00EC4FA4" w:rsidRPr="00726D9C" w:rsidRDefault="00EC4FA4" w:rsidP="00BF38DE">
            <w:pPr>
              <w:pStyle w:val="Prrafodelista"/>
              <w:ind w:left="360"/>
              <w:jc w:val="both"/>
              <w:rPr>
                <w:rFonts w:ascii="Arial Narrow" w:hAnsi="Arial Narrow" w:cs="Arial"/>
                <w:bCs/>
                <w:sz w:val="20"/>
              </w:rPr>
            </w:pPr>
            <w:r w:rsidRPr="00726D9C">
              <w:rPr>
                <w:rFonts w:ascii="Arial Narrow" w:hAnsi="Arial Narrow" w:cs="Arial"/>
                <w:bCs/>
                <w:sz w:val="20"/>
              </w:rPr>
              <w:t>Indicar el objetivo general del puesto.</w:t>
            </w:r>
          </w:p>
          <w:p w14:paraId="637D9B85" w14:textId="77777777" w:rsidR="00EC4FA4" w:rsidRPr="006332F4" w:rsidRDefault="00EC4FA4" w:rsidP="00BF38DE">
            <w:pPr>
              <w:jc w:val="both"/>
              <w:rPr>
                <w:rFonts w:ascii="Arial Narrow" w:hAnsi="Arial Narrow" w:cs="Arial"/>
                <w:sz w:val="22"/>
                <w:szCs w:val="22"/>
                <w:shd w:val="clear" w:color="auto" w:fill="FFFFFF"/>
                <w:lang w:eastAsia="es-GT"/>
              </w:rPr>
            </w:pPr>
          </w:p>
          <w:p w14:paraId="64C43B6B" w14:textId="77777777" w:rsidR="00EC4FA4" w:rsidRDefault="00EC4FA4" w:rsidP="00BF38DE">
            <w:pPr>
              <w:pStyle w:val="Textoindependiente"/>
              <w:numPr>
                <w:ilvl w:val="0"/>
                <w:numId w:val="19"/>
              </w:numPr>
              <w:spacing w:after="0"/>
              <w:rPr>
                <w:rFonts w:ascii="Arial Narrow" w:hAnsi="Arial Narrow" w:cs="Arial"/>
                <w:noProof/>
                <w:color w:val="548DD4"/>
                <w:sz w:val="22"/>
                <w:szCs w:val="22"/>
                <w:lang w:eastAsia="es-GT"/>
              </w:rPr>
            </w:pPr>
            <w:r>
              <w:rPr>
                <w:rFonts w:ascii="Arial Narrow" w:hAnsi="Arial Narrow" w:cs="Arial"/>
                <w:b/>
                <w:bCs/>
                <w:sz w:val="22"/>
                <w:szCs w:val="22"/>
              </w:rPr>
              <w:t>Organigrama del puesto:</w:t>
            </w:r>
            <w:r>
              <w:rPr>
                <w:rFonts w:ascii="Arial Narrow" w:hAnsi="Arial Narrow" w:cs="Arial"/>
                <w:noProof/>
                <w:color w:val="548DD4"/>
                <w:sz w:val="22"/>
                <w:szCs w:val="22"/>
                <w:lang w:eastAsia="es-GT"/>
              </w:rPr>
              <w:t xml:space="preserve"> </w:t>
            </w:r>
          </w:p>
          <w:p w14:paraId="57286C9C" w14:textId="77777777" w:rsidR="00EC4FA4" w:rsidRPr="00726D9C" w:rsidRDefault="00EC4FA4" w:rsidP="00BF38DE">
            <w:pPr>
              <w:pStyle w:val="Textoindependiente"/>
              <w:spacing w:after="0"/>
              <w:ind w:left="360"/>
              <w:rPr>
                <w:rFonts w:ascii="Arial Narrow" w:hAnsi="Arial Narrow" w:cs="Arial"/>
                <w:noProof/>
                <w:color w:val="000000" w:themeColor="text1"/>
                <w:sz w:val="20"/>
                <w:szCs w:val="22"/>
                <w:lang w:eastAsia="es-GT"/>
              </w:rPr>
            </w:pPr>
            <w:r>
              <w:rPr>
                <w:rFonts w:ascii="Arial Narrow" w:hAnsi="Arial Narrow" w:cs="Arial"/>
                <w:noProof/>
                <w:color w:val="000000" w:themeColor="text1"/>
                <w:sz w:val="20"/>
                <w:szCs w:val="22"/>
                <w:lang w:eastAsia="es-GT"/>
              </w:rPr>
              <w:t>Organigrama correspondiente al puesto de la ficha, su jefe inmediato y subalternos, según corresponda.</w:t>
            </w:r>
          </w:p>
          <w:p w14:paraId="44DB765C" w14:textId="77777777" w:rsidR="00EC4FA4" w:rsidRDefault="00EC4FA4" w:rsidP="00BF38DE">
            <w:pPr>
              <w:pStyle w:val="Textoindependiente"/>
              <w:rPr>
                <w:rFonts w:ascii="Arial Narrow" w:hAnsi="Arial Narrow" w:cs="Arial"/>
                <w:color w:val="548DD4"/>
                <w:sz w:val="22"/>
                <w:szCs w:val="22"/>
              </w:rPr>
            </w:pPr>
          </w:p>
          <w:p w14:paraId="32589186" w14:textId="77777777" w:rsidR="00EC4FA4" w:rsidRDefault="00EC4FA4" w:rsidP="00BF38DE">
            <w:pPr>
              <w:pStyle w:val="Textoindependiente"/>
              <w:numPr>
                <w:ilvl w:val="0"/>
                <w:numId w:val="19"/>
              </w:numPr>
              <w:tabs>
                <w:tab w:val="left" w:pos="3075"/>
              </w:tabs>
              <w:spacing w:after="0"/>
              <w:rPr>
                <w:rFonts w:ascii="Arial Narrow" w:hAnsi="Arial Narrow" w:cs="Arial"/>
                <w:b/>
                <w:bCs/>
                <w:sz w:val="22"/>
                <w:szCs w:val="22"/>
              </w:rPr>
            </w:pPr>
            <w:r w:rsidRPr="00AF3B7F">
              <w:rPr>
                <w:rFonts w:ascii="Arial Narrow" w:hAnsi="Arial Narrow" w:cs="Arial"/>
                <w:b/>
                <w:bCs/>
                <w:sz w:val="22"/>
                <w:szCs w:val="22"/>
              </w:rPr>
              <w:t xml:space="preserve">Funciones </w:t>
            </w:r>
            <w:r>
              <w:rPr>
                <w:rFonts w:ascii="Arial Narrow" w:hAnsi="Arial Narrow" w:cs="Arial"/>
                <w:b/>
                <w:bCs/>
                <w:sz w:val="22"/>
                <w:szCs w:val="22"/>
              </w:rPr>
              <w:t>del puesto:</w:t>
            </w:r>
          </w:p>
          <w:p w14:paraId="0AD37CF4" w14:textId="77777777" w:rsidR="00EC4FA4" w:rsidRPr="00E57436" w:rsidRDefault="00EC4FA4" w:rsidP="00BF38DE">
            <w:pPr>
              <w:pStyle w:val="Textoindependiente"/>
              <w:tabs>
                <w:tab w:val="left" w:pos="3075"/>
              </w:tabs>
              <w:spacing w:after="0"/>
              <w:ind w:left="360"/>
              <w:rPr>
                <w:rFonts w:ascii="Arial Narrow" w:hAnsi="Arial Narrow" w:cs="Arial"/>
                <w:bCs/>
                <w:sz w:val="20"/>
                <w:szCs w:val="22"/>
              </w:rPr>
            </w:pPr>
            <w:r w:rsidRPr="00E57436">
              <w:rPr>
                <w:rFonts w:ascii="Arial Narrow" w:hAnsi="Arial Narrow" w:cs="Arial"/>
                <w:bCs/>
                <w:sz w:val="20"/>
                <w:szCs w:val="22"/>
              </w:rPr>
              <w:t xml:space="preserve">Listar las </w:t>
            </w:r>
            <w:r>
              <w:rPr>
                <w:rFonts w:ascii="Arial Narrow" w:hAnsi="Arial Narrow" w:cs="Arial"/>
                <w:bCs/>
                <w:sz w:val="20"/>
                <w:szCs w:val="22"/>
              </w:rPr>
              <w:t xml:space="preserve">funciones que desempeña el puesto de trabajo, estas </w:t>
            </w:r>
            <w:proofErr w:type="gramStart"/>
            <w:r>
              <w:rPr>
                <w:rFonts w:ascii="Arial Narrow" w:hAnsi="Arial Narrow" w:cs="Arial"/>
                <w:bCs/>
                <w:sz w:val="20"/>
                <w:szCs w:val="22"/>
              </w:rPr>
              <w:t>deben</w:t>
            </w:r>
            <w:proofErr w:type="gramEnd"/>
            <w:r>
              <w:rPr>
                <w:rFonts w:ascii="Arial Narrow" w:hAnsi="Arial Narrow" w:cs="Arial"/>
                <w:bCs/>
                <w:sz w:val="20"/>
                <w:szCs w:val="22"/>
              </w:rPr>
              <w:t xml:space="preserve"> iniciar con verbo en tiempo infinitivo.</w:t>
            </w:r>
          </w:p>
          <w:p w14:paraId="6E6D43C0" w14:textId="77777777" w:rsidR="00EC4FA4" w:rsidRDefault="00EC4FA4" w:rsidP="00BF38DE">
            <w:pPr>
              <w:pStyle w:val="Textoindependiente"/>
              <w:tabs>
                <w:tab w:val="left" w:pos="3075"/>
              </w:tabs>
              <w:spacing w:after="0"/>
              <w:ind w:left="360"/>
              <w:rPr>
                <w:rFonts w:ascii="Arial Narrow" w:hAnsi="Arial Narrow" w:cs="Arial"/>
                <w:b/>
                <w:bCs/>
                <w:sz w:val="22"/>
                <w:szCs w:val="22"/>
              </w:rPr>
            </w:pPr>
          </w:p>
          <w:p w14:paraId="70CD15E8" w14:textId="77777777" w:rsidR="00EC4FA4" w:rsidRPr="00143247" w:rsidRDefault="00EC4FA4" w:rsidP="00BF38DE">
            <w:pPr>
              <w:pStyle w:val="Prrafodelista"/>
              <w:numPr>
                <w:ilvl w:val="0"/>
                <w:numId w:val="19"/>
              </w:numPr>
              <w:spacing w:line="276" w:lineRule="auto"/>
              <w:jc w:val="both"/>
              <w:rPr>
                <w:rFonts w:ascii="Arial Narrow" w:hAnsi="Arial Narrow" w:cs="Arial"/>
                <w:b/>
                <w:sz w:val="22"/>
              </w:rPr>
            </w:pPr>
            <w:r w:rsidRPr="00143247">
              <w:rPr>
                <w:rFonts w:ascii="Arial Narrow" w:hAnsi="Arial Narrow" w:cs="Arial"/>
                <w:b/>
                <w:sz w:val="22"/>
              </w:rPr>
              <w:t>Comunicación del puesto con personal interno y externo:</w:t>
            </w:r>
          </w:p>
          <w:p w14:paraId="06CE5A8C" w14:textId="77777777" w:rsidR="00EC4FA4" w:rsidRDefault="00EC4FA4" w:rsidP="00BF38DE">
            <w:pPr>
              <w:pStyle w:val="Prrafodelista"/>
              <w:ind w:left="360"/>
              <w:jc w:val="both"/>
              <w:rPr>
                <w:rFonts w:ascii="Arial Narrow" w:hAnsi="Arial Narrow" w:cs="Arial"/>
                <w:sz w:val="20"/>
              </w:rPr>
            </w:pPr>
            <w:r w:rsidRPr="00403F5B">
              <w:rPr>
                <w:rFonts w:ascii="Arial Narrow" w:hAnsi="Arial Narrow" w:cs="Arial"/>
                <w:sz w:val="20"/>
              </w:rPr>
              <w:t>Marcar con una X</w:t>
            </w:r>
            <w:r>
              <w:rPr>
                <w:rFonts w:ascii="Arial Narrow" w:hAnsi="Arial Narrow" w:cs="Arial"/>
                <w:sz w:val="20"/>
              </w:rPr>
              <w:t>, según el tipo de comunicación e interacción que tiene el puesto.</w:t>
            </w:r>
          </w:p>
          <w:p w14:paraId="2C444E98" w14:textId="77777777" w:rsidR="00D84210" w:rsidRPr="00403F5B" w:rsidRDefault="00D84210" w:rsidP="00BF38DE">
            <w:pPr>
              <w:pStyle w:val="Prrafodelista"/>
              <w:ind w:left="360"/>
              <w:jc w:val="both"/>
              <w:rPr>
                <w:rFonts w:ascii="Arial Narrow" w:hAnsi="Arial Narrow" w:cs="Arial"/>
                <w:sz w:val="20"/>
              </w:rPr>
            </w:pPr>
          </w:p>
          <w:p w14:paraId="35746AAD" w14:textId="77777777" w:rsidR="00EC4FA4" w:rsidRDefault="00EC4FA4" w:rsidP="00BF38DE">
            <w:pPr>
              <w:pStyle w:val="Prrafodelista"/>
              <w:ind w:left="360"/>
              <w:jc w:val="both"/>
              <w:rPr>
                <w:rFonts w:ascii="Arial Narrow" w:hAnsi="Arial Narrow" w:cs="Arial"/>
                <w:b/>
                <w:sz w:val="20"/>
              </w:rPr>
            </w:pPr>
          </w:p>
          <w:p w14:paraId="4E2D4311" w14:textId="77777777" w:rsidR="00EC4FA4" w:rsidRPr="00E305A0" w:rsidRDefault="00EC4FA4" w:rsidP="00BF38DE">
            <w:pPr>
              <w:shd w:val="clear" w:color="auto" w:fill="FFFFFF"/>
              <w:jc w:val="both"/>
              <w:rPr>
                <w:rFonts w:ascii="Arial Narrow" w:hAnsi="Arial Narrow" w:cs="Arial"/>
                <w:sz w:val="20"/>
                <w:szCs w:val="20"/>
              </w:rPr>
            </w:pPr>
            <w:r w:rsidRPr="00E305A0">
              <w:rPr>
                <w:rFonts w:ascii="Arial Narrow" w:hAnsi="Arial Narrow" w:cs="Arial"/>
                <w:b/>
                <w:sz w:val="20"/>
                <w:szCs w:val="20"/>
              </w:rPr>
              <w:t xml:space="preserve">D: </w:t>
            </w:r>
            <w:r w:rsidRPr="00E305A0">
              <w:rPr>
                <w:rFonts w:ascii="Arial Narrow" w:hAnsi="Arial Narrow" w:cs="Arial"/>
                <w:sz w:val="20"/>
                <w:szCs w:val="20"/>
              </w:rPr>
              <w:t>“Diarias</w:t>
            </w:r>
            <w:r w:rsidRPr="00E305A0">
              <w:rPr>
                <w:rFonts w:ascii="Arial Narrow" w:hAnsi="Arial Narrow" w:cs="Arial"/>
                <w:b/>
                <w:sz w:val="20"/>
                <w:szCs w:val="20"/>
              </w:rPr>
              <w:t>” S: “</w:t>
            </w:r>
            <w:r w:rsidRPr="00E305A0">
              <w:rPr>
                <w:rFonts w:ascii="Arial Narrow" w:hAnsi="Arial Narrow" w:cs="Arial"/>
                <w:sz w:val="20"/>
                <w:szCs w:val="20"/>
              </w:rPr>
              <w:t>Semanal”</w:t>
            </w:r>
            <w:r w:rsidRPr="00E305A0">
              <w:rPr>
                <w:rFonts w:ascii="Arial Narrow" w:hAnsi="Arial Narrow" w:cs="Arial"/>
                <w:b/>
                <w:sz w:val="20"/>
                <w:szCs w:val="20"/>
              </w:rPr>
              <w:t xml:space="preserve"> M: </w:t>
            </w:r>
            <w:r w:rsidRPr="00E305A0">
              <w:rPr>
                <w:rFonts w:ascii="Arial Narrow" w:hAnsi="Arial Narrow" w:cs="Arial"/>
                <w:sz w:val="20"/>
                <w:szCs w:val="20"/>
              </w:rPr>
              <w:t>“Mensual”</w:t>
            </w:r>
            <w:r w:rsidRPr="00E305A0">
              <w:rPr>
                <w:rFonts w:ascii="Arial Narrow" w:hAnsi="Arial Narrow" w:cs="Arial"/>
                <w:b/>
                <w:sz w:val="20"/>
                <w:szCs w:val="20"/>
              </w:rPr>
              <w:t xml:space="preserve"> T: “</w:t>
            </w:r>
            <w:r w:rsidRPr="00E305A0">
              <w:rPr>
                <w:rFonts w:ascii="Arial Narrow" w:hAnsi="Arial Narrow" w:cs="Arial"/>
                <w:sz w:val="20"/>
                <w:szCs w:val="20"/>
              </w:rPr>
              <w:t>Trimestral”</w:t>
            </w:r>
            <w:r w:rsidRPr="00E305A0">
              <w:rPr>
                <w:rFonts w:ascii="Arial Narrow" w:hAnsi="Arial Narrow" w:cs="Arial"/>
                <w:b/>
                <w:sz w:val="20"/>
                <w:szCs w:val="20"/>
              </w:rPr>
              <w:t xml:space="preserve"> SE: “</w:t>
            </w:r>
            <w:r w:rsidRPr="00E305A0">
              <w:rPr>
                <w:rFonts w:ascii="Arial Narrow" w:hAnsi="Arial Narrow" w:cs="Arial"/>
                <w:sz w:val="20"/>
                <w:szCs w:val="20"/>
              </w:rPr>
              <w:t>Semestral”</w:t>
            </w:r>
            <w:r w:rsidRPr="00E305A0">
              <w:rPr>
                <w:rFonts w:ascii="Arial Narrow" w:hAnsi="Arial Narrow" w:cs="Arial"/>
                <w:b/>
                <w:sz w:val="20"/>
                <w:szCs w:val="20"/>
              </w:rPr>
              <w:t xml:space="preserve"> A: </w:t>
            </w:r>
            <w:r w:rsidRPr="00E305A0">
              <w:rPr>
                <w:rFonts w:ascii="Arial Narrow" w:hAnsi="Arial Narrow" w:cs="Arial"/>
                <w:sz w:val="20"/>
                <w:szCs w:val="20"/>
              </w:rPr>
              <w:t>“Anual”</w:t>
            </w:r>
            <w:r w:rsidRPr="00E305A0">
              <w:rPr>
                <w:rFonts w:ascii="Arial Narrow" w:hAnsi="Arial Narrow" w:cs="Arial"/>
                <w:b/>
                <w:sz w:val="20"/>
                <w:szCs w:val="20"/>
              </w:rPr>
              <w:t xml:space="preserve"> E: </w:t>
            </w:r>
            <w:r w:rsidRPr="00E305A0">
              <w:rPr>
                <w:rFonts w:ascii="Arial Narrow" w:hAnsi="Arial Narrow" w:cs="Arial"/>
                <w:sz w:val="20"/>
                <w:szCs w:val="20"/>
              </w:rPr>
              <w:t xml:space="preserve">“Eventual” </w:t>
            </w:r>
            <w:r w:rsidRPr="00E305A0">
              <w:rPr>
                <w:rFonts w:ascii="Arial Narrow" w:hAnsi="Arial Narrow" w:cs="Arial"/>
                <w:b/>
                <w:sz w:val="20"/>
                <w:szCs w:val="20"/>
              </w:rPr>
              <w:t>N:</w:t>
            </w:r>
            <w:r w:rsidRPr="00E305A0">
              <w:rPr>
                <w:rFonts w:ascii="Arial Narrow" w:hAnsi="Arial Narrow" w:cs="Arial"/>
                <w:b/>
                <w:color w:val="00B050"/>
                <w:sz w:val="20"/>
                <w:szCs w:val="20"/>
              </w:rPr>
              <w:t xml:space="preserve"> </w:t>
            </w:r>
            <w:r w:rsidRPr="00E305A0">
              <w:rPr>
                <w:rFonts w:ascii="Arial Narrow" w:hAnsi="Arial Narrow" w:cs="Arial"/>
                <w:sz w:val="20"/>
                <w:szCs w:val="20"/>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567"/>
              <w:gridCol w:w="567"/>
              <w:gridCol w:w="567"/>
              <w:gridCol w:w="567"/>
              <w:gridCol w:w="567"/>
              <w:gridCol w:w="567"/>
              <w:gridCol w:w="567"/>
              <w:gridCol w:w="473"/>
            </w:tblGrid>
            <w:tr w:rsidR="00EC4FA4" w:rsidRPr="00E305A0" w14:paraId="00B296C0" w14:textId="77777777" w:rsidTr="00BF38DE">
              <w:trPr>
                <w:trHeight w:val="345"/>
              </w:trPr>
              <w:tc>
                <w:tcPr>
                  <w:tcW w:w="5557" w:type="dxa"/>
                  <w:shd w:val="clear" w:color="auto" w:fill="C6D9F1"/>
                  <w:vAlign w:val="center"/>
                </w:tcPr>
                <w:p w14:paraId="3972C34F" w14:textId="77777777" w:rsidR="00EC4FA4" w:rsidRPr="00E305A0" w:rsidRDefault="00EC4FA4" w:rsidP="00BF38DE">
                  <w:pPr>
                    <w:jc w:val="center"/>
                    <w:rPr>
                      <w:rFonts w:ascii="Arial Narrow" w:hAnsi="Arial Narrow" w:cs="Arial"/>
                      <w:b/>
                      <w:noProof/>
                      <w:sz w:val="20"/>
                      <w:szCs w:val="20"/>
                      <w:lang w:val="es-ES" w:eastAsia="en-US"/>
                    </w:rPr>
                  </w:pPr>
                  <w:r w:rsidRPr="00E305A0">
                    <w:rPr>
                      <w:rFonts w:ascii="Arial Narrow" w:hAnsi="Arial Narrow" w:cs="Arial"/>
                      <w:b/>
                      <w:sz w:val="20"/>
                      <w:szCs w:val="20"/>
                      <w:lang w:val="es-ES"/>
                    </w:rPr>
                    <w:t xml:space="preserve">Tipo de </w:t>
                  </w:r>
                  <w:r>
                    <w:rPr>
                      <w:rFonts w:ascii="Arial Narrow" w:hAnsi="Arial Narrow" w:cs="Arial"/>
                      <w:b/>
                      <w:sz w:val="20"/>
                      <w:szCs w:val="20"/>
                      <w:lang w:val="es-ES"/>
                    </w:rPr>
                    <w:t>comunicación</w:t>
                  </w:r>
                </w:p>
              </w:tc>
              <w:tc>
                <w:tcPr>
                  <w:tcW w:w="567" w:type="dxa"/>
                  <w:shd w:val="clear" w:color="auto" w:fill="C6D9F1"/>
                  <w:vAlign w:val="center"/>
                </w:tcPr>
                <w:p w14:paraId="02BB8944" w14:textId="77777777" w:rsidR="00EC4FA4" w:rsidRPr="00E305A0" w:rsidRDefault="00EC4FA4" w:rsidP="00BF38DE">
                  <w:pPr>
                    <w:jc w:val="center"/>
                    <w:rPr>
                      <w:rFonts w:ascii="Arial Narrow" w:hAnsi="Arial Narrow" w:cs="Arial"/>
                      <w:b/>
                      <w:sz w:val="20"/>
                      <w:szCs w:val="20"/>
                      <w:lang w:val="es-ES"/>
                    </w:rPr>
                  </w:pPr>
                  <w:r w:rsidRPr="00E305A0">
                    <w:rPr>
                      <w:rFonts w:ascii="Arial Narrow" w:hAnsi="Arial Narrow" w:cs="Arial"/>
                      <w:b/>
                      <w:sz w:val="20"/>
                      <w:szCs w:val="20"/>
                      <w:lang w:val="es-ES"/>
                    </w:rPr>
                    <w:t>D</w:t>
                  </w:r>
                </w:p>
              </w:tc>
              <w:tc>
                <w:tcPr>
                  <w:tcW w:w="567" w:type="dxa"/>
                  <w:shd w:val="clear" w:color="auto" w:fill="C6D9F1"/>
                  <w:vAlign w:val="center"/>
                </w:tcPr>
                <w:p w14:paraId="6F8DA7D4" w14:textId="77777777" w:rsidR="00EC4FA4" w:rsidRPr="00E305A0" w:rsidRDefault="00EC4FA4" w:rsidP="00BF38DE">
                  <w:pPr>
                    <w:jc w:val="center"/>
                    <w:rPr>
                      <w:rFonts w:ascii="Arial Narrow" w:hAnsi="Arial Narrow" w:cs="Arial"/>
                      <w:b/>
                      <w:sz w:val="20"/>
                      <w:szCs w:val="20"/>
                      <w:lang w:val="es-ES"/>
                    </w:rPr>
                  </w:pPr>
                  <w:r w:rsidRPr="00E305A0">
                    <w:rPr>
                      <w:rFonts w:ascii="Arial Narrow" w:hAnsi="Arial Narrow" w:cs="Arial"/>
                      <w:b/>
                      <w:sz w:val="20"/>
                      <w:szCs w:val="20"/>
                      <w:lang w:val="es-ES"/>
                    </w:rPr>
                    <w:t>S</w:t>
                  </w:r>
                </w:p>
              </w:tc>
              <w:tc>
                <w:tcPr>
                  <w:tcW w:w="567" w:type="dxa"/>
                  <w:shd w:val="clear" w:color="auto" w:fill="C6D9F1"/>
                  <w:vAlign w:val="center"/>
                </w:tcPr>
                <w:p w14:paraId="286C5DB7" w14:textId="77777777" w:rsidR="00EC4FA4" w:rsidRPr="00E305A0" w:rsidRDefault="00EC4FA4" w:rsidP="00BF38DE">
                  <w:pPr>
                    <w:jc w:val="center"/>
                    <w:rPr>
                      <w:rFonts w:ascii="Arial Narrow" w:hAnsi="Arial Narrow" w:cs="Arial"/>
                      <w:b/>
                      <w:sz w:val="20"/>
                      <w:szCs w:val="20"/>
                      <w:lang w:val="es-ES"/>
                    </w:rPr>
                  </w:pPr>
                  <w:r w:rsidRPr="00E305A0">
                    <w:rPr>
                      <w:rFonts w:ascii="Arial Narrow" w:hAnsi="Arial Narrow" w:cs="Arial"/>
                      <w:b/>
                      <w:sz w:val="20"/>
                      <w:szCs w:val="20"/>
                      <w:lang w:val="es-ES"/>
                    </w:rPr>
                    <w:t>M</w:t>
                  </w:r>
                </w:p>
              </w:tc>
              <w:tc>
                <w:tcPr>
                  <w:tcW w:w="567" w:type="dxa"/>
                  <w:shd w:val="clear" w:color="auto" w:fill="C6D9F1"/>
                  <w:vAlign w:val="center"/>
                </w:tcPr>
                <w:p w14:paraId="6053FD09" w14:textId="77777777" w:rsidR="00EC4FA4" w:rsidRPr="00E305A0" w:rsidRDefault="00EC4FA4" w:rsidP="00BF38DE">
                  <w:pPr>
                    <w:jc w:val="center"/>
                    <w:rPr>
                      <w:rFonts w:ascii="Arial Narrow" w:hAnsi="Arial Narrow" w:cs="Arial"/>
                      <w:b/>
                      <w:sz w:val="20"/>
                      <w:szCs w:val="20"/>
                      <w:lang w:val="es-ES"/>
                    </w:rPr>
                  </w:pPr>
                  <w:r w:rsidRPr="00E305A0">
                    <w:rPr>
                      <w:rFonts w:ascii="Arial Narrow" w:hAnsi="Arial Narrow" w:cs="Arial"/>
                      <w:b/>
                      <w:sz w:val="20"/>
                      <w:szCs w:val="20"/>
                      <w:lang w:val="es-ES"/>
                    </w:rPr>
                    <w:t>T</w:t>
                  </w:r>
                </w:p>
              </w:tc>
              <w:tc>
                <w:tcPr>
                  <w:tcW w:w="567" w:type="dxa"/>
                  <w:shd w:val="clear" w:color="auto" w:fill="C6D9F1"/>
                  <w:vAlign w:val="center"/>
                </w:tcPr>
                <w:p w14:paraId="111F2E05" w14:textId="77777777" w:rsidR="00EC4FA4" w:rsidRPr="00E305A0" w:rsidRDefault="00EC4FA4" w:rsidP="00BF38DE">
                  <w:pPr>
                    <w:jc w:val="center"/>
                    <w:rPr>
                      <w:rFonts w:ascii="Arial Narrow" w:hAnsi="Arial Narrow" w:cs="Arial"/>
                      <w:b/>
                      <w:sz w:val="20"/>
                      <w:szCs w:val="20"/>
                      <w:lang w:val="es-ES"/>
                    </w:rPr>
                  </w:pPr>
                  <w:r w:rsidRPr="00E305A0">
                    <w:rPr>
                      <w:rFonts w:ascii="Arial Narrow" w:hAnsi="Arial Narrow" w:cs="Arial"/>
                      <w:b/>
                      <w:sz w:val="20"/>
                      <w:szCs w:val="20"/>
                      <w:lang w:val="es-ES"/>
                    </w:rPr>
                    <w:t>SE</w:t>
                  </w:r>
                </w:p>
              </w:tc>
              <w:tc>
                <w:tcPr>
                  <w:tcW w:w="567" w:type="dxa"/>
                  <w:shd w:val="clear" w:color="auto" w:fill="C6D9F1"/>
                  <w:vAlign w:val="center"/>
                </w:tcPr>
                <w:p w14:paraId="743530EF" w14:textId="77777777" w:rsidR="00EC4FA4" w:rsidRPr="00E305A0" w:rsidRDefault="00EC4FA4" w:rsidP="00BF38DE">
                  <w:pPr>
                    <w:jc w:val="center"/>
                    <w:rPr>
                      <w:rFonts w:ascii="Arial Narrow" w:hAnsi="Arial Narrow" w:cs="Arial"/>
                      <w:b/>
                      <w:sz w:val="20"/>
                      <w:szCs w:val="20"/>
                      <w:lang w:val="es-ES"/>
                    </w:rPr>
                  </w:pPr>
                  <w:r w:rsidRPr="00E305A0">
                    <w:rPr>
                      <w:rFonts w:ascii="Arial Narrow" w:hAnsi="Arial Narrow" w:cs="Arial"/>
                      <w:b/>
                      <w:sz w:val="20"/>
                      <w:szCs w:val="20"/>
                      <w:lang w:val="es-ES"/>
                    </w:rPr>
                    <w:t>A</w:t>
                  </w:r>
                </w:p>
              </w:tc>
              <w:tc>
                <w:tcPr>
                  <w:tcW w:w="567" w:type="dxa"/>
                  <w:shd w:val="clear" w:color="auto" w:fill="C6D9F1"/>
                  <w:vAlign w:val="center"/>
                </w:tcPr>
                <w:p w14:paraId="37A326BA" w14:textId="77777777" w:rsidR="00EC4FA4" w:rsidRPr="00E305A0" w:rsidRDefault="00EC4FA4" w:rsidP="00BF38DE">
                  <w:pPr>
                    <w:jc w:val="center"/>
                    <w:rPr>
                      <w:rFonts w:ascii="Arial Narrow" w:hAnsi="Arial Narrow" w:cs="Arial"/>
                      <w:b/>
                      <w:sz w:val="20"/>
                      <w:szCs w:val="20"/>
                      <w:lang w:val="es-ES"/>
                    </w:rPr>
                  </w:pPr>
                  <w:r w:rsidRPr="00E305A0">
                    <w:rPr>
                      <w:rFonts w:ascii="Arial Narrow" w:hAnsi="Arial Narrow" w:cs="Arial"/>
                      <w:b/>
                      <w:sz w:val="20"/>
                      <w:szCs w:val="20"/>
                      <w:lang w:val="es-ES"/>
                    </w:rPr>
                    <w:t>E</w:t>
                  </w:r>
                </w:p>
              </w:tc>
              <w:tc>
                <w:tcPr>
                  <w:tcW w:w="473" w:type="dxa"/>
                  <w:shd w:val="clear" w:color="auto" w:fill="C6D9F1"/>
                  <w:vAlign w:val="center"/>
                </w:tcPr>
                <w:p w14:paraId="0911889D" w14:textId="77777777" w:rsidR="00EC4FA4" w:rsidRPr="00E305A0" w:rsidRDefault="00EC4FA4" w:rsidP="00BF38DE">
                  <w:pPr>
                    <w:jc w:val="center"/>
                    <w:rPr>
                      <w:rFonts w:ascii="Arial Narrow" w:hAnsi="Arial Narrow" w:cs="Arial"/>
                      <w:b/>
                      <w:sz w:val="20"/>
                      <w:szCs w:val="20"/>
                      <w:lang w:val="es-ES"/>
                    </w:rPr>
                  </w:pPr>
                  <w:r w:rsidRPr="00E305A0">
                    <w:rPr>
                      <w:rFonts w:ascii="Arial Narrow" w:hAnsi="Arial Narrow" w:cs="Arial"/>
                      <w:b/>
                      <w:sz w:val="20"/>
                      <w:szCs w:val="20"/>
                      <w:lang w:val="es-ES"/>
                    </w:rPr>
                    <w:t>N</w:t>
                  </w:r>
                </w:p>
              </w:tc>
            </w:tr>
            <w:tr w:rsidR="00EC4FA4" w:rsidRPr="00E305A0" w14:paraId="719EEBE5" w14:textId="77777777" w:rsidTr="00BF38DE">
              <w:trPr>
                <w:trHeight w:val="312"/>
              </w:trPr>
              <w:tc>
                <w:tcPr>
                  <w:tcW w:w="9999" w:type="dxa"/>
                  <w:gridSpan w:val="9"/>
                  <w:shd w:val="clear" w:color="auto" w:fill="C6D9F1"/>
                  <w:vAlign w:val="center"/>
                </w:tcPr>
                <w:p w14:paraId="5E4E0190" w14:textId="77777777" w:rsidR="00EC4FA4" w:rsidRPr="00E305A0" w:rsidRDefault="00EC4FA4" w:rsidP="00BF38DE">
                  <w:pPr>
                    <w:rPr>
                      <w:rFonts w:ascii="Arial Narrow" w:hAnsi="Arial Narrow" w:cs="Arial"/>
                      <w:color w:val="548DD4"/>
                      <w:sz w:val="20"/>
                      <w:szCs w:val="20"/>
                      <w:lang w:val="es-ES"/>
                    </w:rPr>
                  </w:pPr>
                  <w:r w:rsidRPr="00E305A0">
                    <w:rPr>
                      <w:rFonts w:ascii="Arial Narrow" w:hAnsi="Arial Narrow" w:cs="Arial"/>
                      <w:b/>
                      <w:sz w:val="20"/>
                      <w:szCs w:val="20"/>
                      <w:lang w:val="es-ES"/>
                    </w:rPr>
                    <w:t xml:space="preserve">Internas: </w:t>
                  </w:r>
                </w:p>
              </w:tc>
            </w:tr>
            <w:tr w:rsidR="00EC4FA4" w:rsidRPr="00E305A0" w14:paraId="66A2FA10" w14:textId="77777777" w:rsidTr="00BF38DE">
              <w:trPr>
                <w:trHeight w:val="312"/>
              </w:trPr>
              <w:tc>
                <w:tcPr>
                  <w:tcW w:w="5557" w:type="dxa"/>
                  <w:shd w:val="clear" w:color="auto" w:fill="auto"/>
                  <w:vAlign w:val="center"/>
                </w:tcPr>
                <w:p w14:paraId="78CC9BC9" w14:textId="77777777" w:rsidR="00EC4FA4" w:rsidRPr="00E305A0" w:rsidRDefault="00EC4FA4" w:rsidP="00BF38DE">
                  <w:pPr>
                    <w:jc w:val="both"/>
                    <w:rPr>
                      <w:rFonts w:ascii="Arial Narrow" w:hAnsi="Arial Narrow" w:cs="Arial"/>
                      <w:sz w:val="20"/>
                      <w:szCs w:val="20"/>
                      <w:lang w:val="es-ES"/>
                    </w:rPr>
                  </w:pPr>
                  <w:r w:rsidRPr="00E305A0">
                    <w:rPr>
                      <w:rFonts w:ascii="Arial Narrow" w:hAnsi="Arial Narrow" w:cs="Arial"/>
                      <w:sz w:val="20"/>
                      <w:szCs w:val="20"/>
                      <w:lang w:val="es-ES"/>
                    </w:rPr>
                    <w:t>Empleados de o</w:t>
                  </w:r>
                  <w:r>
                    <w:rPr>
                      <w:rFonts w:ascii="Arial Narrow" w:hAnsi="Arial Narrow" w:cs="Arial"/>
                      <w:sz w:val="20"/>
                      <w:szCs w:val="20"/>
                      <w:lang w:val="es-ES"/>
                    </w:rPr>
                    <w:t>tras oficinas de su institución</w:t>
                  </w:r>
                </w:p>
              </w:tc>
              <w:tc>
                <w:tcPr>
                  <w:tcW w:w="567" w:type="dxa"/>
                  <w:shd w:val="clear" w:color="auto" w:fill="auto"/>
                  <w:vAlign w:val="center"/>
                </w:tcPr>
                <w:p w14:paraId="5C8167ED"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6B7CDD51"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30434DAF"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210803B9"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4B839F2E"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137E92C9"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79D1F225" w14:textId="77777777" w:rsidR="00EC4FA4" w:rsidRPr="00E305A0" w:rsidRDefault="00EC4FA4" w:rsidP="00BF38DE">
                  <w:pPr>
                    <w:jc w:val="center"/>
                    <w:rPr>
                      <w:rFonts w:ascii="Arial Narrow" w:hAnsi="Arial Narrow" w:cs="Arial"/>
                      <w:b/>
                      <w:sz w:val="20"/>
                      <w:szCs w:val="20"/>
                      <w:lang w:val="es-ES"/>
                    </w:rPr>
                  </w:pPr>
                </w:p>
              </w:tc>
              <w:tc>
                <w:tcPr>
                  <w:tcW w:w="473" w:type="dxa"/>
                  <w:shd w:val="clear" w:color="auto" w:fill="auto"/>
                  <w:vAlign w:val="center"/>
                </w:tcPr>
                <w:p w14:paraId="06438070" w14:textId="77777777" w:rsidR="00EC4FA4" w:rsidRPr="00E305A0" w:rsidRDefault="00EC4FA4" w:rsidP="00BF38DE">
                  <w:pPr>
                    <w:jc w:val="center"/>
                    <w:rPr>
                      <w:rFonts w:ascii="Arial Narrow" w:hAnsi="Arial Narrow" w:cs="Arial"/>
                      <w:b/>
                      <w:sz w:val="20"/>
                      <w:szCs w:val="20"/>
                      <w:lang w:val="es-ES"/>
                    </w:rPr>
                  </w:pPr>
                </w:p>
              </w:tc>
            </w:tr>
            <w:tr w:rsidR="00EC4FA4" w:rsidRPr="00E305A0" w14:paraId="202AD9E5" w14:textId="77777777" w:rsidTr="00BF38DE">
              <w:trPr>
                <w:trHeight w:val="312"/>
              </w:trPr>
              <w:tc>
                <w:tcPr>
                  <w:tcW w:w="5557" w:type="dxa"/>
                  <w:shd w:val="clear" w:color="auto" w:fill="auto"/>
                  <w:vAlign w:val="center"/>
                </w:tcPr>
                <w:p w14:paraId="15602C8E" w14:textId="77777777" w:rsidR="00EC4FA4" w:rsidRPr="00E305A0" w:rsidRDefault="00EC4FA4" w:rsidP="00BF38DE">
                  <w:pPr>
                    <w:jc w:val="both"/>
                    <w:rPr>
                      <w:rFonts w:ascii="Arial Narrow" w:hAnsi="Arial Narrow" w:cs="Arial"/>
                      <w:sz w:val="20"/>
                      <w:szCs w:val="20"/>
                      <w:lang w:val="es-ES"/>
                    </w:rPr>
                  </w:pPr>
                  <w:r w:rsidRPr="00E305A0">
                    <w:rPr>
                      <w:rFonts w:ascii="Arial Narrow" w:hAnsi="Arial Narrow" w:cs="Arial"/>
                      <w:sz w:val="20"/>
                      <w:szCs w:val="20"/>
                      <w:lang w:val="es-ES"/>
                    </w:rPr>
                    <w:t>Direc</w:t>
                  </w:r>
                  <w:r>
                    <w:rPr>
                      <w:rFonts w:ascii="Arial Narrow" w:hAnsi="Arial Narrow" w:cs="Arial"/>
                      <w:sz w:val="20"/>
                      <w:szCs w:val="20"/>
                      <w:lang w:val="es-ES"/>
                    </w:rPr>
                    <w:t>tores o jefes de su institución</w:t>
                  </w:r>
                </w:p>
              </w:tc>
              <w:tc>
                <w:tcPr>
                  <w:tcW w:w="567" w:type="dxa"/>
                  <w:shd w:val="clear" w:color="auto" w:fill="auto"/>
                  <w:vAlign w:val="center"/>
                </w:tcPr>
                <w:p w14:paraId="2599F6EA"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1EA232BF"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4F8184A8"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36CAEE82"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222CC406"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2A68E902"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15BFA881" w14:textId="77777777" w:rsidR="00EC4FA4" w:rsidRPr="00E305A0" w:rsidRDefault="00EC4FA4" w:rsidP="00BF38DE">
                  <w:pPr>
                    <w:jc w:val="center"/>
                    <w:rPr>
                      <w:rFonts w:ascii="Arial Narrow" w:hAnsi="Arial Narrow" w:cs="Arial"/>
                      <w:b/>
                      <w:sz w:val="20"/>
                      <w:szCs w:val="20"/>
                      <w:lang w:val="es-ES"/>
                    </w:rPr>
                  </w:pPr>
                </w:p>
              </w:tc>
              <w:tc>
                <w:tcPr>
                  <w:tcW w:w="473" w:type="dxa"/>
                  <w:shd w:val="clear" w:color="auto" w:fill="auto"/>
                  <w:vAlign w:val="center"/>
                </w:tcPr>
                <w:p w14:paraId="74B007DF" w14:textId="77777777" w:rsidR="00EC4FA4" w:rsidRPr="00E305A0" w:rsidRDefault="00EC4FA4" w:rsidP="00BF38DE">
                  <w:pPr>
                    <w:jc w:val="center"/>
                    <w:rPr>
                      <w:rFonts w:ascii="Arial Narrow" w:hAnsi="Arial Narrow" w:cs="Arial"/>
                      <w:b/>
                      <w:sz w:val="20"/>
                      <w:szCs w:val="20"/>
                      <w:lang w:val="es-ES"/>
                    </w:rPr>
                  </w:pPr>
                </w:p>
              </w:tc>
            </w:tr>
            <w:tr w:rsidR="00EC4FA4" w:rsidRPr="00E305A0" w14:paraId="23BE2C4B" w14:textId="77777777" w:rsidTr="00BF38DE">
              <w:trPr>
                <w:trHeight w:val="312"/>
              </w:trPr>
              <w:tc>
                <w:tcPr>
                  <w:tcW w:w="5557" w:type="dxa"/>
                  <w:shd w:val="clear" w:color="auto" w:fill="auto"/>
                  <w:vAlign w:val="center"/>
                </w:tcPr>
                <w:p w14:paraId="26F5DE9D" w14:textId="77777777" w:rsidR="00EC4FA4" w:rsidRPr="00E305A0" w:rsidRDefault="00EC4FA4" w:rsidP="00BF38DE">
                  <w:pPr>
                    <w:jc w:val="both"/>
                    <w:rPr>
                      <w:rFonts w:ascii="Arial Narrow" w:hAnsi="Arial Narrow" w:cs="Arial"/>
                      <w:sz w:val="20"/>
                      <w:szCs w:val="20"/>
                      <w:lang w:val="es-ES"/>
                    </w:rPr>
                  </w:pPr>
                  <w:r w:rsidRPr="00E305A0">
                    <w:rPr>
                      <w:rFonts w:ascii="Arial Narrow" w:hAnsi="Arial Narrow" w:cs="Arial"/>
                      <w:sz w:val="20"/>
                      <w:szCs w:val="20"/>
                      <w:lang w:val="es-ES"/>
                    </w:rPr>
                    <w:t xml:space="preserve">Funcionarios </w:t>
                  </w:r>
                  <w:r>
                    <w:rPr>
                      <w:rFonts w:ascii="Arial Narrow" w:hAnsi="Arial Narrow" w:cs="Arial"/>
                      <w:sz w:val="20"/>
                      <w:szCs w:val="20"/>
                      <w:lang w:val="es-ES"/>
                    </w:rPr>
                    <w:t>de alto nivel de su institución</w:t>
                  </w:r>
                </w:p>
              </w:tc>
              <w:tc>
                <w:tcPr>
                  <w:tcW w:w="567" w:type="dxa"/>
                  <w:shd w:val="clear" w:color="auto" w:fill="auto"/>
                  <w:vAlign w:val="center"/>
                </w:tcPr>
                <w:p w14:paraId="4169FE42"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1A4BFFEC"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70A5C152"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21F656A9"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02674C38"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4FE3A402"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6B17CC40" w14:textId="77777777" w:rsidR="00EC4FA4" w:rsidRPr="00E305A0" w:rsidRDefault="00EC4FA4" w:rsidP="00BF38DE">
                  <w:pPr>
                    <w:jc w:val="center"/>
                    <w:rPr>
                      <w:rFonts w:ascii="Arial Narrow" w:hAnsi="Arial Narrow" w:cs="Arial"/>
                      <w:b/>
                      <w:sz w:val="20"/>
                      <w:szCs w:val="20"/>
                      <w:lang w:val="es-ES"/>
                    </w:rPr>
                  </w:pPr>
                </w:p>
              </w:tc>
              <w:tc>
                <w:tcPr>
                  <w:tcW w:w="473" w:type="dxa"/>
                  <w:shd w:val="clear" w:color="auto" w:fill="auto"/>
                  <w:vAlign w:val="center"/>
                </w:tcPr>
                <w:p w14:paraId="0B0396D5" w14:textId="77777777" w:rsidR="00EC4FA4" w:rsidRPr="00E305A0" w:rsidRDefault="00EC4FA4" w:rsidP="00BF38DE">
                  <w:pPr>
                    <w:jc w:val="center"/>
                    <w:rPr>
                      <w:rFonts w:ascii="Arial Narrow" w:hAnsi="Arial Narrow" w:cs="Arial"/>
                      <w:b/>
                      <w:sz w:val="20"/>
                      <w:szCs w:val="20"/>
                      <w:lang w:val="es-ES"/>
                    </w:rPr>
                  </w:pPr>
                </w:p>
              </w:tc>
            </w:tr>
            <w:tr w:rsidR="00EC4FA4" w:rsidRPr="00E305A0" w14:paraId="4C75194D" w14:textId="77777777" w:rsidTr="00BF38DE">
              <w:trPr>
                <w:trHeight w:val="344"/>
              </w:trPr>
              <w:tc>
                <w:tcPr>
                  <w:tcW w:w="9999" w:type="dxa"/>
                  <w:gridSpan w:val="9"/>
                  <w:shd w:val="clear" w:color="auto" w:fill="C6D9F1"/>
                  <w:vAlign w:val="center"/>
                </w:tcPr>
                <w:p w14:paraId="51B5F497" w14:textId="77777777" w:rsidR="00EC4FA4" w:rsidRPr="00E305A0" w:rsidRDefault="00EC4FA4" w:rsidP="00BF38DE">
                  <w:pPr>
                    <w:jc w:val="both"/>
                    <w:rPr>
                      <w:rFonts w:ascii="Arial Narrow" w:hAnsi="Arial Narrow" w:cs="Arial"/>
                      <w:b/>
                      <w:sz w:val="20"/>
                      <w:szCs w:val="20"/>
                      <w:lang w:val="es-ES"/>
                    </w:rPr>
                  </w:pPr>
                  <w:r w:rsidRPr="00E305A0">
                    <w:rPr>
                      <w:rFonts w:ascii="Arial Narrow" w:hAnsi="Arial Narrow" w:cs="Arial"/>
                      <w:b/>
                      <w:sz w:val="20"/>
                      <w:szCs w:val="20"/>
                      <w:lang w:val="es-ES"/>
                    </w:rPr>
                    <w:t>Externas:</w:t>
                  </w:r>
                </w:p>
              </w:tc>
            </w:tr>
            <w:tr w:rsidR="00EC4FA4" w:rsidRPr="00E305A0" w14:paraId="560EE667" w14:textId="77777777" w:rsidTr="00BF38DE">
              <w:trPr>
                <w:trHeight w:val="312"/>
              </w:trPr>
              <w:tc>
                <w:tcPr>
                  <w:tcW w:w="5557" w:type="dxa"/>
                  <w:shd w:val="clear" w:color="auto" w:fill="auto"/>
                  <w:vAlign w:val="center"/>
                </w:tcPr>
                <w:p w14:paraId="43586DA6" w14:textId="77777777" w:rsidR="00EC4FA4" w:rsidRPr="00E305A0" w:rsidRDefault="00EC4FA4" w:rsidP="00BF38DE">
                  <w:pPr>
                    <w:jc w:val="both"/>
                    <w:rPr>
                      <w:rFonts w:ascii="Arial Narrow" w:hAnsi="Arial Narrow" w:cs="Arial"/>
                      <w:sz w:val="20"/>
                      <w:szCs w:val="20"/>
                      <w:lang w:val="es-ES"/>
                    </w:rPr>
                  </w:pPr>
                  <w:r>
                    <w:rPr>
                      <w:rFonts w:ascii="Arial Narrow" w:hAnsi="Arial Narrow" w:cs="Arial"/>
                      <w:sz w:val="20"/>
                      <w:szCs w:val="20"/>
                      <w:lang w:val="es-ES"/>
                    </w:rPr>
                    <w:t>Relación directa con el público</w:t>
                  </w:r>
                </w:p>
              </w:tc>
              <w:tc>
                <w:tcPr>
                  <w:tcW w:w="567" w:type="dxa"/>
                  <w:shd w:val="clear" w:color="auto" w:fill="auto"/>
                  <w:vAlign w:val="center"/>
                </w:tcPr>
                <w:p w14:paraId="32734881"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0BB1567B"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2D4F6974"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5A8D4687"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78D79C81"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029BFD8C"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355AA0ED" w14:textId="77777777" w:rsidR="00EC4FA4" w:rsidRPr="00E305A0" w:rsidRDefault="00EC4FA4" w:rsidP="00BF38DE">
                  <w:pPr>
                    <w:jc w:val="center"/>
                    <w:rPr>
                      <w:rFonts w:ascii="Arial Narrow" w:hAnsi="Arial Narrow" w:cs="Arial"/>
                      <w:b/>
                      <w:sz w:val="20"/>
                      <w:szCs w:val="20"/>
                      <w:lang w:val="es-ES"/>
                    </w:rPr>
                  </w:pPr>
                </w:p>
              </w:tc>
              <w:tc>
                <w:tcPr>
                  <w:tcW w:w="473" w:type="dxa"/>
                  <w:shd w:val="clear" w:color="auto" w:fill="auto"/>
                  <w:vAlign w:val="center"/>
                </w:tcPr>
                <w:p w14:paraId="70DC7F5C" w14:textId="77777777" w:rsidR="00EC4FA4" w:rsidRPr="00E305A0" w:rsidRDefault="00EC4FA4" w:rsidP="00BF38DE">
                  <w:pPr>
                    <w:jc w:val="center"/>
                    <w:rPr>
                      <w:rFonts w:ascii="Arial Narrow" w:hAnsi="Arial Narrow" w:cs="Arial"/>
                      <w:b/>
                      <w:sz w:val="20"/>
                      <w:szCs w:val="20"/>
                      <w:lang w:val="es-ES"/>
                    </w:rPr>
                  </w:pPr>
                </w:p>
              </w:tc>
            </w:tr>
            <w:tr w:rsidR="00EC4FA4" w:rsidRPr="00E305A0" w14:paraId="0350FD5D" w14:textId="77777777" w:rsidTr="00BF38DE">
              <w:trPr>
                <w:trHeight w:val="156"/>
              </w:trPr>
              <w:tc>
                <w:tcPr>
                  <w:tcW w:w="5557" w:type="dxa"/>
                  <w:shd w:val="clear" w:color="auto" w:fill="auto"/>
                  <w:vAlign w:val="center"/>
                </w:tcPr>
                <w:p w14:paraId="14A9F289" w14:textId="77777777" w:rsidR="00EC4FA4" w:rsidRPr="00E305A0" w:rsidRDefault="00EC4FA4" w:rsidP="00BF38DE">
                  <w:pPr>
                    <w:jc w:val="both"/>
                    <w:rPr>
                      <w:rFonts w:ascii="Arial Narrow" w:hAnsi="Arial Narrow" w:cs="Arial"/>
                      <w:sz w:val="20"/>
                      <w:szCs w:val="20"/>
                      <w:lang w:val="es-ES"/>
                    </w:rPr>
                  </w:pPr>
                  <w:r w:rsidRPr="00E305A0">
                    <w:rPr>
                      <w:rFonts w:ascii="Arial Narrow" w:hAnsi="Arial Narrow" w:cs="Arial"/>
                      <w:sz w:val="20"/>
                      <w:szCs w:val="20"/>
                      <w:lang w:val="es-ES"/>
                    </w:rPr>
                    <w:t>E</w:t>
                  </w:r>
                  <w:r>
                    <w:rPr>
                      <w:rFonts w:ascii="Arial Narrow" w:hAnsi="Arial Narrow" w:cs="Arial"/>
                      <w:sz w:val="20"/>
                      <w:szCs w:val="20"/>
                      <w:lang w:val="es-ES"/>
                    </w:rPr>
                    <w:t>mpleados de otras instituciones</w:t>
                  </w:r>
                </w:p>
              </w:tc>
              <w:tc>
                <w:tcPr>
                  <w:tcW w:w="567" w:type="dxa"/>
                  <w:shd w:val="clear" w:color="auto" w:fill="auto"/>
                  <w:vAlign w:val="center"/>
                </w:tcPr>
                <w:p w14:paraId="56CA2193"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2376D9E6"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219209B3"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7A8AD3E4"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3AEFD70D"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1E19E611"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629BD392" w14:textId="77777777" w:rsidR="00EC4FA4" w:rsidRPr="00E305A0" w:rsidRDefault="00EC4FA4" w:rsidP="00BF38DE">
                  <w:pPr>
                    <w:jc w:val="center"/>
                    <w:rPr>
                      <w:rFonts w:ascii="Arial Narrow" w:hAnsi="Arial Narrow" w:cs="Arial"/>
                      <w:b/>
                      <w:sz w:val="20"/>
                      <w:szCs w:val="20"/>
                      <w:lang w:val="es-ES"/>
                    </w:rPr>
                  </w:pPr>
                </w:p>
              </w:tc>
              <w:tc>
                <w:tcPr>
                  <w:tcW w:w="473" w:type="dxa"/>
                  <w:shd w:val="clear" w:color="auto" w:fill="auto"/>
                  <w:vAlign w:val="center"/>
                </w:tcPr>
                <w:p w14:paraId="0F106720" w14:textId="77777777" w:rsidR="00EC4FA4" w:rsidRPr="00E305A0" w:rsidRDefault="00EC4FA4" w:rsidP="00BF38DE">
                  <w:pPr>
                    <w:jc w:val="center"/>
                    <w:rPr>
                      <w:rFonts w:ascii="Arial Narrow" w:hAnsi="Arial Narrow" w:cs="Arial"/>
                      <w:b/>
                      <w:sz w:val="20"/>
                      <w:szCs w:val="20"/>
                      <w:lang w:val="es-ES"/>
                    </w:rPr>
                  </w:pPr>
                </w:p>
              </w:tc>
            </w:tr>
            <w:tr w:rsidR="00EC4FA4" w:rsidRPr="00E305A0" w14:paraId="7E1F07AC" w14:textId="77777777" w:rsidTr="00BF38DE">
              <w:trPr>
                <w:trHeight w:val="312"/>
              </w:trPr>
              <w:tc>
                <w:tcPr>
                  <w:tcW w:w="5557" w:type="dxa"/>
                  <w:shd w:val="clear" w:color="auto" w:fill="auto"/>
                  <w:vAlign w:val="center"/>
                </w:tcPr>
                <w:p w14:paraId="551477E1" w14:textId="77777777" w:rsidR="00EC4FA4" w:rsidRPr="00E305A0" w:rsidRDefault="00EC4FA4" w:rsidP="00BF38DE">
                  <w:pPr>
                    <w:jc w:val="both"/>
                    <w:rPr>
                      <w:rFonts w:ascii="Arial Narrow" w:hAnsi="Arial Narrow" w:cs="Arial"/>
                      <w:sz w:val="20"/>
                      <w:szCs w:val="20"/>
                      <w:lang w:val="es-ES"/>
                    </w:rPr>
                  </w:pPr>
                  <w:r w:rsidRPr="00E305A0">
                    <w:rPr>
                      <w:rFonts w:ascii="Arial Narrow" w:hAnsi="Arial Narrow" w:cs="Arial"/>
                      <w:sz w:val="20"/>
                      <w:szCs w:val="20"/>
                      <w:lang w:val="es-ES"/>
                    </w:rPr>
                    <w:t>Directores o func</w:t>
                  </w:r>
                  <w:r>
                    <w:rPr>
                      <w:rFonts w:ascii="Arial Narrow" w:hAnsi="Arial Narrow" w:cs="Arial"/>
                      <w:sz w:val="20"/>
                      <w:szCs w:val="20"/>
                      <w:lang w:val="es-ES"/>
                    </w:rPr>
                    <w:t>ionarios de otras instituciones</w:t>
                  </w:r>
                </w:p>
              </w:tc>
              <w:tc>
                <w:tcPr>
                  <w:tcW w:w="567" w:type="dxa"/>
                  <w:shd w:val="clear" w:color="auto" w:fill="auto"/>
                  <w:vAlign w:val="center"/>
                </w:tcPr>
                <w:p w14:paraId="0D47DB32"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18B0B93A"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4EBE920D"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7FF5EE76"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18CA1ABB"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1C704723"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1A65BCF8" w14:textId="77777777" w:rsidR="00EC4FA4" w:rsidRPr="00E305A0" w:rsidRDefault="00EC4FA4" w:rsidP="00BF38DE">
                  <w:pPr>
                    <w:jc w:val="center"/>
                    <w:rPr>
                      <w:rFonts w:ascii="Arial Narrow" w:hAnsi="Arial Narrow" w:cs="Arial"/>
                      <w:b/>
                      <w:sz w:val="20"/>
                      <w:szCs w:val="20"/>
                      <w:lang w:val="es-ES"/>
                    </w:rPr>
                  </w:pPr>
                </w:p>
              </w:tc>
              <w:tc>
                <w:tcPr>
                  <w:tcW w:w="473" w:type="dxa"/>
                  <w:shd w:val="clear" w:color="auto" w:fill="auto"/>
                  <w:vAlign w:val="center"/>
                </w:tcPr>
                <w:p w14:paraId="4C0F32DC" w14:textId="77777777" w:rsidR="00EC4FA4" w:rsidRPr="00E305A0" w:rsidRDefault="00EC4FA4" w:rsidP="00BF38DE">
                  <w:pPr>
                    <w:jc w:val="center"/>
                    <w:rPr>
                      <w:rFonts w:ascii="Arial Narrow" w:hAnsi="Arial Narrow" w:cs="Arial"/>
                      <w:b/>
                      <w:sz w:val="20"/>
                      <w:szCs w:val="20"/>
                      <w:lang w:val="es-ES"/>
                    </w:rPr>
                  </w:pPr>
                </w:p>
              </w:tc>
            </w:tr>
            <w:tr w:rsidR="00EC4FA4" w:rsidRPr="00E305A0" w14:paraId="55A824CB" w14:textId="77777777" w:rsidTr="00BF38DE">
              <w:trPr>
                <w:trHeight w:val="312"/>
              </w:trPr>
              <w:tc>
                <w:tcPr>
                  <w:tcW w:w="5557" w:type="dxa"/>
                  <w:shd w:val="clear" w:color="auto" w:fill="auto"/>
                  <w:vAlign w:val="center"/>
                </w:tcPr>
                <w:p w14:paraId="077644F4" w14:textId="77777777" w:rsidR="00EC4FA4" w:rsidRPr="00E305A0" w:rsidRDefault="00EC4FA4" w:rsidP="00BF38DE">
                  <w:pPr>
                    <w:jc w:val="both"/>
                    <w:rPr>
                      <w:rFonts w:ascii="Arial Narrow" w:hAnsi="Arial Narrow" w:cs="Arial"/>
                      <w:sz w:val="20"/>
                      <w:szCs w:val="20"/>
                      <w:lang w:val="es-ES"/>
                    </w:rPr>
                  </w:pPr>
                  <w:r w:rsidRPr="00E305A0">
                    <w:rPr>
                      <w:rFonts w:ascii="Arial Narrow" w:hAnsi="Arial Narrow" w:cs="Arial"/>
                      <w:sz w:val="20"/>
                      <w:szCs w:val="20"/>
                      <w:lang w:val="es-ES"/>
                    </w:rPr>
                    <w:t>Representante</w:t>
                  </w:r>
                  <w:r>
                    <w:rPr>
                      <w:rFonts w:ascii="Arial Narrow" w:hAnsi="Arial Narrow" w:cs="Arial"/>
                      <w:sz w:val="20"/>
                      <w:szCs w:val="20"/>
                      <w:lang w:val="es-ES"/>
                    </w:rPr>
                    <w:t>s de organismos internacionales</w:t>
                  </w:r>
                </w:p>
              </w:tc>
              <w:tc>
                <w:tcPr>
                  <w:tcW w:w="567" w:type="dxa"/>
                  <w:shd w:val="clear" w:color="auto" w:fill="auto"/>
                  <w:vAlign w:val="center"/>
                </w:tcPr>
                <w:p w14:paraId="5F3FF4AB"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339A2E85"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3CF77B75"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7D481ADB"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523B3E37"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45CEAB28"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2488FBF1" w14:textId="77777777" w:rsidR="00EC4FA4" w:rsidRPr="00E305A0" w:rsidRDefault="00EC4FA4" w:rsidP="00BF38DE">
                  <w:pPr>
                    <w:jc w:val="center"/>
                    <w:rPr>
                      <w:rFonts w:ascii="Arial Narrow" w:hAnsi="Arial Narrow" w:cs="Arial"/>
                      <w:b/>
                      <w:sz w:val="20"/>
                      <w:szCs w:val="20"/>
                      <w:lang w:val="es-ES"/>
                    </w:rPr>
                  </w:pPr>
                </w:p>
              </w:tc>
              <w:tc>
                <w:tcPr>
                  <w:tcW w:w="473" w:type="dxa"/>
                  <w:shd w:val="clear" w:color="auto" w:fill="auto"/>
                  <w:vAlign w:val="center"/>
                </w:tcPr>
                <w:p w14:paraId="3636214C" w14:textId="77777777" w:rsidR="00EC4FA4" w:rsidRPr="00E305A0" w:rsidRDefault="00EC4FA4" w:rsidP="00BF38DE">
                  <w:pPr>
                    <w:jc w:val="center"/>
                    <w:rPr>
                      <w:rFonts w:ascii="Arial Narrow" w:hAnsi="Arial Narrow" w:cs="Arial"/>
                      <w:b/>
                      <w:sz w:val="20"/>
                      <w:szCs w:val="20"/>
                      <w:lang w:val="es-ES"/>
                    </w:rPr>
                  </w:pPr>
                </w:p>
              </w:tc>
            </w:tr>
            <w:tr w:rsidR="00EC4FA4" w:rsidRPr="00E305A0" w14:paraId="566EF24E" w14:textId="77777777" w:rsidTr="00BF38DE">
              <w:trPr>
                <w:trHeight w:val="312"/>
              </w:trPr>
              <w:tc>
                <w:tcPr>
                  <w:tcW w:w="5557" w:type="dxa"/>
                  <w:shd w:val="clear" w:color="auto" w:fill="auto"/>
                  <w:vAlign w:val="center"/>
                </w:tcPr>
                <w:p w14:paraId="2E9864D3" w14:textId="77777777" w:rsidR="00EC4FA4" w:rsidRPr="00E305A0" w:rsidRDefault="00EC4FA4" w:rsidP="00BF38DE">
                  <w:pPr>
                    <w:jc w:val="both"/>
                    <w:rPr>
                      <w:rFonts w:ascii="Arial Narrow" w:hAnsi="Arial Narrow" w:cs="Arial"/>
                      <w:sz w:val="20"/>
                      <w:szCs w:val="20"/>
                      <w:lang w:val="es-ES"/>
                    </w:rPr>
                  </w:pPr>
                  <w:r w:rsidRPr="00E305A0">
                    <w:rPr>
                      <w:rFonts w:ascii="Arial Narrow" w:hAnsi="Arial Narrow" w:cs="Arial"/>
                      <w:sz w:val="20"/>
                      <w:szCs w:val="20"/>
                      <w:lang w:val="es-ES"/>
                    </w:rPr>
                    <w:t>Ministros de Estado, Vicepresidente de la Repúbl</w:t>
                  </w:r>
                  <w:r>
                    <w:rPr>
                      <w:rFonts w:ascii="Arial Narrow" w:hAnsi="Arial Narrow" w:cs="Arial"/>
                      <w:sz w:val="20"/>
                      <w:szCs w:val="20"/>
                      <w:lang w:val="es-ES"/>
                    </w:rPr>
                    <w:t>ica, Presidente de la República</w:t>
                  </w:r>
                </w:p>
              </w:tc>
              <w:tc>
                <w:tcPr>
                  <w:tcW w:w="567" w:type="dxa"/>
                  <w:shd w:val="clear" w:color="auto" w:fill="auto"/>
                  <w:vAlign w:val="center"/>
                </w:tcPr>
                <w:p w14:paraId="2760CDC4"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47C2AD3F"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127D29F3"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66BEFD82"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481040D6"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32943F10" w14:textId="77777777" w:rsidR="00EC4FA4" w:rsidRPr="00E305A0" w:rsidRDefault="00EC4FA4" w:rsidP="00BF38DE">
                  <w:pPr>
                    <w:jc w:val="center"/>
                    <w:rPr>
                      <w:rFonts w:ascii="Arial Narrow" w:hAnsi="Arial Narrow" w:cs="Arial"/>
                      <w:b/>
                      <w:sz w:val="20"/>
                      <w:szCs w:val="20"/>
                      <w:lang w:val="es-ES"/>
                    </w:rPr>
                  </w:pPr>
                </w:p>
              </w:tc>
              <w:tc>
                <w:tcPr>
                  <w:tcW w:w="567" w:type="dxa"/>
                  <w:shd w:val="clear" w:color="auto" w:fill="auto"/>
                  <w:vAlign w:val="center"/>
                </w:tcPr>
                <w:p w14:paraId="7C44232C" w14:textId="77777777" w:rsidR="00EC4FA4" w:rsidRPr="00E305A0" w:rsidRDefault="00EC4FA4" w:rsidP="00BF38DE">
                  <w:pPr>
                    <w:jc w:val="center"/>
                    <w:rPr>
                      <w:rFonts w:ascii="Arial Narrow" w:hAnsi="Arial Narrow" w:cs="Arial"/>
                      <w:b/>
                      <w:sz w:val="20"/>
                      <w:szCs w:val="20"/>
                      <w:lang w:val="es-ES"/>
                    </w:rPr>
                  </w:pPr>
                </w:p>
              </w:tc>
              <w:tc>
                <w:tcPr>
                  <w:tcW w:w="473" w:type="dxa"/>
                  <w:shd w:val="clear" w:color="auto" w:fill="auto"/>
                  <w:vAlign w:val="center"/>
                </w:tcPr>
                <w:p w14:paraId="5D06516F" w14:textId="77777777" w:rsidR="00EC4FA4" w:rsidRPr="00E305A0" w:rsidRDefault="00EC4FA4" w:rsidP="00BF38DE">
                  <w:pPr>
                    <w:jc w:val="center"/>
                    <w:rPr>
                      <w:rFonts w:ascii="Arial Narrow" w:hAnsi="Arial Narrow" w:cs="Arial"/>
                      <w:b/>
                      <w:sz w:val="20"/>
                      <w:szCs w:val="20"/>
                      <w:lang w:val="es-ES"/>
                    </w:rPr>
                  </w:pPr>
                </w:p>
              </w:tc>
            </w:tr>
          </w:tbl>
          <w:p w14:paraId="79527226" w14:textId="77777777" w:rsidR="00EC4FA4" w:rsidRDefault="00EC4FA4" w:rsidP="00BF38DE">
            <w:pPr>
              <w:jc w:val="both"/>
              <w:rPr>
                <w:rFonts w:ascii="Arial Narrow" w:hAnsi="Arial Narrow" w:cs="Arial"/>
                <w:b/>
                <w:bCs/>
                <w:sz w:val="22"/>
                <w:szCs w:val="22"/>
              </w:rPr>
            </w:pPr>
          </w:p>
          <w:p w14:paraId="6AF21782" w14:textId="77777777" w:rsidR="00EC4FA4" w:rsidRDefault="00EC4FA4" w:rsidP="00BF38DE">
            <w:pPr>
              <w:pStyle w:val="Prrafodelista"/>
              <w:numPr>
                <w:ilvl w:val="0"/>
                <w:numId w:val="19"/>
              </w:numPr>
              <w:spacing w:after="200" w:line="276" w:lineRule="auto"/>
              <w:jc w:val="both"/>
              <w:rPr>
                <w:rFonts w:ascii="Arial Narrow" w:hAnsi="Arial Narrow" w:cs="Arial"/>
                <w:b/>
                <w:bCs/>
                <w:sz w:val="22"/>
              </w:rPr>
            </w:pPr>
            <w:r w:rsidRPr="00143247">
              <w:rPr>
                <w:rFonts w:ascii="Arial Narrow" w:hAnsi="Arial Narrow" w:cs="Arial"/>
                <w:b/>
                <w:bCs/>
                <w:sz w:val="22"/>
              </w:rPr>
              <w:t>Responsabilidades:</w:t>
            </w:r>
          </w:p>
          <w:p w14:paraId="647CD23B" w14:textId="77777777" w:rsidR="00EC4FA4" w:rsidRPr="00A81FEA" w:rsidRDefault="00EC4FA4" w:rsidP="00BF38DE">
            <w:pPr>
              <w:pStyle w:val="Prrafodelista"/>
              <w:ind w:left="360"/>
              <w:jc w:val="both"/>
              <w:rPr>
                <w:rFonts w:ascii="Arial Narrow" w:hAnsi="Arial Narrow" w:cs="Arial"/>
                <w:sz w:val="20"/>
              </w:rPr>
            </w:pPr>
            <w:r w:rsidRPr="00403F5B">
              <w:rPr>
                <w:rFonts w:ascii="Arial Narrow" w:hAnsi="Arial Narrow" w:cs="Arial"/>
                <w:sz w:val="20"/>
              </w:rPr>
              <w:t>Marcar con una X</w:t>
            </w:r>
            <w:r>
              <w:rPr>
                <w:rFonts w:ascii="Arial Narrow" w:hAnsi="Arial Narrow" w:cs="Arial"/>
                <w:sz w:val="20"/>
              </w:rPr>
              <w:t>, según el grado de responsabilidad que tiene el puesto.</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9"/>
              <w:gridCol w:w="1134"/>
              <w:gridCol w:w="1134"/>
              <w:gridCol w:w="992"/>
            </w:tblGrid>
            <w:tr w:rsidR="00EC4FA4" w:rsidRPr="002E4FD9" w14:paraId="6F6D7572" w14:textId="77777777" w:rsidTr="00BF38DE">
              <w:trPr>
                <w:trHeight w:val="227"/>
              </w:trPr>
              <w:tc>
                <w:tcPr>
                  <w:tcW w:w="6739" w:type="dxa"/>
                  <w:shd w:val="clear" w:color="auto" w:fill="C6D9F1"/>
                  <w:vAlign w:val="center"/>
                </w:tcPr>
                <w:p w14:paraId="239A12F4" w14:textId="77777777" w:rsidR="00EC4FA4" w:rsidRPr="002E4FD9" w:rsidRDefault="00EC4FA4" w:rsidP="00BF38DE">
                  <w:pPr>
                    <w:jc w:val="center"/>
                    <w:rPr>
                      <w:rFonts w:ascii="Arial Narrow" w:hAnsi="Arial Narrow" w:cs="Arial"/>
                      <w:b/>
                      <w:sz w:val="20"/>
                      <w:szCs w:val="22"/>
                      <w:lang w:val="es-ES"/>
                    </w:rPr>
                  </w:pPr>
                  <w:r w:rsidRPr="002E4FD9">
                    <w:rPr>
                      <w:rFonts w:ascii="Arial Narrow" w:hAnsi="Arial Narrow" w:cs="Arial"/>
                      <w:b/>
                      <w:sz w:val="20"/>
                      <w:szCs w:val="22"/>
                      <w:lang w:val="es-ES"/>
                    </w:rPr>
                    <w:t>Tipo de variable</w:t>
                  </w:r>
                </w:p>
              </w:tc>
              <w:tc>
                <w:tcPr>
                  <w:tcW w:w="1134" w:type="dxa"/>
                  <w:shd w:val="clear" w:color="auto" w:fill="C6D9F1"/>
                  <w:vAlign w:val="center"/>
                </w:tcPr>
                <w:p w14:paraId="68D5D53B" w14:textId="77777777" w:rsidR="00EC4FA4" w:rsidRPr="002E4FD9" w:rsidRDefault="00EC4FA4" w:rsidP="00BF38DE">
                  <w:pPr>
                    <w:jc w:val="center"/>
                    <w:rPr>
                      <w:rFonts w:ascii="Arial Narrow" w:hAnsi="Arial Narrow" w:cs="Arial"/>
                      <w:b/>
                      <w:noProof/>
                      <w:sz w:val="20"/>
                      <w:szCs w:val="22"/>
                      <w:lang w:val="es-ES" w:eastAsia="en-US"/>
                    </w:rPr>
                  </w:pPr>
                  <w:r>
                    <w:rPr>
                      <w:rFonts w:ascii="Arial Narrow" w:hAnsi="Arial Narrow" w:cs="Arial"/>
                      <w:b/>
                      <w:noProof/>
                      <w:sz w:val="20"/>
                      <w:szCs w:val="22"/>
                      <w:lang w:val="es-ES" w:eastAsia="en-US"/>
                    </w:rPr>
                    <w:t>Alto</w:t>
                  </w:r>
                </w:p>
              </w:tc>
              <w:tc>
                <w:tcPr>
                  <w:tcW w:w="1134" w:type="dxa"/>
                  <w:shd w:val="clear" w:color="auto" w:fill="C6D9F1"/>
                </w:tcPr>
                <w:p w14:paraId="6E623A48" w14:textId="77777777" w:rsidR="00EC4FA4" w:rsidRPr="002E4FD9" w:rsidRDefault="00EC4FA4" w:rsidP="00BF38DE">
                  <w:pPr>
                    <w:jc w:val="center"/>
                    <w:rPr>
                      <w:rFonts w:ascii="Arial Narrow" w:hAnsi="Arial Narrow" w:cs="Arial"/>
                      <w:b/>
                      <w:sz w:val="20"/>
                      <w:szCs w:val="22"/>
                      <w:lang w:val="es-ES"/>
                    </w:rPr>
                  </w:pPr>
                  <w:r>
                    <w:rPr>
                      <w:rFonts w:ascii="Arial Narrow" w:hAnsi="Arial Narrow" w:cs="Arial"/>
                      <w:b/>
                      <w:sz w:val="20"/>
                      <w:szCs w:val="22"/>
                      <w:lang w:val="es-ES"/>
                    </w:rPr>
                    <w:t>Medio</w:t>
                  </w:r>
                </w:p>
              </w:tc>
              <w:tc>
                <w:tcPr>
                  <w:tcW w:w="992" w:type="dxa"/>
                  <w:shd w:val="clear" w:color="auto" w:fill="C6D9F1"/>
                  <w:vAlign w:val="center"/>
                </w:tcPr>
                <w:p w14:paraId="4962D40B" w14:textId="77777777" w:rsidR="00EC4FA4" w:rsidRPr="002E4FD9" w:rsidRDefault="00EC4FA4" w:rsidP="00BF38DE">
                  <w:pPr>
                    <w:jc w:val="center"/>
                    <w:rPr>
                      <w:rFonts w:ascii="Arial Narrow" w:hAnsi="Arial Narrow" w:cs="Arial"/>
                      <w:b/>
                      <w:sz w:val="20"/>
                      <w:szCs w:val="22"/>
                      <w:lang w:val="es-ES"/>
                    </w:rPr>
                  </w:pPr>
                  <w:r>
                    <w:rPr>
                      <w:rFonts w:ascii="Arial Narrow" w:hAnsi="Arial Narrow" w:cs="Arial"/>
                      <w:b/>
                      <w:sz w:val="20"/>
                      <w:szCs w:val="22"/>
                      <w:lang w:val="es-ES"/>
                    </w:rPr>
                    <w:t>Bajo</w:t>
                  </w:r>
                </w:p>
              </w:tc>
            </w:tr>
            <w:tr w:rsidR="00EC4FA4" w:rsidRPr="002E4FD9" w14:paraId="1DEAB37F" w14:textId="77777777" w:rsidTr="00BF38DE">
              <w:trPr>
                <w:trHeight w:val="287"/>
              </w:trPr>
              <w:tc>
                <w:tcPr>
                  <w:tcW w:w="6739" w:type="dxa"/>
                  <w:shd w:val="clear" w:color="auto" w:fill="auto"/>
                  <w:vAlign w:val="center"/>
                </w:tcPr>
                <w:p w14:paraId="553F933E" w14:textId="77777777" w:rsidR="00EC4FA4" w:rsidRPr="002E4FD9" w:rsidRDefault="00EC4FA4" w:rsidP="00BF38DE">
                  <w:pPr>
                    <w:rPr>
                      <w:rFonts w:ascii="Arial Narrow" w:hAnsi="Arial Narrow" w:cs="Arial"/>
                      <w:sz w:val="20"/>
                      <w:szCs w:val="22"/>
                      <w:lang w:val="es-ES"/>
                    </w:rPr>
                  </w:pPr>
                  <w:r>
                    <w:rPr>
                      <w:rFonts w:ascii="Arial Narrow" w:hAnsi="Arial Narrow" w:cs="Arial"/>
                      <w:sz w:val="20"/>
                      <w:szCs w:val="22"/>
                      <w:lang w:val="es-ES"/>
                    </w:rPr>
                    <w:t>Por manejo de información</w:t>
                  </w:r>
                </w:p>
              </w:tc>
              <w:tc>
                <w:tcPr>
                  <w:tcW w:w="1134" w:type="dxa"/>
                  <w:shd w:val="clear" w:color="auto" w:fill="auto"/>
                  <w:vAlign w:val="center"/>
                </w:tcPr>
                <w:p w14:paraId="0300A30B" w14:textId="77777777" w:rsidR="00EC4FA4" w:rsidRPr="002E4FD9" w:rsidRDefault="00EC4FA4" w:rsidP="00BF38DE">
                  <w:pPr>
                    <w:jc w:val="center"/>
                    <w:rPr>
                      <w:rFonts w:ascii="Arial Narrow" w:hAnsi="Arial Narrow" w:cs="Arial"/>
                      <w:b/>
                      <w:sz w:val="20"/>
                      <w:szCs w:val="22"/>
                      <w:lang w:val="es-ES"/>
                    </w:rPr>
                  </w:pPr>
                </w:p>
              </w:tc>
              <w:tc>
                <w:tcPr>
                  <w:tcW w:w="1134" w:type="dxa"/>
                </w:tcPr>
                <w:p w14:paraId="4A7B9797" w14:textId="77777777" w:rsidR="00EC4FA4" w:rsidRPr="002E4FD9" w:rsidRDefault="00EC4FA4" w:rsidP="00BF38DE">
                  <w:pPr>
                    <w:jc w:val="center"/>
                    <w:rPr>
                      <w:rFonts w:ascii="Arial Narrow" w:hAnsi="Arial Narrow" w:cs="Arial"/>
                      <w:b/>
                      <w:sz w:val="20"/>
                      <w:szCs w:val="22"/>
                      <w:lang w:val="es-ES"/>
                    </w:rPr>
                  </w:pPr>
                </w:p>
              </w:tc>
              <w:tc>
                <w:tcPr>
                  <w:tcW w:w="992" w:type="dxa"/>
                  <w:shd w:val="clear" w:color="auto" w:fill="auto"/>
                  <w:vAlign w:val="center"/>
                </w:tcPr>
                <w:p w14:paraId="02735759" w14:textId="77777777" w:rsidR="00EC4FA4" w:rsidRPr="002E4FD9" w:rsidRDefault="00EC4FA4" w:rsidP="00BF38DE">
                  <w:pPr>
                    <w:jc w:val="center"/>
                    <w:rPr>
                      <w:rFonts w:ascii="Arial Narrow" w:hAnsi="Arial Narrow" w:cs="Arial"/>
                      <w:b/>
                      <w:sz w:val="20"/>
                      <w:szCs w:val="22"/>
                      <w:lang w:val="es-ES"/>
                    </w:rPr>
                  </w:pPr>
                </w:p>
              </w:tc>
            </w:tr>
            <w:tr w:rsidR="00EC4FA4" w:rsidRPr="002E4FD9" w14:paraId="5722D46C" w14:textId="77777777" w:rsidTr="00BF38DE">
              <w:trPr>
                <w:trHeight w:val="287"/>
              </w:trPr>
              <w:tc>
                <w:tcPr>
                  <w:tcW w:w="6739" w:type="dxa"/>
                  <w:shd w:val="clear" w:color="auto" w:fill="auto"/>
                  <w:vAlign w:val="center"/>
                </w:tcPr>
                <w:p w14:paraId="4FF4D186" w14:textId="77777777" w:rsidR="00EC4FA4" w:rsidRPr="002E4FD9" w:rsidRDefault="00EC4FA4" w:rsidP="00BF38DE">
                  <w:pPr>
                    <w:rPr>
                      <w:rFonts w:ascii="Arial Narrow" w:hAnsi="Arial Narrow" w:cs="Arial"/>
                      <w:sz w:val="20"/>
                      <w:szCs w:val="22"/>
                      <w:lang w:val="es-ES"/>
                    </w:rPr>
                  </w:pPr>
                  <w:r>
                    <w:rPr>
                      <w:rFonts w:ascii="Arial Narrow" w:hAnsi="Arial Narrow" w:cs="Arial"/>
                      <w:sz w:val="20"/>
                      <w:szCs w:val="22"/>
                      <w:lang w:val="es-ES"/>
                    </w:rPr>
                    <w:t>Manejo de valores</w:t>
                  </w:r>
                </w:p>
              </w:tc>
              <w:tc>
                <w:tcPr>
                  <w:tcW w:w="1134" w:type="dxa"/>
                  <w:shd w:val="clear" w:color="auto" w:fill="auto"/>
                  <w:vAlign w:val="center"/>
                </w:tcPr>
                <w:p w14:paraId="7E16EFF8" w14:textId="77777777" w:rsidR="00EC4FA4" w:rsidRPr="002E4FD9" w:rsidRDefault="00EC4FA4" w:rsidP="00BF38DE">
                  <w:pPr>
                    <w:jc w:val="center"/>
                    <w:rPr>
                      <w:rFonts w:ascii="Arial Narrow" w:hAnsi="Arial Narrow" w:cs="Arial"/>
                      <w:b/>
                      <w:sz w:val="20"/>
                      <w:szCs w:val="22"/>
                      <w:lang w:val="es-ES"/>
                    </w:rPr>
                  </w:pPr>
                </w:p>
              </w:tc>
              <w:tc>
                <w:tcPr>
                  <w:tcW w:w="1134" w:type="dxa"/>
                </w:tcPr>
                <w:p w14:paraId="51010BAE" w14:textId="77777777" w:rsidR="00EC4FA4" w:rsidRPr="002E4FD9" w:rsidRDefault="00EC4FA4" w:rsidP="00BF38DE">
                  <w:pPr>
                    <w:jc w:val="center"/>
                    <w:rPr>
                      <w:rFonts w:ascii="Arial Narrow" w:hAnsi="Arial Narrow" w:cs="Arial"/>
                      <w:b/>
                      <w:sz w:val="20"/>
                      <w:szCs w:val="22"/>
                      <w:lang w:val="es-ES"/>
                    </w:rPr>
                  </w:pPr>
                </w:p>
              </w:tc>
              <w:tc>
                <w:tcPr>
                  <w:tcW w:w="992" w:type="dxa"/>
                  <w:shd w:val="clear" w:color="auto" w:fill="auto"/>
                  <w:vAlign w:val="center"/>
                </w:tcPr>
                <w:p w14:paraId="302A0587" w14:textId="77777777" w:rsidR="00EC4FA4" w:rsidRPr="002E4FD9" w:rsidRDefault="00EC4FA4" w:rsidP="00BF38DE">
                  <w:pPr>
                    <w:jc w:val="center"/>
                    <w:rPr>
                      <w:rFonts w:ascii="Arial Narrow" w:hAnsi="Arial Narrow" w:cs="Arial"/>
                      <w:b/>
                      <w:sz w:val="20"/>
                      <w:szCs w:val="22"/>
                      <w:lang w:val="es-ES"/>
                    </w:rPr>
                  </w:pPr>
                </w:p>
              </w:tc>
            </w:tr>
            <w:tr w:rsidR="00EC4FA4" w:rsidRPr="002E4FD9" w14:paraId="6605DA07" w14:textId="77777777" w:rsidTr="00BF38DE">
              <w:trPr>
                <w:trHeight w:val="287"/>
              </w:trPr>
              <w:tc>
                <w:tcPr>
                  <w:tcW w:w="6739" w:type="dxa"/>
                  <w:shd w:val="clear" w:color="auto" w:fill="auto"/>
                  <w:vAlign w:val="center"/>
                </w:tcPr>
                <w:p w14:paraId="6E3C1EE7" w14:textId="77777777" w:rsidR="00EC4FA4" w:rsidRPr="002E4FD9" w:rsidRDefault="00EC4FA4" w:rsidP="00BF38DE">
                  <w:pPr>
                    <w:rPr>
                      <w:rFonts w:ascii="Arial Narrow" w:hAnsi="Arial Narrow" w:cs="Arial"/>
                      <w:sz w:val="20"/>
                      <w:szCs w:val="22"/>
                      <w:lang w:val="es-ES"/>
                    </w:rPr>
                  </w:pPr>
                  <w:r>
                    <w:rPr>
                      <w:rFonts w:ascii="Arial Narrow" w:hAnsi="Arial Narrow" w:cs="Arial"/>
                      <w:sz w:val="20"/>
                      <w:szCs w:val="22"/>
                      <w:lang w:val="es-ES"/>
                    </w:rPr>
                    <w:t>Programas o Sistemas que utiliza</w:t>
                  </w:r>
                </w:p>
              </w:tc>
              <w:tc>
                <w:tcPr>
                  <w:tcW w:w="1134" w:type="dxa"/>
                  <w:shd w:val="clear" w:color="auto" w:fill="auto"/>
                  <w:vAlign w:val="center"/>
                </w:tcPr>
                <w:p w14:paraId="137A84CC" w14:textId="77777777" w:rsidR="00EC4FA4" w:rsidRPr="002E4FD9" w:rsidRDefault="00EC4FA4" w:rsidP="00BF38DE">
                  <w:pPr>
                    <w:jc w:val="center"/>
                    <w:rPr>
                      <w:rFonts w:ascii="Arial Narrow" w:hAnsi="Arial Narrow" w:cs="Arial"/>
                      <w:b/>
                      <w:sz w:val="20"/>
                      <w:szCs w:val="22"/>
                      <w:lang w:val="es-ES"/>
                    </w:rPr>
                  </w:pPr>
                </w:p>
              </w:tc>
              <w:tc>
                <w:tcPr>
                  <w:tcW w:w="1134" w:type="dxa"/>
                </w:tcPr>
                <w:p w14:paraId="5E4549C5" w14:textId="77777777" w:rsidR="00EC4FA4" w:rsidRPr="002E4FD9" w:rsidRDefault="00EC4FA4" w:rsidP="00BF38DE">
                  <w:pPr>
                    <w:jc w:val="center"/>
                    <w:rPr>
                      <w:rFonts w:ascii="Arial Narrow" w:hAnsi="Arial Narrow" w:cs="Arial"/>
                      <w:b/>
                      <w:sz w:val="20"/>
                      <w:szCs w:val="22"/>
                      <w:lang w:val="es-ES"/>
                    </w:rPr>
                  </w:pPr>
                </w:p>
              </w:tc>
              <w:tc>
                <w:tcPr>
                  <w:tcW w:w="992" w:type="dxa"/>
                  <w:shd w:val="clear" w:color="auto" w:fill="auto"/>
                  <w:vAlign w:val="center"/>
                </w:tcPr>
                <w:p w14:paraId="232BE53B" w14:textId="77777777" w:rsidR="00EC4FA4" w:rsidRPr="002E4FD9" w:rsidRDefault="00EC4FA4" w:rsidP="00BF38DE">
                  <w:pPr>
                    <w:jc w:val="center"/>
                    <w:rPr>
                      <w:rFonts w:ascii="Arial Narrow" w:hAnsi="Arial Narrow" w:cs="Arial"/>
                      <w:b/>
                      <w:sz w:val="20"/>
                      <w:szCs w:val="22"/>
                      <w:lang w:val="es-ES"/>
                    </w:rPr>
                  </w:pPr>
                </w:p>
              </w:tc>
            </w:tr>
          </w:tbl>
          <w:p w14:paraId="098A3755" w14:textId="77777777" w:rsidR="00EC4FA4" w:rsidRDefault="00EC4FA4" w:rsidP="00BF38DE">
            <w:pPr>
              <w:jc w:val="both"/>
              <w:rPr>
                <w:rFonts w:ascii="Arial Narrow" w:hAnsi="Arial Narrow" w:cs="Arial"/>
                <w:color w:val="000000" w:themeColor="text1"/>
                <w:sz w:val="16"/>
                <w:szCs w:val="22"/>
              </w:rPr>
            </w:pPr>
          </w:p>
          <w:p w14:paraId="167963DD" w14:textId="77777777" w:rsidR="00EC4FA4" w:rsidRDefault="00EC4FA4" w:rsidP="00BF38DE">
            <w:pPr>
              <w:jc w:val="both"/>
              <w:rPr>
                <w:rFonts w:ascii="Arial Narrow" w:hAnsi="Arial Narrow" w:cs="Arial"/>
                <w:color w:val="000000" w:themeColor="text1"/>
                <w:sz w:val="16"/>
                <w:szCs w:val="22"/>
              </w:rPr>
            </w:pPr>
          </w:p>
          <w:p w14:paraId="49F8E0AA" w14:textId="77777777" w:rsidR="00EC4FA4" w:rsidRDefault="00EC4FA4" w:rsidP="00BF38DE">
            <w:pPr>
              <w:pStyle w:val="Prrafodelista"/>
              <w:numPr>
                <w:ilvl w:val="0"/>
                <w:numId w:val="19"/>
              </w:numPr>
              <w:spacing w:after="200" w:line="276" w:lineRule="auto"/>
              <w:jc w:val="both"/>
              <w:rPr>
                <w:rFonts w:ascii="Arial Narrow" w:hAnsi="Arial Narrow" w:cs="Arial"/>
                <w:b/>
                <w:sz w:val="22"/>
              </w:rPr>
            </w:pPr>
            <w:r w:rsidRPr="00143247">
              <w:rPr>
                <w:rFonts w:ascii="Arial Narrow" w:hAnsi="Arial Narrow" w:cs="Arial"/>
                <w:b/>
                <w:sz w:val="22"/>
              </w:rPr>
              <w:t>Perfil del puesto:</w:t>
            </w:r>
          </w:p>
          <w:p w14:paraId="6BCFA941" w14:textId="77777777" w:rsidR="00EC4FA4" w:rsidRPr="00A81FEA" w:rsidRDefault="00EC4FA4" w:rsidP="00BF38DE">
            <w:pPr>
              <w:pStyle w:val="Prrafodelista"/>
              <w:ind w:left="360"/>
              <w:jc w:val="both"/>
              <w:rPr>
                <w:rFonts w:ascii="Arial Narrow" w:hAnsi="Arial Narrow" w:cs="Arial"/>
                <w:sz w:val="20"/>
              </w:rPr>
            </w:pPr>
            <w:r w:rsidRPr="00403F5B">
              <w:rPr>
                <w:rFonts w:ascii="Arial Narrow" w:hAnsi="Arial Narrow" w:cs="Arial"/>
                <w:sz w:val="20"/>
              </w:rPr>
              <w:t>Marcar con una X</w:t>
            </w:r>
            <w:r>
              <w:rPr>
                <w:rFonts w:ascii="Arial Narrow" w:hAnsi="Arial Narrow" w:cs="Arial"/>
                <w:sz w:val="20"/>
              </w:rPr>
              <w:t>, según el tipo de educación, e indicar los estudios requeridos, conocimientos o áreas especiales, tiempo de experiencia y habilidades que se necesita el puesto.</w:t>
            </w:r>
          </w:p>
          <w:tbl>
            <w:tblPr>
              <w:tblW w:w="2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066"/>
              <w:gridCol w:w="1984"/>
              <w:gridCol w:w="1843"/>
              <w:gridCol w:w="1795"/>
              <w:gridCol w:w="2304"/>
              <w:gridCol w:w="2799"/>
              <w:gridCol w:w="2799"/>
              <w:gridCol w:w="2799"/>
            </w:tblGrid>
            <w:tr w:rsidR="00EC4FA4" w:rsidRPr="002E4FD9" w14:paraId="56554CDF" w14:textId="77777777" w:rsidTr="00BF38DE">
              <w:trPr>
                <w:gridAfter w:val="4"/>
                <w:wAfter w:w="10701" w:type="dxa"/>
                <w:trHeight w:val="300"/>
              </w:trPr>
              <w:tc>
                <w:tcPr>
                  <w:tcW w:w="2405" w:type="dxa"/>
                  <w:vMerge w:val="restart"/>
                  <w:shd w:val="clear" w:color="auto" w:fill="C6D9F1"/>
                  <w:vAlign w:val="center"/>
                </w:tcPr>
                <w:p w14:paraId="189D181B" w14:textId="77777777" w:rsidR="00EC4FA4" w:rsidRPr="002E4FD9" w:rsidRDefault="00EC4FA4" w:rsidP="00BF38DE">
                  <w:pPr>
                    <w:rPr>
                      <w:rFonts w:ascii="Arial Narrow" w:hAnsi="Arial Narrow" w:cs="Arial"/>
                      <w:b/>
                      <w:sz w:val="20"/>
                      <w:szCs w:val="22"/>
                      <w:lang w:val="es-ES"/>
                    </w:rPr>
                  </w:pPr>
                  <w:r w:rsidRPr="002E4FD9">
                    <w:rPr>
                      <w:rFonts w:ascii="Arial Narrow" w:hAnsi="Arial Narrow" w:cs="Arial"/>
                      <w:b/>
                      <w:sz w:val="20"/>
                      <w:szCs w:val="22"/>
                      <w:lang w:val="es-ES"/>
                    </w:rPr>
                    <w:t>Nivel de educación:</w:t>
                  </w:r>
                </w:p>
              </w:tc>
              <w:tc>
                <w:tcPr>
                  <w:tcW w:w="2066" w:type="dxa"/>
                  <w:shd w:val="clear" w:color="auto" w:fill="C6D9F1"/>
                  <w:vAlign w:val="center"/>
                </w:tcPr>
                <w:p w14:paraId="5DB27017" w14:textId="77777777" w:rsidR="00EC4FA4" w:rsidRPr="002E4FD9" w:rsidRDefault="00EC4FA4" w:rsidP="00BF38DE">
                  <w:pPr>
                    <w:jc w:val="center"/>
                    <w:rPr>
                      <w:rFonts w:ascii="Arial Narrow" w:hAnsi="Arial Narrow" w:cs="Arial"/>
                      <w:b/>
                      <w:sz w:val="20"/>
                      <w:szCs w:val="22"/>
                      <w:lang w:val="es-ES"/>
                    </w:rPr>
                  </w:pPr>
                  <w:r w:rsidRPr="002E4FD9">
                    <w:rPr>
                      <w:rFonts w:ascii="Arial Narrow" w:hAnsi="Arial Narrow" w:cs="Arial"/>
                      <w:b/>
                      <w:sz w:val="20"/>
                      <w:szCs w:val="22"/>
                      <w:lang w:val="es-ES"/>
                    </w:rPr>
                    <w:t>Primaria</w:t>
                  </w:r>
                </w:p>
              </w:tc>
              <w:tc>
                <w:tcPr>
                  <w:tcW w:w="1984" w:type="dxa"/>
                  <w:shd w:val="clear" w:color="auto" w:fill="C6D9F1"/>
                  <w:vAlign w:val="center"/>
                </w:tcPr>
                <w:p w14:paraId="2183099C" w14:textId="77777777" w:rsidR="00EC4FA4" w:rsidRPr="002E4FD9" w:rsidRDefault="00EC4FA4" w:rsidP="00BF38DE">
                  <w:pPr>
                    <w:jc w:val="center"/>
                    <w:rPr>
                      <w:rFonts w:ascii="Arial Narrow" w:hAnsi="Arial Narrow" w:cs="Arial"/>
                      <w:b/>
                      <w:sz w:val="20"/>
                      <w:szCs w:val="22"/>
                      <w:lang w:val="es-ES"/>
                    </w:rPr>
                  </w:pPr>
                  <w:r>
                    <w:rPr>
                      <w:rFonts w:ascii="Arial Narrow" w:hAnsi="Arial Narrow" w:cs="Arial"/>
                      <w:b/>
                      <w:sz w:val="20"/>
                      <w:szCs w:val="22"/>
                      <w:lang w:val="es-ES"/>
                    </w:rPr>
                    <w:t>Secundaria</w:t>
                  </w:r>
                </w:p>
              </w:tc>
              <w:tc>
                <w:tcPr>
                  <w:tcW w:w="1843" w:type="dxa"/>
                  <w:shd w:val="clear" w:color="auto" w:fill="C6D9F1"/>
                  <w:vAlign w:val="center"/>
                </w:tcPr>
                <w:p w14:paraId="3B1464B0" w14:textId="77777777" w:rsidR="00EC4FA4" w:rsidRPr="002E4FD9" w:rsidRDefault="00EC4FA4" w:rsidP="00BF38DE">
                  <w:pPr>
                    <w:jc w:val="center"/>
                    <w:rPr>
                      <w:rFonts w:ascii="Arial Narrow" w:hAnsi="Arial Narrow" w:cs="Arial"/>
                      <w:b/>
                      <w:sz w:val="20"/>
                      <w:szCs w:val="22"/>
                      <w:lang w:val="es-ES"/>
                    </w:rPr>
                  </w:pPr>
                  <w:r w:rsidRPr="002E4FD9">
                    <w:rPr>
                      <w:rFonts w:ascii="Arial Narrow" w:hAnsi="Arial Narrow" w:cs="Arial"/>
                      <w:b/>
                      <w:sz w:val="20"/>
                      <w:szCs w:val="22"/>
                      <w:lang w:val="es-ES"/>
                    </w:rPr>
                    <w:t>Diversificado</w:t>
                  </w:r>
                </w:p>
              </w:tc>
              <w:tc>
                <w:tcPr>
                  <w:tcW w:w="1795" w:type="dxa"/>
                  <w:shd w:val="clear" w:color="auto" w:fill="C6D9F1"/>
                  <w:vAlign w:val="center"/>
                </w:tcPr>
                <w:p w14:paraId="18678490" w14:textId="77777777" w:rsidR="00EC4FA4" w:rsidRPr="002E4FD9" w:rsidRDefault="00EC4FA4" w:rsidP="00BF38DE">
                  <w:pPr>
                    <w:jc w:val="center"/>
                    <w:rPr>
                      <w:rFonts w:ascii="Arial Narrow" w:hAnsi="Arial Narrow" w:cs="Arial"/>
                      <w:b/>
                      <w:sz w:val="20"/>
                      <w:szCs w:val="22"/>
                      <w:lang w:val="es-ES"/>
                    </w:rPr>
                  </w:pPr>
                  <w:r w:rsidRPr="002E4FD9">
                    <w:rPr>
                      <w:rFonts w:ascii="Arial Narrow" w:hAnsi="Arial Narrow" w:cs="Arial"/>
                      <w:b/>
                      <w:sz w:val="20"/>
                      <w:szCs w:val="22"/>
                      <w:lang w:val="es-ES"/>
                    </w:rPr>
                    <w:t>Universitario</w:t>
                  </w:r>
                </w:p>
              </w:tc>
            </w:tr>
            <w:tr w:rsidR="00EC4FA4" w:rsidRPr="002E4FD9" w14:paraId="01272231" w14:textId="77777777" w:rsidTr="00BF38DE">
              <w:trPr>
                <w:gridAfter w:val="4"/>
                <w:wAfter w:w="10701" w:type="dxa"/>
                <w:trHeight w:val="375"/>
              </w:trPr>
              <w:tc>
                <w:tcPr>
                  <w:tcW w:w="2405" w:type="dxa"/>
                  <w:vMerge/>
                  <w:shd w:val="clear" w:color="auto" w:fill="B8CCE4" w:themeFill="accent1" w:themeFillTint="66"/>
                  <w:vAlign w:val="center"/>
                </w:tcPr>
                <w:p w14:paraId="2172E892" w14:textId="77777777" w:rsidR="00EC4FA4" w:rsidRPr="002E4FD9" w:rsidRDefault="00EC4FA4" w:rsidP="00BF38DE">
                  <w:pPr>
                    <w:rPr>
                      <w:rFonts w:ascii="Arial Narrow" w:hAnsi="Arial Narrow" w:cs="Arial"/>
                      <w:b/>
                      <w:sz w:val="20"/>
                      <w:szCs w:val="22"/>
                      <w:lang w:val="es-ES"/>
                    </w:rPr>
                  </w:pPr>
                </w:p>
              </w:tc>
              <w:tc>
                <w:tcPr>
                  <w:tcW w:w="2066" w:type="dxa"/>
                  <w:shd w:val="clear" w:color="auto" w:fill="auto"/>
                  <w:vAlign w:val="center"/>
                </w:tcPr>
                <w:p w14:paraId="5050EF8C" w14:textId="77777777" w:rsidR="00EC4FA4" w:rsidRPr="002E4FD9" w:rsidRDefault="00EC4FA4" w:rsidP="00BF38DE">
                  <w:pPr>
                    <w:jc w:val="center"/>
                    <w:rPr>
                      <w:rFonts w:ascii="Arial Narrow" w:hAnsi="Arial Narrow" w:cs="Arial"/>
                      <w:b/>
                      <w:sz w:val="20"/>
                      <w:szCs w:val="22"/>
                      <w:lang w:val="es-ES"/>
                    </w:rPr>
                  </w:pPr>
                </w:p>
              </w:tc>
              <w:tc>
                <w:tcPr>
                  <w:tcW w:w="1984" w:type="dxa"/>
                  <w:shd w:val="clear" w:color="auto" w:fill="auto"/>
                  <w:vAlign w:val="center"/>
                </w:tcPr>
                <w:p w14:paraId="4C02A4C7" w14:textId="77777777" w:rsidR="00EC4FA4" w:rsidRPr="002E4FD9" w:rsidRDefault="00EC4FA4" w:rsidP="00BF38DE">
                  <w:pPr>
                    <w:jc w:val="center"/>
                    <w:rPr>
                      <w:rFonts w:ascii="Arial Narrow" w:hAnsi="Arial Narrow" w:cs="Arial"/>
                      <w:b/>
                      <w:sz w:val="20"/>
                      <w:szCs w:val="22"/>
                      <w:lang w:val="es-ES"/>
                    </w:rPr>
                  </w:pPr>
                </w:p>
              </w:tc>
              <w:tc>
                <w:tcPr>
                  <w:tcW w:w="1843" w:type="dxa"/>
                  <w:shd w:val="clear" w:color="auto" w:fill="auto"/>
                  <w:vAlign w:val="center"/>
                </w:tcPr>
                <w:p w14:paraId="1C7834BF" w14:textId="77777777" w:rsidR="00EC4FA4" w:rsidRPr="002E4FD9" w:rsidRDefault="00EC4FA4" w:rsidP="00BF38DE">
                  <w:pPr>
                    <w:rPr>
                      <w:rFonts w:ascii="Arial Narrow" w:hAnsi="Arial Narrow" w:cs="Arial"/>
                      <w:b/>
                      <w:sz w:val="20"/>
                      <w:szCs w:val="22"/>
                      <w:lang w:val="es-ES"/>
                    </w:rPr>
                  </w:pPr>
                </w:p>
              </w:tc>
              <w:tc>
                <w:tcPr>
                  <w:tcW w:w="1795" w:type="dxa"/>
                  <w:shd w:val="clear" w:color="auto" w:fill="auto"/>
                  <w:vAlign w:val="center"/>
                </w:tcPr>
                <w:p w14:paraId="4A8C3DAE" w14:textId="77777777" w:rsidR="00EC4FA4" w:rsidRPr="000A1AE7" w:rsidRDefault="00EC4FA4" w:rsidP="00BF38DE">
                  <w:pPr>
                    <w:jc w:val="center"/>
                    <w:rPr>
                      <w:rFonts w:ascii="Arial Narrow" w:hAnsi="Arial Narrow" w:cs="Arial"/>
                      <w:b/>
                      <w:bCs/>
                      <w:sz w:val="20"/>
                      <w:szCs w:val="22"/>
                      <w:lang w:val="es-ES"/>
                    </w:rPr>
                  </w:pPr>
                </w:p>
              </w:tc>
            </w:tr>
            <w:tr w:rsidR="00EC4FA4" w:rsidRPr="002E4FD9" w14:paraId="442C9E2B" w14:textId="77777777" w:rsidTr="00BF38DE">
              <w:trPr>
                <w:gridAfter w:val="4"/>
                <w:wAfter w:w="10701" w:type="dxa"/>
                <w:trHeight w:val="375"/>
              </w:trPr>
              <w:tc>
                <w:tcPr>
                  <w:tcW w:w="2405" w:type="dxa"/>
                  <w:shd w:val="clear" w:color="auto" w:fill="C6D9F1"/>
                  <w:vAlign w:val="center"/>
                </w:tcPr>
                <w:p w14:paraId="55576D71" w14:textId="77777777" w:rsidR="00EC4FA4" w:rsidRPr="002E4FD9" w:rsidRDefault="00EC4FA4" w:rsidP="00BF38DE">
                  <w:pPr>
                    <w:jc w:val="both"/>
                    <w:rPr>
                      <w:rFonts w:ascii="Arial Narrow" w:hAnsi="Arial Narrow" w:cs="Arial"/>
                      <w:b/>
                      <w:sz w:val="20"/>
                      <w:szCs w:val="22"/>
                      <w:lang w:val="es-ES"/>
                    </w:rPr>
                  </w:pPr>
                  <w:r>
                    <w:rPr>
                      <w:rFonts w:ascii="Arial Narrow" w:hAnsi="Arial Narrow" w:cs="Arial"/>
                      <w:b/>
                      <w:sz w:val="20"/>
                      <w:szCs w:val="22"/>
                      <w:lang w:val="es-ES"/>
                    </w:rPr>
                    <w:t>Estudio</w:t>
                  </w:r>
                  <w:r w:rsidRPr="002E4FD9">
                    <w:rPr>
                      <w:rFonts w:ascii="Arial Narrow" w:hAnsi="Arial Narrow" w:cs="Arial"/>
                      <w:b/>
                      <w:sz w:val="20"/>
                      <w:szCs w:val="22"/>
                      <w:lang w:val="es-ES"/>
                    </w:rPr>
                    <w:t xml:space="preserve"> requerido:</w:t>
                  </w:r>
                </w:p>
              </w:tc>
              <w:tc>
                <w:tcPr>
                  <w:tcW w:w="7688" w:type="dxa"/>
                  <w:gridSpan w:val="4"/>
                  <w:shd w:val="clear" w:color="auto" w:fill="FFFFFF"/>
                  <w:vAlign w:val="center"/>
                </w:tcPr>
                <w:p w14:paraId="160E785F" w14:textId="77777777" w:rsidR="00EC4FA4" w:rsidRPr="00671006" w:rsidRDefault="00EC4FA4" w:rsidP="00BF38DE">
                  <w:pPr>
                    <w:jc w:val="both"/>
                    <w:rPr>
                      <w:rFonts w:ascii="Arial Narrow" w:hAnsi="Arial Narrow" w:cs="Arial"/>
                      <w:bCs/>
                      <w:sz w:val="20"/>
                      <w:szCs w:val="22"/>
                      <w:lang w:val="es-ES"/>
                    </w:rPr>
                  </w:pPr>
                </w:p>
              </w:tc>
            </w:tr>
            <w:tr w:rsidR="00EC4FA4" w:rsidRPr="002E4FD9" w14:paraId="03CF30EC" w14:textId="77777777" w:rsidTr="00BF38DE">
              <w:trPr>
                <w:trHeight w:val="546"/>
              </w:trPr>
              <w:tc>
                <w:tcPr>
                  <w:tcW w:w="2405" w:type="dxa"/>
                  <w:shd w:val="clear" w:color="auto" w:fill="C6D9F1"/>
                  <w:vAlign w:val="center"/>
                </w:tcPr>
                <w:p w14:paraId="7EBCA04C" w14:textId="77777777" w:rsidR="00EC4FA4" w:rsidRPr="002E4FD9" w:rsidRDefault="00EC4FA4" w:rsidP="00BF38DE">
                  <w:pPr>
                    <w:jc w:val="both"/>
                    <w:rPr>
                      <w:rFonts w:ascii="Arial Narrow" w:hAnsi="Arial Narrow" w:cs="Arial"/>
                      <w:b/>
                      <w:sz w:val="20"/>
                      <w:szCs w:val="22"/>
                      <w:lang w:val="es-ES"/>
                    </w:rPr>
                  </w:pPr>
                  <w:r w:rsidRPr="002E4FD9">
                    <w:rPr>
                      <w:rFonts w:ascii="Arial Narrow" w:hAnsi="Arial Narrow" w:cs="Arial"/>
                      <w:b/>
                      <w:sz w:val="20"/>
                      <w:szCs w:val="22"/>
                      <w:lang w:val="es-ES"/>
                    </w:rPr>
                    <w:t>Conocimientos o áreas especiales:</w:t>
                  </w:r>
                </w:p>
              </w:tc>
              <w:tc>
                <w:tcPr>
                  <w:tcW w:w="7688" w:type="dxa"/>
                  <w:gridSpan w:val="4"/>
                  <w:shd w:val="clear" w:color="auto" w:fill="auto"/>
                  <w:vAlign w:val="center"/>
                </w:tcPr>
                <w:p w14:paraId="255E8B28" w14:textId="77777777" w:rsidR="00EC4FA4" w:rsidRPr="004D329C" w:rsidRDefault="00EC4FA4" w:rsidP="00BF38DE">
                  <w:pPr>
                    <w:jc w:val="both"/>
                    <w:rPr>
                      <w:rFonts w:ascii="Arial Narrow" w:hAnsi="Arial Narrow" w:cs="Arial"/>
                      <w:sz w:val="20"/>
                      <w:lang w:val="es-ES"/>
                    </w:rPr>
                  </w:pPr>
                </w:p>
              </w:tc>
              <w:tc>
                <w:tcPr>
                  <w:tcW w:w="2304" w:type="dxa"/>
                  <w:tcBorders>
                    <w:top w:val="nil"/>
                    <w:bottom w:val="nil"/>
                  </w:tcBorders>
                  <w:shd w:val="clear" w:color="auto" w:fill="auto"/>
                </w:tcPr>
                <w:p w14:paraId="370D47A3" w14:textId="77777777" w:rsidR="00EC4FA4" w:rsidRPr="002E4FD9" w:rsidRDefault="00EC4FA4" w:rsidP="00BF38DE">
                  <w:pPr>
                    <w:rPr>
                      <w:rFonts w:ascii="Arial Narrow" w:hAnsi="Arial Narrow" w:cs="Arial"/>
                      <w:sz w:val="20"/>
                      <w:szCs w:val="22"/>
                      <w:lang w:val="es-ES"/>
                    </w:rPr>
                  </w:pPr>
                </w:p>
              </w:tc>
              <w:tc>
                <w:tcPr>
                  <w:tcW w:w="2799" w:type="dxa"/>
                  <w:shd w:val="clear" w:color="auto" w:fill="auto"/>
                </w:tcPr>
                <w:p w14:paraId="13820458" w14:textId="77777777" w:rsidR="00EC4FA4" w:rsidRPr="002E4FD9" w:rsidRDefault="00EC4FA4" w:rsidP="00BF38DE">
                  <w:pPr>
                    <w:rPr>
                      <w:rFonts w:ascii="Arial Narrow" w:hAnsi="Arial Narrow" w:cs="Arial"/>
                      <w:sz w:val="20"/>
                      <w:szCs w:val="22"/>
                      <w:lang w:val="es-ES"/>
                    </w:rPr>
                  </w:pPr>
                </w:p>
              </w:tc>
              <w:tc>
                <w:tcPr>
                  <w:tcW w:w="2799" w:type="dxa"/>
                  <w:shd w:val="clear" w:color="auto" w:fill="auto"/>
                </w:tcPr>
                <w:p w14:paraId="7DED6C6C" w14:textId="77777777" w:rsidR="00EC4FA4" w:rsidRPr="002E4FD9" w:rsidRDefault="00EC4FA4" w:rsidP="00BF38DE">
                  <w:pPr>
                    <w:rPr>
                      <w:rFonts w:ascii="Arial Narrow" w:hAnsi="Arial Narrow" w:cs="Arial"/>
                      <w:sz w:val="20"/>
                      <w:szCs w:val="22"/>
                      <w:lang w:val="es-ES"/>
                    </w:rPr>
                  </w:pPr>
                </w:p>
              </w:tc>
              <w:tc>
                <w:tcPr>
                  <w:tcW w:w="2799" w:type="dxa"/>
                  <w:shd w:val="clear" w:color="auto" w:fill="auto"/>
                  <w:vAlign w:val="center"/>
                </w:tcPr>
                <w:p w14:paraId="18655DE1" w14:textId="77777777" w:rsidR="00EC4FA4" w:rsidRPr="002E4FD9" w:rsidRDefault="00EC4FA4" w:rsidP="00BF38DE">
                  <w:pPr>
                    <w:jc w:val="center"/>
                    <w:rPr>
                      <w:rFonts w:ascii="Arial Narrow" w:hAnsi="Arial Narrow" w:cs="Arial"/>
                      <w:color w:val="548DD4"/>
                      <w:sz w:val="20"/>
                      <w:szCs w:val="22"/>
                      <w:lang w:val="es-ES"/>
                    </w:rPr>
                  </w:pPr>
                  <w:r w:rsidRPr="002E4FD9">
                    <w:rPr>
                      <w:rFonts w:ascii="Arial Narrow" w:hAnsi="Arial Narrow" w:cs="Arial"/>
                      <w:color w:val="548DD4"/>
                      <w:sz w:val="20"/>
                      <w:szCs w:val="22"/>
                      <w:lang w:val="es-ES"/>
                    </w:rPr>
                    <w:t>Nombre del título o diploma.</w:t>
                  </w:r>
                </w:p>
              </w:tc>
            </w:tr>
            <w:tr w:rsidR="00EC4FA4" w:rsidRPr="002E4FD9" w14:paraId="563B6FC0" w14:textId="77777777" w:rsidTr="00BF38DE">
              <w:trPr>
                <w:gridAfter w:val="4"/>
                <w:wAfter w:w="10701" w:type="dxa"/>
                <w:trHeight w:val="285"/>
              </w:trPr>
              <w:tc>
                <w:tcPr>
                  <w:tcW w:w="2405" w:type="dxa"/>
                  <w:shd w:val="clear" w:color="auto" w:fill="C6D9F1"/>
                  <w:vAlign w:val="center"/>
                </w:tcPr>
                <w:p w14:paraId="3E947958" w14:textId="77777777" w:rsidR="00EC4FA4" w:rsidRPr="002E4FD9" w:rsidRDefault="00EC4FA4" w:rsidP="00BF38DE">
                  <w:pPr>
                    <w:jc w:val="both"/>
                    <w:rPr>
                      <w:rFonts w:ascii="Arial Narrow" w:hAnsi="Arial Narrow" w:cs="Arial"/>
                      <w:b/>
                      <w:sz w:val="20"/>
                      <w:szCs w:val="22"/>
                      <w:lang w:val="es-ES"/>
                    </w:rPr>
                  </w:pPr>
                  <w:r w:rsidRPr="002E4FD9">
                    <w:rPr>
                      <w:rFonts w:ascii="Arial Narrow" w:hAnsi="Arial Narrow" w:cs="Arial"/>
                      <w:b/>
                      <w:sz w:val="20"/>
                      <w:szCs w:val="22"/>
                    </w:rPr>
                    <w:t>Tiempo de experiencia requerido:</w:t>
                  </w:r>
                </w:p>
              </w:tc>
              <w:tc>
                <w:tcPr>
                  <w:tcW w:w="7688" w:type="dxa"/>
                  <w:gridSpan w:val="4"/>
                  <w:shd w:val="clear" w:color="auto" w:fill="auto"/>
                  <w:vAlign w:val="center"/>
                </w:tcPr>
                <w:p w14:paraId="60FFF3DE" w14:textId="77777777" w:rsidR="00EC4FA4" w:rsidRPr="00114644" w:rsidRDefault="00EC4FA4" w:rsidP="00BF38DE">
                  <w:pPr>
                    <w:ind w:left="459"/>
                    <w:rPr>
                      <w:rFonts w:ascii="Arial Narrow" w:hAnsi="Arial Narrow" w:cs="Arial"/>
                      <w:sz w:val="20"/>
                      <w:lang w:val="es-ES"/>
                    </w:rPr>
                  </w:pPr>
                </w:p>
              </w:tc>
            </w:tr>
            <w:tr w:rsidR="00EC4FA4" w:rsidRPr="002E4FD9" w14:paraId="327DCAD2" w14:textId="77777777" w:rsidTr="00BF38DE">
              <w:trPr>
                <w:gridAfter w:val="4"/>
                <w:wAfter w:w="10701" w:type="dxa"/>
                <w:trHeight w:val="342"/>
              </w:trPr>
              <w:tc>
                <w:tcPr>
                  <w:tcW w:w="2405" w:type="dxa"/>
                  <w:shd w:val="clear" w:color="auto" w:fill="C6D9F1"/>
                  <w:vAlign w:val="center"/>
                </w:tcPr>
                <w:p w14:paraId="413B0C5D" w14:textId="77777777" w:rsidR="00EC4FA4" w:rsidRPr="002E4FD9" w:rsidRDefault="00EC4FA4" w:rsidP="00BF38DE">
                  <w:pPr>
                    <w:jc w:val="both"/>
                    <w:rPr>
                      <w:rFonts w:ascii="Arial Narrow" w:hAnsi="Arial Narrow" w:cs="Arial"/>
                      <w:b/>
                      <w:sz w:val="20"/>
                      <w:szCs w:val="22"/>
                      <w:lang w:val="es-ES"/>
                    </w:rPr>
                  </w:pPr>
                  <w:r w:rsidRPr="002E4FD9">
                    <w:rPr>
                      <w:rFonts w:ascii="Arial Narrow" w:hAnsi="Arial Narrow" w:cs="Arial"/>
                      <w:b/>
                      <w:sz w:val="20"/>
                      <w:szCs w:val="22"/>
                      <w:lang w:val="es-ES"/>
                    </w:rPr>
                    <w:t>Habilidades:</w:t>
                  </w:r>
                </w:p>
              </w:tc>
              <w:tc>
                <w:tcPr>
                  <w:tcW w:w="7688" w:type="dxa"/>
                  <w:gridSpan w:val="4"/>
                  <w:shd w:val="clear" w:color="auto" w:fill="auto"/>
                  <w:vAlign w:val="center"/>
                </w:tcPr>
                <w:p w14:paraId="1156300B" w14:textId="77777777" w:rsidR="00EC4FA4" w:rsidRPr="00E167A7" w:rsidRDefault="00EC4FA4" w:rsidP="00BF38DE">
                  <w:pPr>
                    <w:pStyle w:val="Prrafodelista"/>
                    <w:ind w:left="459"/>
                    <w:jc w:val="both"/>
                    <w:rPr>
                      <w:rFonts w:ascii="Arial Narrow" w:hAnsi="Arial Narrow" w:cs="Arial"/>
                      <w:sz w:val="20"/>
                    </w:rPr>
                  </w:pPr>
                </w:p>
              </w:tc>
            </w:tr>
          </w:tbl>
          <w:p w14:paraId="1EDAB64E" w14:textId="77777777" w:rsidR="00EC4FA4" w:rsidRDefault="00EC4FA4" w:rsidP="00BF38DE">
            <w:pPr>
              <w:pStyle w:val="Encabezado"/>
              <w:jc w:val="both"/>
              <w:rPr>
                <w:rFonts w:ascii="Arial Narrow" w:hAnsi="Arial Narrow" w:cs="Arial"/>
                <w:color w:val="FF0000"/>
                <w:sz w:val="22"/>
                <w:szCs w:val="22"/>
              </w:rPr>
            </w:pPr>
          </w:p>
          <w:p w14:paraId="479083E9" w14:textId="77777777" w:rsidR="00EC4FA4" w:rsidRPr="00AF3B7F" w:rsidRDefault="00EC4FA4" w:rsidP="00BF38DE">
            <w:pPr>
              <w:pStyle w:val="Encabezado"/>
              <w:jc w:val="both"/>
              <w:rPr>
                <w:rFonts w:ascii="Arial Narrow" w:hAnsi="Arial Narrow" w:cs="Arial"/>
                <w:color w:val="FF0000"/>
                <w:sz w:val="22"/>
                <w:szCs w:val="22"/>
              </w:rPr>
            </w:pPr>
          </w:p>
        </w:tc>
      </w:tr>
    </w:tbl>
    <w:p w14:paraId="0B60E873" w14:textId="77777777" w:rsidR="00EC4FA4" w:rsidRDefault="00EC4FA4" w:rsidP="00EC4FA4">
      <w:pPr>
        <w:rPr>
          <w:lang w:val="es-ES_tradnl"/>
        </w:rPr>
      </w:pPr>
    </w:p>
    <w:p w14:paraId="7F98173F" w14:textId="69ACD904" w:rsidR="006A731F" w:rsidRDefault="003C744F" w:rsidP="00F613ED">
      <w:pPr>
        <w:pStyle w:val="Ttulo1"/>
        <w:numPr>
          <w:ilvl w:val="0"/>
          <w:numId w:val="1"/>
        </w:numPr>
        <w:spacing w:before="0" w:line="360" w:lineRule="auto"/>
        <w:ind w:left="567" w:hanging="567"/>
        <w:jc w:val="center"/>
        <w:rPr>
          <w:rFonts w:cstheme="minorHAnsi"/>
          <w:sz w:val="28"/>
          <w:lang w:val="es-ES_tradnl"/>
        </w:rPr>
      </w:pPr>
      <w:bookmarkStart w:id="216" w:name="_Toc223426259"/>
      <w:r w:rsidRPr="00D74B72">
        <w:rPr>
          <w:rFonts w:cstheme="minorHAnsi"/>
          <w:sz w:val="28"/>
          <w:lang w:val="es-ES_tradnl"/>
        </w:rPr>
        <w:t>Hoja de e</w:t>
      </w:r>
      <w:r w:rsidR="003A2972" w:rsidRPr="00D74B72">
        <w:rPr>
          <w:rFonts w:cstheme="minorHAnsi"/>
          <w:sz w:val="28"/>
          <w:lang w:val="es-ES_tradnl"/>
        </w:rPr>
        <w:t>laboración</w:t>
      </w:r>
      <w:bookmarkEnd w:id="211"/>
      <w:r w:rsidR="00D74B72" w:rsidRPr="00D74B72">
        <w:rPr>
          <w:rFonts w:cstheme="minorHAnsi"/>
          <w:sz w:val="28"/>
          <w:lang w:val="es-ES_tradnl"/>
        </w:rPr>
        <w:t>, revisión y aprobación</w:t>
      </w:r>
      <w:bookmarkEnd w:id="216"/>
    </w:p>
    <w:p w14:paraId="2722326B" w14:textId="77777777" w:rsidR="00420E60" w:rsidRPr="00420E60" w:rsidRDefault="00420E60" w:rsidP="00420E60">
      <w:pPr>
        <w:rPr>
          <w:lang w:val="es-ES_tradnl"/>
        </w:rPr>
      </w:pPr>
    </w:p>
    <w:p w14:paraId="299183C2" w14:textId="77777777" w:rsidR="00420E60" w:rsidRDefault="00420E60" w:rsidP="00420E60">
      <w:pPr>
        <w:autoSpaceDE w:val="0"/>
        <w:autoSpaceDN w:val="0"/>
        <w:adjustRightInd w:val="0"/>
        <w:jc w:val="center"/>
        <w:rPr>
          <w:rFonts w:asciiTheme="minorHAnsi" w:hAnsiTheme="minorHAnsi" w:cstheme="minorHAnsi"/>
          <w:b/>
          <w:bCs/>
          <w:sz w:val="32"/>
          <w:szCs w:val="28"/>
          <w:lang w:eastAsia="es-GT"/>
        </w:rPr>
      </w:pPr>
    </w:p>
    <w:p w14:paraId="4E786678" w14:textId="77777777" w:rsidR="00420E60" w:rsidRDefault="00420E60" w:rsidP="00420E60">
      <w:pPr>
        <w:autoSpaceDE w:val="0"/>
        <w:autoSpaceDN w:val="0"/>
        <w:adjustRightInd w:val="0"/>
        <w:jc w:val="center"/>
        <w:rPr>
          <w:rFonts w:asciiTheme="minorHAnsi" w:hAnsiTheme="minorHAnsi" w:cstheme="minorHAnsi"/>
          <w:b/>
          <w:bCs/>
          <w:sz w:val="32"/>
          <w:szCs w:val="28"/>
          <w:lang w:eastAsia="es-GT"/>
        </w:rPr>
      </w:pPr>
    </w:p>
    <w:p w14:paraId="045FFA85" w14:textId="77777777" w:rsidR="00420E60" w:rsidRPr="00D74B72" w:rsidRDefault="00420E60" w:rsidP="00420E60">
      <w:pPr>
        <w:autoSpaceDE w:val="0"/>
        <w:autoSpaceDN w:val="0"/>
        <w:adjustRightInd w:val="0"/>
        <w:jc w:val="center"/>
        <w:rPr>
          <w:rFonts w:asciiTheme="minorHAnsi" w:hAnsiTheme="minorHAnsi" w:cstheme="minorHAnsi"/>
          <w:b/>
          <w:bCs/>
          <w:i/>
          <w:sz w:val="28"/>
          <w:szCs w:val="28"/>
          <w:lang w:eastAsia="es-GT"/>
        </w:rPr>
      </w:pPr>
      <w:r w:rsidRPr="00D74B72">
        <w:rPr>
          <w:rFonts w:asciiTheme="minorHAnsi" w:hAnsiTheme="minorHAnsi" w:cstheme="minorHAnsi"/>
          <w:b/>
          <w:bCs/>
          <w:sz w:val="32"/>
          <w:szCs w:val="28"/>
          <w:lang w:eastAsia="es-GT"/>
        </w:rPr>
        <w:t>Guía para la elaboración de manuales institucionales y otros instrumentos administrativos</w:t>
      </w:r>
    </w:p>
    <w:p w14:paraId="711A6375" w14:textId="77777777" w:rsidR="00420E60" w:rsidRDefault="00420E60" w:rsidP="00420E60">
      <w:pPr>
        <w:autoSpaceDE w:val="0"/>
        <w:autoSpaceDN w:val="0"/>
        <w:adjustRightInd w:val="0"/>
        <w:rPr>
          <w:rFonts w:asciiTheme="minorHAnsi" w:hAnsiTheme="minorHAnsi" w:cstheme="minorHAnsi"/>
          <w:b/>
          <w:bCs/>
          <w:i/>
          <w:sz w:val="28"/>
          <w:szCs w:val="28"/>
          <w:lang w:eastAsia="es-GT"/>
        </w:rPr>
      </w:pPr>
    </w:p>
    <w:p w14:paraId="1C66609D" w14:textId="77777777" w:rsidR="00420E60" w:rsidRPr="00D74B72" w:rsidRDefault="00420E60" w:rsidP="00420E60">
      <w:pPr>
        <w:autoSpaceDE w:val="0"/>
        <w:autoSpaceDN w:val="0"/>
        <w:adjustRightInd w:val="0"/>
        <w:rPr>
          <w:rFonts w:asciiTheme="minorHAnsi" w:hAnsiTheme="minorHAnsi" w:cstheme="minorHAnsi"/>
          <w:b/>
          <w:bCs/>
          <w:i/>
          <w:sz w:val="28"/>
          <w:szCs w:val="28"/>
          <w:lang w:eastAsia="es-GT"/>
        </w:rPr>
      </w:pPr>
    </w:p>
    <w:p w14:paraId="1E952A19" w14:textId="77777777" w:rsidR="00420E60" w:rsidRPr="00D74B72" w:rsidRDefault="00420E60" w:rsidP="00420E60">
      <w:pPr>
        <w:autoSpaceDE w:val="0"/>
        <w:autoSpaceDN w:val="0"/>
        <w:adjustRightInd w:val="0"/>
        <w:spacing w:line="360" w:lineRule="auto"/>
        <w:jc w:val="center"/>
        <w:rPr>
          <w:rFonts w:asciiTheme="minorHAnsi" w:hAnsiTheme="minorHAnsi" w:cstheme="minorHAnsi"/>
          <w:b/>
          <w:bCs/>
          <w:sz w:val="28"/>
          <w:szCs w:val="28"/>
          <w:lang w:eastAsia="es-GT"/>
        </w:rPr>
      </w:pPr>
    </w:p>
    <w:p w14:paraId="5B7CCA5C" w14:textId="77777777" w:rsidR="00420E60" w:rsidRDefault="00420E60" w:rsidP="00420E60">
      <w:pPr>
        <w:autoSpaceDE w:val="0"/>
        <w:autoSpaceDN w:val="0"/>
        <w:adjustRightInd w:val="0"/>
        <w:spacing w:line="360" w:lineRule="auto"/>
        <w:jc w:val="center"/>
        <w:rPr>
          <w:rFonts w:asciiTheme="minorHAnsi" w:hAnsiTheme="minorHAnsi" w:cstheme="minorHAnsi"/>
          <w:b/>
          <w:sz w:val="28"/>
          <w:szCs w:val="28"/>
          <w:lang w:eastAsia="es-GT"/>
        </w:rPr>
      </w:pPr>
      <w:r>
        <w:rPr>
          <w:rFonts w:asciiTheme="minorHAnsi" w:hAnsiTheme="minorHAnsi" w:cstheme="minorHAnsi"/>
          <w:b/>
          <w:sz w:val="28"/>
          <w:szCs w:val="28"/>
          <w:lang w:eastAsia="es-GT"/>
        </w:rPr>
        <w:t>Elaborado por:</w:t>
      </w:r>
    </w:p>
    <w:p w14:paraId="5D6C1DFC" w14:textId="77777777" w:rsidR="00420E60" w:rsidRDefault="00420E60" w:rsidP="00420E60">
      <w:pPr>
        <w:autoSpaceDE w:val="0"/>
        <w:autoSpaceDN w:val="0"/>
        <w:adjustRightInd w:val="0"/>
        <w:spacing w:line="360" w:lineRule="auto"/>
        <w:jc w:val="center"/>
        <w:rPr>
          <w:rFonts w:asciiTheme="minorHAnsi" w:hAnsiTheme="minorHAnsi" w:cstheme="minorHAnsi"/>
          <w:sz w:val="28"/>
          <w:szCs w:val="28"/>
          <w:lang w:eastAsia="es-GT"/>
        </w:rPr>
      </w:pPr>
      <w:r>
        <w:rPr>
          <w:rFonts w:asciiTheme="minorHAnsi" w:hAnsiTheme="minorHAnsi" w:cstheme="minorHAnsi"/>
          <w:sz w:val="28"/>
          <w:szCs w:val="28"/>
          <w:lang w:eastAsia="es-GT"/>
        </w:rPr>
        <w:t xml:space="preserve">Sección de Organización y Métodos / </w:t>
      </w:r>
    </w:p>
    <w:p w14:paraId="17C74256" w14:textId="77777777" w:rsidR="00420E60" w:rsidRPr="008418E2" w:rsidRDefault="00420E60" w:rsidP="00420E60">
      <w:pPr>
        <w:autoSpaceDE w:val="0"/>
        <w:autoSpaceDN w:val="0"/>
        <w:adjustRightInd w:val="0"/>
        <w:spacing w:line="360" w:lineRule="auto"/>
        <w:jc w:val="center"/>
        <w:rPr>
          <w:rFonts w:asciiTheme="minorHAnsi" w:hAnsiTheme="minorHAnsi" w:cstheme="minorHAnsi"/>
          <w:sz w:val="28"/>
          <w:szCs w:val="28"/>
          <w:lang w:eastAsia="es-GT"/>
        </w:rPr>
      </w:pPr>
      <w:r w:rsidRPr="008418E2">
        <w:rPr>
          <w:rFonts w:asciiTheme="minorHAnsi" w:hAnsiTheme="minorHAnsi" w:cstheme="minorHAnsi"/>
          <w:sz w:val="28"/>
          <w:szCs w:val="28"/>
          <w:lang w:eastAsia="es-GT"/>
        </w:rPr>
        <w:t>Departamento de Planificación y Estadística</w:t>
      </w:r>
    </w:p>
    <w:p w14:paraId="5248A566" w14:textId="77777777" w:rsidR="00420E60" w:rsidRDefault="00420E60" w:rsidP="00420E60">
      <w:pPr>
        <w:autoSpaceDE w:val="0"/>
        <w:autoSpaceDN w:val="0"/>
        <w:adjustRightInd w:val="0"/>
        <w:spacing w:line="360" w:lineRule="auto"/>
        <w:jc w:val="center"/>
        <w:rPr>
          <w:rFonts w:asciiTheme="minorHAnsi" w:hAnsiTheme="minorHAnsi" w:cstheme="minorHAnsi"/>
          <w:b/>
          <w:sz w:val="28"/>
          <w:szCs w:val="28"/>
          <w:lang w:eastAsia="es-GT"/>
        </w:rPr>
      </w:pPr>
      <w:r>
        <w:rPr>
          <w:rFonts w:asciiTheme="minorHAnsi" w:hAnsiTheme="minorHAnsi" w:cstheme="minorHAnsi"/>
          <w:b/>
          <w:sz w:val="28"/>
          <w:szCs w:val="28"/>
          <w:lang w:eastAsia="es-GT"/>
        </w:rPr>
        <w:t>Revisado por:</w:t>
      </w:r>
    </w:p>
    <w:p w14:paraId="47FE10D2" w14:textId="77777777" w:rsidR="00420E60" w:rsidRPr="008418E2" w:rsidRDefault="00420E60" w:rsidP="00420E60">
      <w:pPr>
        <w:autoSpaceDE w:val="0"/>
        <w:autoSpaceDN w:val="0"/>
        <w:adjustRightInd w:val="0"/>
        <w:spacing w:line="360" w:lineRule="auto"/>
        <w:jc w:val="center"/>
        <w:rPr>
          <w:rFonts w:asciiTheme="minorHAnsi" w:hAnsiTheme="minorHAnsi" w:cstheme="minorHAnsi"/>
          <w:sz w:val="28"/>
          <w:szCs w:val="28"/>
          <w:lang w:eastAsia="es-GT"/>
        </w:rPr>
      </w:pPr>
      <w:r w:rsidRPr="008418E2">
        <w:rPr>
          <w:rFonts w:asciiTheme="minorHAnsi" w:hAnsiTheme="minorHAnsi" w:cstheme="minorHAnsi"/>
          <w:sz w:val="28"/>
          <w:szCs w:val="28"/>
          <w:lang w:eastAsia="es-GT"/>
        </w:rPr>
        <w:t>Dirección de Informática y Estadística</w:t>
      </w:r>
    </w:p>
    <w:p w14:paraId="78D82F2A" w14:textId="77777777" w:rsidR="00420E60" w:rsidRDefault="00420E60" w:rsidP="00420E60">
      <w:pPr>
        <w:autoSpaceDE w:val="0"/>
        <w:autoSpaceDN w:val="0"/>
        <w:adjustRightInd w:val="0"/>
        <w:spacing w:line="360" w:lineRule="auto"/>
        <w:jc w:val="center"/>
        <w:rPr>
          <w:rFonts w:asciiTheme="minorHAnsi" w:hAnsiTheme="minorHAnsi" w:cstheme="minorHAnsi"/>
          <w:b/>
          <w:sz w:val="28"/>
          <w:szCs w:val="28"/>
          <w:lang w:eastAsia="es-GT"/>
        </w:rPr>
      </w:pPr>
      <w:r>
        <w:rPr>
          <w:rFonts w:asciiTheme="minorHAnsi" w:hAnsiTheme="minorHAnsi" w:cstheme="minorHAnsi"/>
          <w:b/>
          <w:sz w:val="28"/>
          <w:szCs w:val="28"/>
          <w:lang w:eastAsia="es-GT"/>
        </w:rPr>
        <w:t>Aprobado por:</w:t>
      </w:r>
    </w:p>
    <w:p w14:paraId="18964729" w14:textId="77777777" w:rsidR="00420E60" w:rsidRPr="008418E2" w:rsidRDefault="00420E60" w:rsidP="00420E60">
      <w:pPr>
        <w:autoSpaceDE w:val="0"/>
        <w:autoSpaceDN w:val="0"/>
        <w:adjustRightInd w:val="0"/>
        <w:spacing w:line="360" w:lineRule="auto"/>
        <w:jc w:val="center"/>
        <w:rPr>
          <w:rFonts w:asciiTheme="minorHAnsi" w:hAnsiTheme="minorHAnsi" w:cstheme="minorHAnsi"/>
          <w:sz w:val="28"/>
          <w:szCs w:val="28"/>
          <w:lang w:eastAsia="es-GT"/>
        </w:rPr>
      </w:pPr>
      <w:r w:rsidRPr="008418E2">
        <w:rPr>
          <w:rFonts w:asciiTheme="minorHAnsi" w:hAnsiTheme="minorHAnsi" w:cstheme="minorHAnsi"/>
          <w:sz w:val="28"/>
          <w:szCs w:val="28"/>
          <w:lang w:eastAsia="es-GT"/>
        </w:rPr>
        <w:t>Secretaría General</w:t>
      </w:r>
    </w:p>
    <w:p w14:paraId="5834AEC2" w14:textId="77777777" w:rsidR="00420E60" w:rsidRDefault="00420E60" w:rsidP="00420E60">
      <w:pPr>
        <w:autoSpaceDE w:val="0"/>
        <w:autoSpaceDN w:val="0"/>
        <w:adjustRightInd w:val="0"/>
        <w:rPr>
          <w:rFonts w:asciiTheme="minorHAnsi" w:hAnsiTheme="minorHAnsi" w:cstheme="minorHAnsi"/>
          <w:b/>
          <w:sz w:val="28"/>
          <w:szCs w:val="28"/>
          <w:lang w:eastAsia="es-GT"/>
        </w:rPr>
      </w:pPr>
    </w:p>
    <w:p w14:paraId="78213186" w14:textId="77777777" w:rsidR="00420E60" w:rsidRPr="00D74B72" w:rsidRDefault="00420E60" w:rsidP="00420E60">
      <w:pPr>
        <w:autoSpaceDE w:val="0"/>
        <w:autoSpaceDN w:val="0"/>
        <w:adjustRightInd w:val="0"/>
        <w:jc w:val="center"/>
        <w:rPr>
          <w:rFonts w:asciiTheme="minorHAnsi" w:hAnsiTheme="minorHAnsi" w:cstheme="minorHAnsi"/>
          <w:b/>
          <w:bCs/>
          <w:sz w:val="28"/>
          <w:szCs w:val="28"/>
          <w:lang w:eastAsia="es-GT"/>
        </w:rPr>
      </w:pPr>
    </w:p>
    <w:p w14:paraId="2C75D4D9" w14:textId="77777777" w:rsidR="00420E60" w:rsidRPr="00D74B72" w:rsidRDefault="00420E60" w:rsidP="00420E60">
      <w:pPr>
        <w:autoSpaceDE w:val="0"/>
        <w:autoSpaceDN w:val="0"/>
        <w:adjustRightInd w:val="0"/>
        <w:jc w:val="center"/>
        <w:rPr>
          <w:rFonts w:asciiTheme="minorHAnsi" w:hAnsiTheme="minorHAnsi" w:cstheme="minorHAnsi"/>
          <w:b/>
          <w:bCs/>
          <w:sz w:val="28"/>
          <w:szCs w:val="28"/>
          <w:lang w:eastAsia="es-GT"/>
        </w:rPr>
      </w:pPr>
      <w:r w:rsidRPr="00D74B72">
        <w:rPr>
          <w:rFonts w:asciiTheme="minorHAnsi" w:hAnsiTheme="minorHAnsi" w:cstheme="minorHAnsi"/>
          <w:b/>
          <w:bCs/>
          <w:sz w:val="28"/>
          <w:szCs w:val="28"/>
          <w:lang w:eastAsia="es-GT"/>
        </w:rPr>
        <w:t xml:space="preserve">Gloria </w:t>
      </w:r>
      <w:proofErr w:type="spellStart"/>
      <w:r w:rsidRPr="00D74B72">
        <w:rPr>
          <w:rFonts w:asciiTheme="minorHAnsi" w:hAnsiTheme="minorHAnsi" w:cstheme="minorHAnsi"/>
          <w:b/>
          <w:bCs/>
          <w:sz w:val="28"/>
          <w:szCs w:val="28"/>
          <w:lang w:eastAsia="es-GT"/>
        </w:rPr>
        <w:t>Verna</w:t>
      </w:r>
      <w:proofErr w:type="spellEnd"/>
      <w:r w:rsidRPr="00D74B72">
        <w:rPr>
          <w:rFonts w:asciiTheme="minorHAnsi" w:hAnsiTheme="minorHAnsi" w:cstheme="minorHAnsi"/>
          <w:b/>
          <w:bCs/>
          <w:sz w:val="28"/>
          <w:szCs w:val="28"/>
          <w:lang w:eastAsia="es-GT"/>
        </w:rPr>
        <w:t xml:space="preserve"> Guillermo Lemus</w:t>
      </w:r>
    </w:p>
    <w:p w14:paraId="3F73435A" w14:textId="77777777" w:rsidR="00420E60" w:rsidRPr="006A731F" w:rsidRDefault="00420E60" w:rsidP="00420E60">
      <w:pPr>
        <w:autoSpaceDE w:val="0"/>
        <w:autoSpaceDN w:val="0"/>
        <w:adjustRightInd w:val="0"/>
        <w:jc w:val="center"/>
        <w:rPr>
          <w:rFonts w:asciiTheme="minorHAnsi" w:hAnsiTheme="minorHAnsi" w:cstheme="minorHAnsi"/>
          <w:b/>
          <w:bCs/>
          <w:sz w:val="28"/>
          <w:szCs w:val="28"/>
          <w:lang w:eastAsia="es-GT"/>
        </w:rPr>
      </w:pPr>
      <w:r w:rsidRPr="00D74B72">
        <w:rPr>
          <w:rFonts w:asciiTheme="minorHAnsi" w:hAnsiTheme="minorHAnsi" w:cstheme="minorHAnsi"/>
          <w:b/>
          <w:bCs/>
          <w:sz w:val="28"/>
          <w:szCs w:val="28"/>
          <w:lang w:eastAsia="es-GT"/>
        </w:rPr>
        <w:t>Secretaria General</w:t>
      </w:r>
    </w:p>
    <w:p w14:paraId="43EBA837" w14:textId="77777777" w:rsidR="00420E60" w:rsidRPr="006A731F" w:rsidRDefault="00420E60" w:rsidP="00420E60">
      <w:pPr>
        <w:autoSpaceDE w:val="0"/>
        <w:autoSpaceDN w:val="0"/>
        <w:adjustRightInd w:val="0"/>
        <w:jc w:val="center"/>
        <w:rPr>
          <w:rFonts w:asciiTheme="minorHAnsi" w:hAnsiTheme="minorHAnsi" w:cstheme="minorHAnsi"/>
          <w:sz w:val="28"/>
          <w:szCs w:val="28"/>
          <w:lang w:eastAsia="es-GT"/>
        </w:rPr>
      </w:pPr>
    </w:p>
    <w:p w14:paraId="42A11BA0" w14:textId="77777777" w:rsidR="00420E60" w:rsidRPr="00322B0A" w:rsidRDefault="00420E60" w:rsidP="00420E60">
      <w:pPr>
        <w:autoSpaceDE w:val="0"/>
        <w:autoSpaceDN w:val="0"/>
        <w:adjustRightInd w:val="0"/>
        <w:jc w:val="center"/>
        <w:rPr>
          <w:rFonts w:asciiTheme="minorHAnsi" w:hAnsiTheme="minorHAnsi" w:cstheme="minorHAnsi"/>
          <w:b/>
          <w:sz w:val="28"/>
          <w:szCs w:val="28"/>
          <w:lang w:eastAsia="es-GT"/>
        </w:rPr>
      </w:pPr>
    </w:p>
    <w:p w14:paraId="39AD9434" w14:textId="77777777" w:rsidR="00420E60" w:rsidRPr="00322B0A" w:rsidRDefault="00420E60" w:rsidP="00420E60">
      <w:pPr>
        <w:jc w:val="center"/>
        <w:rPr>
          <w:rFonts w:asciiTheme="minorHAnsi" w:hAnsiTheme="minorHAnsi" w:cstheme="minorHAnsi"/>
          <w:b/>
        </w:rPr>
      </w:pPr>
      <w:r w:rsidRPr="00322B0A">
        <w:rPr>
          <w:rFonts w:asciiTheme="minorHAnsi" w:hAnsiTheme="minorHAnsi" w:cstheme="minorHAnsi"/>
          <w:b/>
        </w:rPr>
        <w:t xml:space="preserve">Diagonal 6, 10-26 Zona 10 </w:t>
      </w:r>
    </w:p>
    <w:p w14:paraId="531B68E1" w14:textId="77777777" w:rsidR="00420E60" w:rsidRPr="00322B0A" w:rsidRDefault="00420E60" w:rsidP="00420E60">
      <w:pPr>
        <w:jc w:val="center"/>
        <w:rPr>
          <w:rFonts w:asciiTheme="minorHAnsi" w:hAnsiTheme="minorHAnsi" w:cstheme="minorHAnsi"/>
          <w:b/>
        </w:rPr>
      </w:pPr>
      <w:r w:rsidRPr="00322B0A">
        <w:rPr>
          <w:rFonts w:asciiTheme="minorHAnsi" w:hAnsiTheme="minorHAnsi" w:cstheme="minorHAnsi"/>
          <w:b/>
        </w:rPr>
        <w:t>Tel: (502) 2495-0600</w:t>
      </w:r>
    </w:p>
    <w:p w14:paraId="5D935F58" w14:textId="77777777" w:rsidR="00420E60" w:rsidRPr="00322B0A" w:rsidRDefault="00A26E60" w:rsidP="00420E60">
      <w:pPr>
        <w:jc w:val="center"/>
        <w:rPr>
          <w:rFonts w:asciiTheme="minorHAnsi" w:hAnsiTheme="minorHAnsi" w:cstheme="minorHAnsi"/>
          <w:b/>
        </w:rPr>
      </w:pPr>
      <w:hyperlink r:id="rId12" w:history="1">
        <w:r w:rsidR="00420E60" w:rsidRPr="00322B0A">
          <w:rPr>
            <w:rStyle w:val="Hipervnculo"/>
            <w:rFonts w:asciiTheme="minorHAnsi" w:hAnsiTheme="minorHAnsi" w:cstheme="minorHAnsi"/>
            <w:b/>
          </w:rPr>
          <w:t>www.senabed.gob.gt</w:t>
        </w:r>
      </w:hyperlink>
    </w:p>
    <w:p w14:paraId="79BDAA7A" w14:textId="77777777" w:rsidR="00420E60" w:rsidRDefault="00420E60" w:rsidP="00420E60">
      <w:pPr>
        <w:jc w:val="center"/>
        <w:rPr>
          <w:rFonts w:asciiTheme="minorHAnsi" w:hAnsiTheme="minorHAnsi" w:cstheme="minorHAnsi"/>
          <w:b/>
        </w:rPr>
      </w:pPr>
    </w:p>
    <w:p w14:paraId="7C41FFA8" w14:textId="77777777" w:rsidR="00420E60" w:rsidRPr="00322B0A" w:rsidRDefault="00420E60" w:rsidP="00420E60">
      <w:pPr>
        <w:jc w:val="center"/>
        <w:rPr>
          <w:rFonts w:asciiTheme="minorHAnsi" w:hAnsiTheme="minorHAnsi" w:cstheme="minorHAnsi"/>
          <w:b/>
        </w:rPr>
      </w:pPr>
    </w:p>
    <w:p w14:paraId="100908CE" w14:textId="7B3A9EFF" w:rsidR="00322B0A" w:rsidRPr="00322B0A" w:rsidRDefault="00420E60" w:rsidP="00420E60">
      <w:pPr>
        <w:autoSpaceDE w:val="0"/>
        <w:autoSpaceDN w:val="0"/>
        <w:adjustRightInd w:val="0"/>
        <w:jc w:val="center"/>
        <w:rPr>
          <w:rFonts w:asciiTheme="minorHAnsi" w:hAnsiTheme="minorHAnsi" w:cstheme="minorHAnsi"/>
          <w:b/>
          <w:sz w:val="28"/>
          <w:szCs w:val="28"/>
          <w:lang w:eastAsia="es-GT"/>
        </w:rPr>
      </w:pPr>
      <w:r w:rsidRPr="00322B0A">
        <w:rPr>
          <w:rFonts w:asciiTheme="minorHAnsi" w:hAnsiTheme="minorHAnsi" w:cstheme="minorHAnsi"/>
          <w:b/>
          <w:sz w:val="28"/>
          <w:szCs w:val="28"/>
          <w:lang w:eastAsia="es-GT"/>
        </w:rPr>
        <w:t xml:space="preserve">Guatemala, </w:t>
      </w:r>
      <w:r w:rsidR="00E718B0">
        <w:rPr>
          <w:rFonts w:asciiTheme="minorHAnsi" w:hAnsiTheme="minorHAnsi" w:cstheme="minorHAnsi"/>
          <w:b/>
          <w:sz w:val="28"/>
          <w:szCs w:val="28"/>
          <w:lang w:eastAsia="es-GT"/>
        </w:rPr>
        <w:t>marzo</w:t>
      </w:r>
      <w:r w:rsidRPr="00322B0A">
        <w:rPr>
          <w:rFonts w:asciiTheme="minorHAnsi" w:hAnsiTheme="minorHAnsi" w:cstheme="minorHAnsi"/>
          <w:b/>
          <w:sz w:val="28"/>
          <w:szCs w:val="28"/>
          <w:lang w:eastAsia="es-GT"/>
        </w:rPr>
        <w:t xml:space="preserve"> 2026</w:t>
      </w:r>
    </w:p>
    <w:sectPr w:rsidR="00322B0A" w:rsidRPr="00322B0A" w:rsidSect="003D4756">
      <w:headerReference w:type="default" r:id="rId13"/>
      <w:footerReference w:type="default" r:id="rId14"/>
      <w:pgSz w:w="12240" w:h="15840" w:code="1"/>
      <w:pgMar w:top="2268" w:right="1361" w:bottom="1418" w:left="1474" w:header="425" w:footer="4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4AF50" w14:textId="77777777" w:rsidR="00A26E60" w:rsidRDefault="00A26E60">
      <w:r>
        <w:separator/>
      </w:r>
    </w:p>
  </w:endnote>
  <w:endnote w:type="continuationSeparator" w:id="0">
    <w:p w14:paraId="2BA36D47" w14:textId="77777777" w:rsidR="00A26E60" w:rsidRDefault="00A2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4F9AE" w14:textId="77777777" w:rsidR="00A26E60" w:rsidRPr="000D4A91" w:rsidRDefault="00A26E60" w:rsidP="00C91889">
    <w:pPr>
      <w:pStyle w:val="Piedepgina"/>
      <w:jc w:val="center"/>
      <w:rPr>
        <w:sz w:val="14"/>
      </w:rPr>
    </w:pPr>
  </w:p>
  <w:tbl>
    <w:tblPr>
      <w:tblStyle w:val="Tablaconcuadrcula"/>
      <w:tblW w:w="9611" w:type="dxa"/>
      <w:tblInd w:w="-147" w:type="dxa"/>
      <w:tblLook w:val="04A0" w:firstRow="1" w:lastRow="0" w:firstColumn="1" w:lastColumn="0" w:noHBand="0" w:noVBand="1"/>
    </w:tblPr>
    <w:tblGrid>
      <w:gridCol w:w="3119"/>
      <w:gridCol w:w="3373"/>
      <w:gridCol w:w="3119"/>
    </w:tblGrid>
    <w:tr w:rsidR="00A26E60" w:rsidRPr="003A7A6F" w14:paraId="678B358F" w14:textId="77777777" w:rsidTr="00BA3CA7">
      <w:trPr>
        <w:trHeight w:val="388"/>
      </w:trPr>
      <w:tc>
        <w:tcPr>
          <w:tcW w:w="3119" w:type="dxa"/>
          <w:shd w:val="clear" w:color="auto" w:fill="0F243E" w:themeFill="text2" w:themeFillShade="80"/>
          <w:vAlign w:val="center"/>
        </w:tcPr>
        <w:p w14:paraId="408B64E6" w14:textId="77777777" w:rsidR="00A26E60" w:rsidRPr="003A7A6F" w:rsidRDefault="00A26E60" w:rsidP="003D6D37">
          <w:pPr>
            <w:jc w:val="center"/>
            <w:rPr>
              <w:rFonts w:asciiTheme="minorHAnsi" w:hAnsiTheme="minorHAnsi" w:cs="Arial"/>
              <w:b/>
            </w:rPr>
          </w:pPr>
          <w:r w:rsidRPr="003A7A6F">
            <w:rPr>
              <w:rFonts w:asciiTheme="minorHAnsi" w:hAnsiTheme="minorHAnsi" w:cs="Arial"/>
              <w:b/>
            </w:rPr>
            <w:t>Elaborado por:</w:t>
          </w:r>
        </w:p>
      </w:tc>
      <w:tc>
        <w:tcPr>
          <w:tcW w:w="3373" w:type="dxa"/>
          <w:shd w:val="clear" w:color="auto" w:fill="0F243E" w:themeFill="text2" w:themeFillShade="80"/>
          <w:vAlign w:val="center"/>
        </w:tcPr>
        <w:p w14:paraId="3EAA997B" w14:textId="77777777" w:rsidR="00A26E60" w:rsidRPr="003A7A6F" w:rsidRDefault="00A26E60" w:rsidP="003D6D37">
          <w:pPr>
            <w:jc w:val="center"/>
            <w:rPr>
              <w:rFonts w:asciiTheme="minorHAnsi" w:hAnsiTheme="minorHAnsi" w:cs="Arial"/>
              <w:b/>
            </w:rPr>
          </w:pPr>
          <w:r w:rsidRPr="003A7A6F">
            <w:rPr>
              <w:rFonts w:asciiTheme="minorHAnsi" w:hAnsiTheme="minorHAnsi" w:cs="Arial"/>
              <w:b/>
            </w:rPr>
            <w:t>Revisado por:</w:t>
          </w:r>
        </w:p>
      </w:tc>
      <w:tc>
        <w:tcPr>
          <w:tcW w:w="3119" w:type="dxa"/>
          <w:shd w:val="clear" w:color="auto" w:fill="0F243E" w:themeFill="text2" w:themeFillShade="80"/>
          <w:vAlign w:val="center"/>
        </w:tcPr>
        <w:p w14:paraId="31CED9ED" w14:textId="66AD6890" w:rsidR="00A26E60" w:rsidRPr="003A7A6F" w:rsidRDefault="00A26E60" w:rsidP="003D6D37">
          <w:pPr>
            <w:jc w:val="center"/>
            <w:rPr>
              <w:rFonts w:asciiTheme="minorHAnsi" w:hAnsiTheme="minorHAnsi" w:cs="Arial"/>
              <w:b/>
            </w:rPr>
          </w:pPr>
          <w:r>
            <w:rPr>
              <w:rFonts w:asciiTheme="minorHAnsi" w:hAnsiTheme="minorHAnsi" w:cs="Arial"/>
              <w:b/>
            </w:rPr>
            <w:t xml:space="preserve">Aprobado </w:t>
          </w:r>
          <w:r w:rsidRPr="003A7A6F">
            <w:rPr>
              <w:rFonts w:asciiTheme="minorHAnsi" w:hAnsiTheme="minorHAnsi" w:cs="Arial"/>
              <w:b/>
            </w:rPr>
            <w:t>por:</w:t>
          </w:r>
        </w:p>
      </w:tc>
    </w:tr>
    <w:tr w:rsidR="00A26E60" w:rsidRPr="003A7A6F" w14:paraId="6874E68C" w14:textId="77777777" w:rsidTr="00BA3CA7">
      <w:tc>
        <w:tcPr>
          <w:tcW w:w="3119" w:type="dxa"/>
          <w:vAlign w:val="center"/>
        </w:tcPr>
        <w:p w14:paraId="62928E55" w14:textId="2016173F" w:rsidR="00A26E60" w:rsidRPr="00125221" w:rsidRDefault="00A26E60" w:rsidP="00272BDA">
          <w:pPr>
            <w:jc w:val="center"/>
            <w:rPr>
              <w:rFonts w:asciiTheme="minorHAnsi" w:hAnsiTheme="minorHAnsi" w:cs="Arial"/>
              <w:b/>
              <w:sz w:val="20"/>
              <w:szCs w:val="20"/>
            </w:rPr>
          </w:pPr>
          <w:r w:rsidRPr="00272BDA">
            <w:rPr>
              <w:rFonts w:asciiTheme="minorHAnsi" w:hAnsiTheme="minorHAnsi" w:cs="Arial"/>
              <w:b/>
              <w:sz w:val="20"/>
              <w:szCs w:val="20"/>
            </w:rPr>
            <w:t>Departamento de Planificación y Estadística</w:t>
          </w:r>
        </w:p>
      </w:tc>
      <w:tc>
        <w:tcPr>
          <w:tcW w:w="3373" w:type="dxa"/>
          <w:vAlign w:val="center"/>
        </w:tcPr>
        <w:p w14:paraId="2B6B357C" w14:textId="190EA2DE" w:rsidR="00A26E60" w:rsidRPr="00125221" w:rsidRDefault="00A26E60" w:rsidP="00272BDA">
          <w:pPr>
            <w:jc w:val="center"/>
            <w:rPr>
              <w:rFonts w:asciiTheme="minorHAnsi" w:hAnsiTheme="minorHAnsi" w:cs="Arial"/>
              <w:b/>
              <w:sz w:val="20"/>
              <w:szCs w:val="20"/>
            </w:rPr>
          </w:pPr>
          <w:r>
            <w:rPr>
              <w:rFonts w:asciiTheme="minorHAnsi" w:hAnsiTheme="minorHAnsi" w:cs="Arial"/>
              <w:b/>
              <w:sz w:val="20"/>
              <w:szCs w:val="20"/>
            </w:rPr>
            <w:t>Dirección de Informática y Estadística</w:t>
          </w:r>
        </w:p>
      </w:tc>
      <w:tc>
        <w:tcPr>
          <w:tcW w:w="3119" w:type="dxa"/>
          <w:vAlign w:val="center"/>
        </w:tcPr>
        <w:p w14:paraId="4AEFB162" w14:textId="77777777" w:rsidR="00A26E60" w:rsidRPr="00125221" w:rsidRDefault="00A26E60" w:rsidP="00272BDA">
          <w:pPr>
            <w:jc w:val="center"/>
            <w:rPr>
              <w:rFonts w:asciiTheme="minorHAnsi" w:hAnsiTheme="minorHAnsi" w:cs="Arial"/>
              <w:b/>
              <w:sz w:val="20"/>
              <w:szCs w:val="20"/>
            </w:rPr>
          </w:pPr>
          <w:r w:rsidRPr="00125221">
            <w:rPr>
              <w:rFonts w:asciiTheme="minorHAnsi" w:hAnsiTheme="minorHAnsi" w:cs="Arial"/>
              <w:b/>
              <w:sz w:val="20"/>
              <w:szCs w:val="20"/>
            </w:rPr>
            <w:t>Secretaría General</w:t>
          </w:r>
        </w:p>
      </w:tc>
    </w:tr>
  </w:tbl>
  <w:p w14:paraId="67BD82EA" w14:textId="77777777" w:rsidR="00A26E60" w:rsidRDefault="00A26E60" w:rsidP="005B4DA6">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2D618" w14:textId="77777777" w:rsidR="00A26E60" w:rsidRDefault="00A26E60">
      <w:r>
        <w:separator/>
      </w:r>
    </w:p>
  </w:footnote>
  <w:footnote w:type="continuationSeparator" w:id="0">
    <w:p w14:paraId="17BE29EF" w14:textId="77777777" w:rsidR="00A26E60" w:rsidRDefault="00A26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529"/>
      <w:gridCol w:w="1134"/>
      <w:gridCol w:w="1148"/>
    </w:tblGrid>
    <w:tr w:rsidR="00A26E60" w14:paraId="0BF4BEC8" w14:textId="77777777" w:rsidTr="00D34E34">
      <w:trPr>
        <w:cantSplit/>
        <w:trHeight w:val="1125"/>
      </w:trPr>
      <w:tc>
        <w:tcPr>
          <w:tcW w:w="1843" w:type="dxa"/>
          <w:vMerge w:val="restart"/>
          <w:tcBorders>
            <w:top w:val="single" w:sz="4" w:space="0" w:color="auto"/>
            <w:left w:val="single" w:sz="4" w:space="0" w:color="auto"/>
            <w:bottom w:val="single" w:sz="4" w:space="0" w:color="auto"/>
            <w:right w:val="single" w:sz="4" w:space="0" w:color="auto"/>
          </w:tcBorders>
          <w:shd w:val="clear" w:color="auto" w:fill="0F243E" w:themeFill="text2" w:themeFillShade="80"/>
        </w:tcPr>
        <w:p w14:paraId="6CB0B6E5" w14:textId="4862C36C" w:rsidR="00A26E60" w:rsidRDefault="00A26E60" w:rsidP="00A6566F">
          <w:pPr>
            <w:pStyle w:val="Encabezado"/>
            <w:spacing w:line="276" w:lineRule="auto"/>
            <w:rPr>
              <w:rFonts w:asciiTheme="minorHAnsi" w:hAnsiTheme="minorHAnsi" w:cs="Arial"/>
            </w:rPr>
          </w:pPr>
          <w:r>
            <w:rPr>
              <w:rFonts w:cs="Calibri"/>
              <w:noProof/>
              <w:color w:val="000000"/>
              <w:lang w:eastAsia="es-GT"/>
            </w:rPr>
            <w:drawing>
              <wp:anchor distT="0" distB="0" distL="114300" distR="114300" simplePos="0" relativeHeight="251659264" behindDoc="0" locked="0" layoutInCell="1" allowOverlap="1" wp14:anchorId="6AC23EFB" wp14:editId="7A4ABDC5">
                <wp:simplePos x="0" y="0"/>
                <wp:positionH relativeFrom="column">
                  <wp:posOffset>-50800</wp:posOffset>
                </wp:positionH>
                <wp:positionV relativeFrom="paragraph">
                  <wp:posOffset>15240</wp:posOffset>
                </wp:positionV>
                <wp:extent cx="1109345" cy="128016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1280160"/>
                        </a:xfrm>
                        <a:prstGeom prst="rect">
                          <a:avLst/>
                        </a:prstGeom>
                        <a:noFill/>
                      </pic:spPr>
                    </pic:pic>
                  </a:graphicData>
                </a:graphic>
                <wp14:sizeRelH relativeFrom="margin">
                  <wp14:pctWidth>0</wp14:pctWidth>
                </wp14:sizeRelH>
                <wp14:sizeRelV relativeFrom="margin">
                  <wp14:pctHeight>0</wp14:pctHeight>
                </wp14:sizeRelV>
              </wp:anchor>
            </w:drawing>
          </w:r>
        </w:p>
        <w:p w14:paraId="52656A5F" w14:textId="2B431AAA" w:rsidR="00A26E60" w:rsidRDefault="00A26E60">
          <w:pPr>
            <w:spacing w:line="276" w:lineRule="auto"/>
            <w:rPr>
              <w:rFonts w:asciiTheme="minorHAnsi" w:hAnsiTheme="minorHAnsi"/>
            </w:rPr>
          </w:pPr>
        </w:p>
        <w:p w14:paraId="17AEB008" w14:textId="77777777" w:rsidR="00A26E60" w:rsidRDefault="00A26E60">
          <w:pPr>
            <w:spacing w:line="276" w:lineRule="auto"/>
            <w:rPr>
              <w:rFonts w:asciiTheme="minorHAnsi" w:hAnsiTheme="minorHAnsi"/>
            </w:rPr>
          </w:pPr>
        </w:p>
      </w:tc>
      <w:tc>
        <w:tcPr>
          <w:tcW w:w="5529"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23A3DD81" w14:textId="1BDA19B1" w:rsidR="00A26E60" w:rsidRDefault="00A26E60" w:rsidP="00F35D9B">
          <w:pPr>
            <w:pStyle w:val="Encabezado"/>
            <w:jc w:val="center"/>
            <w:rPr>
              <w:rFonts w:asciiTheme="minorHAnsi" w:hAnsiTheme="minorHAnsi" w:cs="Arial"/>
              <w:b/>
            </w:rPr>
          </w:pPr>
          <w:r>
            <w:rPr>
              <w:rFonts w:asciiTheme="minorHAnsi" w:hAnsiTheme="minorHAnsi" w:cs="Arial"/>
              <w:b/>
              <w:sz w:val="22"/>
              <w:szCs w:val="22"/>
            </w:rPr>
            <w:t>Secretaría Nacional de Administración de Bienes en Extinción de Dominio -SENABED-</w:t>
          </w:r>
        </w:p>
      </w:tc>
      <w:tc>
        <w:tcPr>
          <w:tcW w:w="1134"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607552FC" w14:textId="77777777" w:rsidR="00A26E60" w:rsidRDefault="00A26E60">
          <w:pPr>
            <w:pStyle w:val="Encabezado"/>
            <w:spacing w:line="276" w:lineRule="auto"/>
            <w:jc w:val="center"/>
            <w:rPr>
              <w:rFonts w:asciiTheme="minorHAnsi" w:hAnsiTheme="minorHAnsi" w:cs="Arial"/>
              <w:b/>
              <w:color w:val="FFFFFF" w:themeColor="background1"/>
            </w:rPr>
          </w:pPr>
          <w:r>
            <w:rPr>
              <w:rFonts w:asciiTheme="minorHAnsi" w:hAnsiTheme="minorHAnsi" w:cs="Arial"/>
              <w:b/>
              <w:color w:val="FFFFFF" w:themeColor="background1"/>
              <w:sz w:val="22"/>
              <w:szCs w:val="22"/>
            </w:rPr>
            <w:t>Fecha:</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618CB75" w14:textId="3A33682C" w:rsidR="00A26E60" w:rsidRDefault="00A26E60" w:rsidP="0093191F">
          <w:pPr>
            <w:pStyle w:val="Encabezado"/>
            <w:jc w:val="center"/>
            <w:rPr>
              <w:rFonts w:asciiTheme="minorHAnsi" w:hAnsiTheme="minorHAnsi" w:cs="Arial"/>
              <w:b/>
              <w:sz w:val="22"/>
              <w:szCs w:val="22"/>
              <w:lang w:val="es-ES_tradnl"/>
            </w:rPr>
          </w:pPr>
          <w:r>
            <w:rPr>
              <w:rFonts w:asciiTheme="minorHAnsi" w:hAnsiTheme="minorHAnsi" w:cs="Arial"/>
              <w:b/>
              <w:sz w:val="22"/>
              <w:szCs w:val="22"/>
              <w:lang w:val="es-ES_tradnl"/>
            </w:rPr>
            <w:t>Marzo</w:t>
          </w:r>
        </w:p>
        <w:p w14:paraId="0FFD856F" w14:textId="331E392D" w:rsidR="00A26E60" w:rsidRDefault="00A26E60" w:rsidP="0093191F">
          <w:pPr>
            <w:pStyle w:val="Encabezado"/>
            <w:jc w:val="center"/>
            <w:rPr>
              <w:rFonts w:asciiTheme="minorHAnsi" w:hAnsiTheme="minorHAnsi" w:cs="Arial"/>
              <w:b/>
              <w:lang w:val="es-ES_tradnl"/>
            </w:rPr>
          </w:pPr>
          <w:r>
            <w:rPr>
              <w:rFonts w:asciiTheme="minorHAnsi" w:hAnsiTheme="minorHAnsi" w:cs="Arial"/>
              <w:b/>
              <w:sz w:val="22"/>
              <w:szCs w:val="22"/>
              <w:lang w:val="es-ES_tradnl"/>
            </w:rPr>
            <w:t>2026</w:t>
          </w:r>
        </w:p>
      </w:tc>
    </w:tr>
    <w:tr w:rsidR="00A26E60" w14:paraId="13378DE3" w14:textId="77777777" w:rsidTr="00D34E34">
      <w:trPr>
        <w:cantSplit/>
        <w:trHeight w:val="836"/>
      </w:trPr>
      <w:tc>
        <w:tcPr>
          <w:tcW w:w="1843" w:type="dxa"/>
          <w:vMerge/>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7CAF13B0" w14:textId="77777777" w:rsidR="00A26E60" w:rsidRDefault="00A26E60" w:rsidP="00667C75">
          <w:pPr>
            <w:rPr>
              <w:rFonts w:asciiTheme="minorHAnsi" w:hAnsiTheme="minorHAnsi"/>
            </w:rPr>
          </w:pPr>
        </w:p>
      </w:tc>
      <w:tc>
        <w:tcPr>
          <w:tcW w:w="5529" w:type="dxa"/>
          <w:tcBorders>
            <w:top w:val="single" w:sz="4" w:space="0" w:color="auto"/>
            <w:left w:val="single" w:sz="4" w:space="0" w:color="auto"/>
            <w:bottom w:val="single" w:sz="4" w:space="0" w:color="auto"/>
            <w:right w:val="single" w:sz="4" w:space="0" w:color="auto"/>
          </w:tcBorders>
          <w:vAlign w:val="center"/>
          <w:hideMark/>
        </w:tcPr>
        <w:p w14:paraId="6393469D" w14:textId="3B7F02BB" w:rsidR="00A26E60" w:rsidRDefault="00A26E60" w:rsidP="00330DEF">
          <w:pPr>
            <w:jc w:val="center"/>
            <w:rPr>
              <w:rFonts w:ascii="Century Gothic" w:hAnsi="Century Gothic"/>
              <w:sz w:val="16"/>
              <w:szCs w:val="36"/>
            </w:rPr>
          </w:pPr>
          <w:r w:rsidRPr="00794311">
            <w:rPr>
              <w:rFonts w:asciiTheme="minorHAnsi" w:hAnsiTheme="minorHAnsi" w:cstheme="minorHAnsi"/>
              <w:b/>
              <w:sz w:val="22"/>
              <w:szCs w:val="36"/>
            </w:rPr>
            <w:t xml:space="preserve">Guía para la </w:t>
          </w:r>
          <w:r>
            <w:rPr>
              <w:rFonts w:asciiTheme="minorHAnsi" w:hAnsiTheme="minorHAnsi" w:cstheme="minorHAnsi"/>
              <w:b/>
              <w:sz w:val="22"/>
              <w:szCs w:val="36"/>
            </w:rPr>
            <w:t>elaboración de manuales i</w:t>
          </w:r>
          <w:r w:rsidRPr="00794311">
            <w:rPr>
              <w:rFonts w:asciiTheme="minorHAnsi" w:hAnsiTheme="minorHAnsi" w:cstheme="minorHAnsi"/>
              <w:b/>
              <w:sz w:val="22"/>
              <w:szCs w:val="36"/>
            </w:rPr>
            <w:t>nstitucionales</w:t>
          </w:r>
          <w:r>
            <w:rPr>
              <w:rFonts w:asciiTheme="minorHAnsi" w:hAnsiTheme="minorHAnsi" w:cstheme="minorHAnsi"/>
              <w:b/>
              <w:sz w:val="22"/>
              <w:szCs w:val="36"/>
            </w:rPr>
            <w:t xml:space="preserve"> y otros instrumentos a</w:t>
          </w:r>
          <w:r w:rsidRPr="003A09C6">
            <w:rPr>
              <w:rFonts w:asciiTheme="minorHAnsi" w:hAnsiTheme="minorHAnsi" w:cstheme="minorHAnsi"/>
              <w:b/>
              <w:sz w:val="22"/>
              <w:szCs w:val="36"/>
            </w:rPr>
            <w:t>dministrativos</w:t>
          </w:r>
        </w:p>
      </w:tc>
      <w:tc>
        <w:tcPr>
          <w:tcW w:w="1134"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2408E2A8" w14:textId="77777777" w:rsidR="00A26E60" w:rsidRDefault="00A26E60" w:rsidP="00667C75">
          <w:pPr>
            <w:pStyle w:val="Encabezado"/>
            <w:spacing w:line="276" w:lineRule="auto"/>
            <w:jc w:val="center"/>
            <w:rPr>
              <w:rFonts w:asciiTheme="minorHAnsi" w:hAnsiTheme="minorHAnsi" w:cs="Arial"/>
              <w:b/>
              <w:color w:val="FFFFFF" w:themeColor="background1"/>
            </w:rPr>
          </w:pPr>
          <w:r>
            <w:rPr>
              <w:rFonts w:asciiTheme="minorHAnsi" w:hAnsiTheme="minorHAnsi" w:cs="Arial"/>
              <w:b/>
              <w:color w:val="FFFFFF" w:themeColor="background1"/>
              <w:sz w:val="22"/>
              <w:szCs w:val="22"/>
            </w:rPr>
            <w:t>Página:</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3EC16E9" w14:textId="592DF2D0" w:rsidR="00A26E60" w:rsidRDefault="00A26E60" w:rsidP="00667C75">
          <w:pPr>
            <w:pBdr>
              <w:between w:val="single" w:sz="4" w:space="1" w:color="auto"/>
            </w:pBdr>
            <w:spacing w:line="276" w:lineRule="auto"/>
            <w:jc w:val="center"/>
            <w:rPr>
              <w:rFonts w:asciiTheme="minorHAnsi" w:hAnsiTheme="minorHAnsi" w:cs="Arial"/>
              <w:lang w:val="es-ES_tradnl"/>
            </w:rPr>
          </w:pPr>
          <w:r>
            <w:rPr>
              <w:rFonts w:asciiTheme="minorHAnsi" w:hAnsiTheme="minorHAnsi" w:cs="Arial"/>
              <w:b/>
              <w:snapToGrid w:val="0"/>
              <w:sz w:val="22"/>
              <w:szCs w:val="22"/>
              <w:lang w:val="es-ES_tradnl"/>
            </w:rPr>
            <w:fldChar w:fldCharType="begin"/>
          </w:r>
          <w:r>
            <w:rPr>
              <w:rFonts w:asciiTheme="minorHAnsi" w:hAnsiTheme="minorHAnsi" w:cs="Arial"/>
              <w:b/>
              <w:snapToGrid w:val="0"/>
              <w:sz w:val="22"/>
              <w:szCs w:val="22"/>
              <w:lang w:val="es-ES_tradnl"/>
            </w:rPr>
            <w:instrText xml:space="preserve"> PAGE </w:instrText>
          </w:r>
          <w:r>
            <w:rPr>
              <w:rFonts w:asciiTheme="minorHAnsi" w:hAnsiTheme="minorHAnsi" w:cs="Arial"/>
              <w:b/>
              <w:snapToGrid w:val="0"/>
              <w:sz w:val="22"/>
              <w:szCs w:val="22"/>
              <w:lang w:val="es-ES_tradnl"/>
            </w:rPr>
            <w:fldChar w:fldCharType="separate"/>
          </w:r>
          <w:r w:rsidR="00E11FB4">
            <w:rPr>
              <w:rFonts w:asciiTheme="minorHAnsi" w:hAnsiTheme="minorHAnsi" w:cs="Arial"/>
              <w:b/>
              <w:noProof/>
              <w:snapToGrid w:val="0"/>
              <w:sz w:val="22"/>
              <w:szCs w:val="22"/>
              <w:lang w:val="es-ES_tradnl"/>
            </w:rPr>
            <w:t>21</w:t>
          </w:r>
          <w:r>
            <w:rPr>
              <w:rFonts w:asciiTheme="minorHAnsi" w:hAnsiTheme="minorHAnsi" w:cs="Arial"/>
              <w:b/>
              <w:snapToGrid w:val="0"/>
              <w:sz w:val="22"/>
              <w:szCs w:val="22"/>
              <w:lang w:val="es-ES_tradnl"/>
            </w:rPr>
            <w:fldChar w:fldCharType="end"/>
          </w:r>
          <w:r>
            <w:rPr>
              <w:rFonts w:asciiTheme="minorHAnsi" w:hAnsiTheme="minorHAnsi" w:cs="Arial"/>
              <w:b/>
              <w:snapToGrid w:val="0"/>
              <w:sz w:val="22"/>
              <w:szCs w:val="22"/>
              <w:lang w:val="es-ES_tradnl"/>
            </w:rPr>
            <w:t xml:space="preserve"> de </w:t>
          </w:r>
          <w:r>
            <w:rPr>
              <w:rFonts w:asciiTheme="minorHAnsi" w:hAnsiTheme="minorHAnsi" w:cs="Arial"/>
              <w:b/>
              <w:snapToGrid w:val="0"/>
              <w:sz w:val="22"/>
              <w:szCs w:val="22"/>
              <w:lang w:val="es-ES_tradnl"/>
            </w:rPr>
            <w:fldChar w:fldCharType="begin"/>
          </w:r>
          <w:r>
            <w:rPr>
              <w:rFonts w:asciiTheme="minorHAnsi" w:hAnsiTheme="minorHAnsi" w:cs="Arial"/>
              <w:b/>
              <w:snapToGrid w:val="0"/>
              <w:sz w:val="22"/>
              <w:szCs w:val="22"/>
              <w:lang w:val="es-ES_tradnl"/>
            </w:rPr>
            <w:instrText xml:space="preserve"> NUMPAGES </w:instrText>
          </w:r>
          <w:r>
            <w:rPr>
              <w:rFonts w:asciiTheme="minorHAnsi" w:hAnsiTheme="minorHAnsi" w:cs="Arial"/>
              <w:b/>
              <w:snapToGrid w:val="0"/>
              <w:sz w:val="22"/>
              <w:szCs w:val="22"/>
              <w:lang w:val="es-ES_tradnl"/>
            </w:rPr>
            <w:fldChar w:fldCharType="separate"/>
          </w:r>
          <w:r w:rsidR="00E11FB4">
            <w:rPr>
              <w:rFonts w:asciiTheme="minorHAnsi" w:hAnsiTheme="minorHAnsi" w:cs="Arial"/>
              <w:b/>
              <w:noProof/>
              <w:snapToGrid w:val="0"/>
              <w:sz w:val="22"/>
              <w:szCs w:val="22"/>
              <w:lang w:val="es-ES_tradnl"/>
            </w:rPr>
            <w:t>30</w:t>
          </w:r>
          <w:r>
            <w:rPr>
              <w:rFonts w:asciiTheme="minorHAnsi" w:hAnsiTheme="minorHAnsi" w:cs="Arial"/>
              <w:b/>
              <w:snapToGrid w:val="0"/>
              <w:sz w:val="22"/>
              <w:szCs w:val="22"/>
              <w:lang w:val="es-ES_tradnl"/>
            </w:rPr>
            <w:fldChar w:fldCharType="end"/>
          </w:r>
        </w:p>
      </w:tc>
    </w:tr>
  </w:tbl>
  <w:p w14:paraId="40FE9AB8" w14:textId="77777777" w:rsidR="00A26E60" w:rsidRPr="00193EDB" w:rsidRDefault="00A26E60">
    <w:pPr>
      <w:pStyle w:val="Encabezado"/>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1769"/>
    <w:multiLevelType w:val="multilevel"/>
    <w:tmpl w:val="8766F9E2"/>
    <w:lvl w:ilvl="0">
      <w:start w:val="1"/>
      <w:numFmt w:val="decimal"/>
      <w:lvlText w:val="%1."/>
      <w:lvlJc w:val="left"/>
      <w:pPr>
        <w:ind w:left="360" w:hanging="360"/>
      </w:pPr>
      <w:rPr>
        <w:rFonts w:hint="default"/>
        <w:b/>
        <w:color w:val="000000" w:themeColor="text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2EE2448"/>
    <w:multiLevelType w:val="multilevel"/>
    <w:tmpl w:val="23642C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32F5F"/>
    <w:multiLevelType w:val="multilevel"/>
    <w:tmpl w:val="0E424E10"/>
    <w:lvl w:ilvl="0">
      <w:start w:val="1"/>
      <w:numFmt w:val="bullet"/>
      <w:lvlText w:val=""/>
      <w:lvlJc w:val="left"/>
      <w:pPr>
        <w:tabs>
          <w:tab w:val="num" w:pos="720"/>
        </w:tabs>
        <w:ind w:left="720" w:hanging="360"/>
      </w:pPr>
      <w:rPr>
        <w:rFonts w:ascii="Symbol" w:hAnsi="Symbol" w:hint="default"/>
      </w:rPr>
    </w:lvl>
    <w:lvl w:ilvl="1">
      <w:start w:val="2"/>
      <w:numFmt w:val="lowerLetter"/>
      <w:lvlText w:val="%2."/>
      <w:lvlJc w:val="left"/>
      <w:pPr>
        <w:ind w:left="1440" w:hanging="360"/>
      </w:pPr>
      <w:rPr>
        <w:rFonts w:hint="default"/>
        <w:b/>
      </w:rPr>
    </w:lvl>
    <w:lvl w:ilvl="2">
      <w:start w:val="1"/>
      <w:numFmt w:val="bullet"/>
      <w:lvlText w:val=""/>
      <w:lvlJc w:val="left"/>
      <w:pPr>
        <w:ind w:left="2160" w:hanging="360"/>
      </w:pPr>
      <w:rPr>
        <w:rFonts w:ascii="Symbol" w:hAnsi="Symbol"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E4F82"/>
    <w:multiLevelType w:val="hybridMultilevel"/>
    <w:tmpl w:val="FE440CAA"/>
    <w:lvl w:ilvl="0" w:tplc="100A0001">
      <w:start w:val="1"/>
      <w:numFmt w:val="bullet"/>
      <w:lvlText w:val=""/>
      <w:lvlJc w:val="left"/>
      <w:pPr>
        <w:ind w:left="2574" w:hanging="360"/>
      </w:pPr>
      <w:rPr>
        <w:rFonts w:ascii="Symbol" w:hAnsi="Symbol" w:hint="default"/>
      </w:rPr>
    </w:lvl>
    <w:lvl w:ilvl="1" w:tplc="100A0003" w:tentative="1">
      <w:start w:val="1"/>
      <w:numFmt w:val="bullet"/>
      <w:lvlText w:val="o"/>
      <w:lvlJc w:val="left"/>
      <w:pPr>
        <w:ind w:left="3294" w:hanging="360"/>
      </w:pPr>
      <w:rPr>
        <w:rFonts w:ascii="Courier New" w:hAnsi="Courier New" w:cs="Courier New" w:hint="default"/>
      </w:rPr>
    </w:lvl>
    <w:lvl w:ilvl="2" w:tplc="100A0005" w:tentative="1">
      <w:start w:val="1"/>
      <w:numFmt w:val="bullet"/>
      <w:lvlText w:val=""/>
      <w:lvlJc w:val="left"/>
      <w:pPr>
        <w:ind w:left="4014" w:hanging="360"/>
      </w:pPr>
      <w:rPr>
        <w:rFonts w:ascii="Wingdings" w:hAnsi="Wingdings" w:hint="default"/>
      </w:rPr>
    </w:lvl>
    <w:lvl w:ilvl="3" w:tplc="100A0001" w:tentative="1">
      <w:start w:val="1"/>
      <w:numFmt w:val="bullet"/>
      <w:lvlText w:val=""/>
      <w:lvlJc w:val="left"/>
      <w:pPr>
        <w:ind w:left="4734" w:hanging="360"/>
      </w:pPr>
      <w:rPr>
        <w:rFonts w:ascii="Symbol" w:hAnsi="Symbol" w:hint="default"/>
      </w:rPr>
    </w:lvl>
    <w:lvl w:ilvl="4" w:tplc="100A0003" w:tentative="1">
      <w:start w:val="1"/>
      <w:numFmt w:val="bullet"/>
      <w:lvlText w:val="o"/>
      <w:lvlJc w:val="left"/>
      <w:pPr>
        <w:ind w:left="5454" w:hanging="360"/>
      </w:pPr>
      <w:rPr>
        <w:rFonts w:ascii="Courier New" w:hAnsi="Courier New" w:cs="Courier New" w:hint="default"/>
      </w:rPr>
    </w:lvl>
    <w:lvl w:ilvl="5" w:tplc="100A0005" w:tentative="1">
      <w:start w:val="1"/>
      <w:numFmt w:val="bullet"/>
      <w:lvlText w:val=""/>
      <w:lvlJc w:val="left"/>
      <w:pPr>
        <w:ind w:left="6174" w:hanging="360"/>
      </w:pPr>
      <w:rPr>
        <w:rFonts w:ascii="Wingdings" w:hAnsi="Wingdings" w:hint="default"/>
      </w:rPr>
    </w:lvl>
    <w:lvl w:ilvl="6" w:tplc="100A0001" w:tentative="1">
      <w:start w:val="1"/>
      <w:numFmt w:val="bullet"/>
      <w:lvlText w:val=""/>
      <w:lvlJc w:val="left"/>
      <w:pPr>
        <w:ind w:left="6894" w:hanging="360"/>
      </w:pPr>
      <w:rPr>
        <w:rFonts w:ascii="Symbol" w:hAnsi="Symbol" w:hint="default"/>
      </w:rPr>
    </w:lvl>
    <w:lvl w:ilvl="7" w:tplc="100A0003" w:tentative="1">
      <w:start w:val="1"/>
      <w:numFmt w:val="bullet"/>
      <w:lvlText w:val="o"/>
      <w:lvlJc w:val="left"/>
      <w:pPr>
        <w:ind w:left="7614" w:hanging="360"/>
      </w:pPr>
      <w:rPr>
        <w:rFonts w:ascii="Courier New" w:hAnsi="Courier New" w:cs="Courier New" w:hint="default"/>
      </w:rPr>
    </w:lvl>
    <w:lvl w:ilvl="8" w:tplc="100A0005" w:tentative="1">
      <w:start w:val="1"/>
      <w:numFmt w:val="bullet"/>
      <w:lvlText w:val=""/>
      <w:lvlJc w:val="left"/>
      <w:pPr>
        <w:ind w:left="8334" w:hanging="360"/>
      </w:pPr>
      <w:rPr>
        <w:rFonts w:ascii="Wingdings" w:hAnsi="Wingdings" w:hint="default"/>
      </w:rPr>
    </w:lvl>
  </w:abstractNum>
  <w:abstractNum w:abstractNumId="4" w15:restartNumberingAfterBreak="0">
    <w:nsid w:val="13AA0BC0"/>
    <w:multiLevelType w:val="hybridMultilevel"/>
    <w:tmpl w:val="390032B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15B91AA1"/>
    <w:multiLevelType w:val="hybridMultilevel"/>
    <w:tmpl w:val="7ADA70BC"/>
    <w:lvl w:ilvl="0" w:tplc="100A0001">
      <w:start w:val="1"/>
      <w:numFmt w:val="bullet"/>
      <w:lvlText w:val=""/>
      <w:lvlJc w:val="left"/>
      <w:pPr>
        <w:ind w:left="1080" w:hanging="360"/>
      </w:pPr>
      <w:rPr>
        <w:rFonts w:ascii="Symbol" w:hAnsi="Symbol"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6" w15:restartNumberingAfterBreak="0">
    <w:nsid w:val="17A84F18"/>
    <w:multiLevelType w:val="hybridMultilevel"/>
    <w:tmpl w:val="BEC663F4"/>
    <w:lvl w:ilvl="0" w:tplc="100A0001">
      <w:start w:val="1"/>
      <w:numFmt w:val="bullet"/>
      <w:lvlText w:val=""/>
      <w:lvlJc w:val="left"/>
      <w:pPr>
        <w:ind w:left="786" w:hanging="360"/>
      </w:pPr>
      <w:rPr>
        <w:rFonts w:ascii="Symbol" w:hAnsi="Symbol" w:hint="default"/>
      </w:rPr>
    </w:lvl>
    <w:lvl w:ilvl="1" w:tplc="100A0003" w:tentative="1">
      <w:start w:val="1"/>
      <w:numFmt w:val="bullet"/>
      <w:lvlText w:val="o"/>
      <w:lvlJc w:val="left"/>
      <w:pPr>
        <w:ind w:left="1506" w:hanging="360"/>
      </w:pPr>
      <w:rPr>
        <w:rFonts w:ascii="Courier New" w:hAnsi="Courier New" w:cs="Courier New" w:hint="default"/>
      </w:rPr>
    </w:lvl>
    <w:lvl w:ilvl="2" w:tplc="100A0005" w:tentative="1">
      <w:start w:val="1"/>
      <w:numFmt w:val="bullet"/>
      <w:lvlText w:val=""/>
      <w:lvlJc w:val="left"/>
      <w:pPr>
        <w:ind w:left="2226" w:hanging="360"/>
      </w:pPr>
      <w:rPr>
        <w:rFonts w:ascii="Wingdings" w:hAnsi="Wingdings" w:hint="default"/>
      </w:rPr>
    </w:lvl>
    <w:lvl w:ilvl="3" w:tplc="100A0001" w:tentative="1">
      <w:start w:val="1"/>
      <w:numFmt w:val="bullet"/>
      <w:lvlText w:val=""/>
      <w:lvlJc w:val="left"/>
      <w:pPr>
        <w:ind w:left="2946" w:hanging="360"/>
      </w:pPr>
      <w:rPr>
        <w:rFonts w:ascii="Symbol" w:hAnsi="Symbol" w:hint="default"/>
      </w:rPr>
    </w:lvl>
    <w:lvl w:ilvl="4" w:tplc="100A0003" w:tentative="1">
      <w:start w:val="1"/>
      <w:numFmt w:val="bullet"/>
      <w:lvlText w:val="o"/>
      <w:lvlJc w:val="left"/>
      <w:pPr>
        <w:ind w:left="3666" w:hanging="360"/>
      </w:pPr>
      <w:rPr>
        <w:rFonts w:ascii="Courier New" w:hAnsi="Courier New" w:cs="Courier New" w:hint="default"/>
      </w:rPr>
    </w:lvl>
    <w:lvl w:ilvl="5" w:tplc="100A0005" w:tentative="1">
      <w:start w:val="1"/>
      <w:numFmt w:val="bullet"/>
      <w:lvlText w:val=""/>
      <w:lvlJc w:val="left"/>
      <w:pPr>
        <w:ind w:left="4386" w:hanging="360"/>
      </w:pPr>
      <w:rPr>
        <w:rFonts w:ascii="Wingdings" w:hAnsi="Wingdings" w:hint="default"/>
      </w:rPr>
    </w:lvl>
    <w:lvl w:ilvl="6" w:tplc="100A0001" w:tentative="1">
      <w:start w:val="1"/>
      <w:numFmt w:val="bullet"/>
      <w:lvlText w:val=""/>
      <w:lvlJc w:val="left"/>
      <w:pPr>
        <w:ind w:left="5106" w:hanging="360"/>
      </w:pPr>
      <w:rPr>
        <w:rFonts w:ascii="Symbol" w:hAnsi="Symbol" w:hint="default"/>
      </w:rPr>
    </w:lvl>
    <w:lvl w:ilvl="7" w:tplc="100A0003" w:tentative="1">
      <w:start w:val="1"/>
      <w:numFmt w:val="bullet"/>
      <w:lvlText w:val="o"/>
      <w:lvlJc w:val="left"/>
      <w:pPr>
        <w:ind w:left="5826" w:hanging="360"/>
      </w:pPr>
      <w:rPr>
        <w:rFonts w:ascii="Courier New" w:hAnsi="Courier New" w:cs="Courier New" w:hint="default"/>
      </w:rPr>
    </w:lvl>
    <w:lvl w:ilvl="8" w:tplc="100A0005" w:tentative="1">
      <w:start w:val="1"/>
      <w:numFmt w:val="bullet"/>
      <w:lvlText w:val=""/>
      <w:lvlJc w:val="left"/>
      <w:pPr>
        <w:ind w:left="6546" w:hanging="360"/>
      </w:pPr>
      <w:rPr>
        <w:rFonts w:ascii="Wingdings" w:hAnsi="Wingdings" w:hint="default"/>
      </w:rPr>
    </w:lvl>
  </w:abstractNum>
  <w:abstractNum w:abstractNumId="7" w15:restartNumberingAfterBreak="0">
    <w:nsid w:val="1BBD60CA"/>
    <w:multiLevelType w:val="multilevel"/>
    <w:tmpl w:val="BCE890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F77E50"/>
    <w:multiLevelType w:val="hybridMultilevel"/>
    <w:tmpl w:val="F57087B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9" w15:restartNumberingAfterBreak="0">
    <w:nsid w:val="278D7CD3"/>
    <w:multiLevelType w:val="multilevel"/>
    <w:tmpl w:val="06F4F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EF02BC"/>
    <w:multiLevelType w:val="multilevel"/>
    <w:tmpl w:val="B8BEFB8A"/>
    <w:lvl w:ilvl="0">
      <w:start w:val="1"/>
      <w:numFmt w:val="bullet"/>
      <w:lvlText w:val=""/>
      <w:lvlJc w:val="left"/>
      <w:pPr>
        <w:tabs>
          <w:tab w:val="num" w:pos="720"/>
        </w:tabs>
        <w:ind w:left="720" w:hanging="360"/>
      </w:pPr>
      <w:rPr>
        <w:rFonts w:ascii="Wingdings" w:hAnsi="Wingdings" w:hint="default"/>
      </w:rPr>
    </w:lvl>
    <w:lvl w:ilvl="1">
      <w:start w:val="3"/>
      <w:numFmt w:val="decimal"/>
      <w:lvlText w:val="%2."/>
      <w:lvlJc w:val="left"/>
      <w:pPr>
        <w:tabs>
          <w:tab w:val="num" w:pos="1440"/>
        </w:tabs>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ind w:left="2880" w:hanging="360"/>
      </w:pPr>
      <w:rPr>
        <w:rFonts w:hint="default"/>
        <w:color w:val="auto"/>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FB57532"/>
    <w:multiLevelType w:val="multilevel"/>
    <w:tmpl w:val="23642C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19253A"/>
    <w:multiLevelType w:val="hybridMultilevel"/>
    <w:tmpl w:val="B2B4232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3" w15:restartNumberingAfterBreak="0">
    <w:nsid w:val="3A922BF6"/>
    <w:multiLevelType w:val="multilevel"/>
    <w:tmpl w:val="0226D824"/>
    <w:lvl w:ilvl="0">
      <w:start w:val="1"/>
      <w:numFmt w:val="bullet"/>
      <w:lvlText w:val=""/>
      <w:lvlJc w:val="left"/>
      <w:pPr>
        <w:tabs>
          <w:tab w:val="num" w:pos="360"/>
        </w:tabs>
        <w:ind w:left="360" w:hanging="360"/>
      </w:pPr>
      <w:rPr>
        <w:rFonts w:ascii="Symbol" w:hAnsi="Symbol" w:hint="default"/>
        <w:b w:val="0"/>
      </w:rPr>
    </w:lvl>
    <w:lvl w:ilvl="1">
      <w:start w:val="1"/>
      <w:numFmt w:val="decimal"/>
      <w:lvlText w:val="%2."/>
      <w:lvlJc w:val="left"/>
      <w:pPr>
        <w:tabs>
          <w:tab w:val="num" w:pos="1080"/>
        </w:tabs>
        <w:ind w:left="1080" w:hanging="360"/>
      </w:pPr>
      <w:rPr>
        <w:rFonts w:hint="default"/>
        <w:b/>
      </w:rPr>
    </w:lvl>
    <w:lvl w:ilvl="2">
      <w:start w:val="1"/>
      <w:numFmt w:val="bullet"/>
      <w:lvlText w:val=""/>
      <w:lvlJc w:val="left"/>
      <w:pPr>
        <w:ind w:left="1800" w:hanging="360"/>
      </w:pPr>
      <w:rPr>
        <w:rFonts w:ascii="Wingdings" w:hAnsi="Wingdings" w:hint="default"/>
      </w:rPr>
    </w:lvl>
    <w:lvl w:ilvl="3">
      <w:start w:val="1"/>
      <w:numFmt w:val="lowerLetter"/>
      <w:lvlText w:val="%4."/>
      <w:lvlJc w:val="left"/>
      <w:pPr>
        <w:ind w:left="2520" w:hanging="360"/>
      </w:pPr>
      <w:rPr>
        <w:rFonts w:hint="default"/>
        <w:b/>
        <w:color w:val="auto"/>
        <w:sz w:val="24"/>
      </w:rPr>
    </w:lvl>
    <w:lvl w:ilvl="4">
      <w:start w:val="1"/>
      <w:numFmt w:val="upperLetter"/>
      <w:lvlText w:val="%5."/>
      <w:lvlJc w:val="left"/>
      <w:pPr>
        <w:ind w:left="3240" w:hanging="360"/>
      </w:pPr>
      <w:rPr>
        <w:rFonts w:eastAsiaTheme="majorEastAsia" w:hint="default"/>
        <w:b/>
        <w:color w:val="auto"/>
        <w:sz w:val="24"/>
      </w:r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BC52828"/>
    <w:multiLevelType w:val="multilevel"/>
    <w:tmpl w:val="ABA8CD4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D45025"/>
    <w:multiLevelType w:val="multilevel"/>
    <w:tmpl w:val="32400746"/>
    <w:lvl w:ilvl="0">
      <w:start w:val="1"/>
      <w:numFmt w:val="bullet"/>
      <w:lvlText w:val=""/>
      <w:lvlJc w:val="left"/>
      <w:pPr>
        <w:tabs>
          <w:tab w:val="num" w:pos="720"/>
        </w:tabs>
        <w:ind w:left="720" w:hanging="360"/>
      </w:pPr>
      <w:rPr>
        <w:rFonts w:ascii="Symbol" w:hAnsi="Symbol" w:hint="default"/>
      </w:rPr>
    </w:lvl>
    <w:lvl w:ilvl="1">
      <w:start w:val="2"/>
      <w:numFmt w:val="lowerLetter"/>
      <w:lvlText w:val="%2."/>
      <w:lvlJc w:val="left"/>
      <w:pPr>
        <w:ind w:left="1440" w:hanging="360"/>
      </w:pPr>
      <w:rPr>
        <w:rFonts w:hint="default"/>
        <w:b/>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2664F4"/>
    <w:multiLevelType w:val="multilevel"/>
    <w:tmpl w:val="6D5CD95C"/>
    <w:lvl w:ilvl="0">
      <w:start w:val="1"/>
      <w:numFmt w:val="bullet"/>
      <w:lvlText w:val=""/>
      <w:lvlJc w:val="left"/>
      <w:pPr>
        <w:tabs>
          <w:tab w:val="num" w:pos="720"/>
        </w:tabs>
        <w:ind w:left="720" w:hanging="360"/>
      </w:pPr>
      <w:rPr>
        <w:rFonts w:ascii="Wingdings" w:hAnsi="Wingdings" w:hint="default"/>
      </w:rPr>
    </w:lvl>
    <w:lvl w:ilvl="1">
      <w:start w:val="2"/>
      <w:numFmt w:val="lowerLetter"/>
      <w:lvlText w:val="%2."/>
      <w:lvlJc w:val="left"/>
      <w:pPr>
        <w:ind w:left="1440" w:hanging="360"/>
      </w:pPr>
      <w:rPr>
        <w:rFonts w:hint="default"/>
        <w:b/>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8226AC"/>
    <w:multiLevelType w:val="multilevel"/>
    <w:tmpl w:val="32400746"/>
    <w:lvl w:ilvl="0">
      <w:start w:val="1"/>
      <w:numFmt w:val="bullet"/>
      <w:lvlText w:val=""/>
      <w:lvlJc w:val="left"/>
      <w:pPr>
        <w:tabs>
          <w:tab w:val="num" w:pos="720"/>
        </w:tabs>
        <w:ind w:left="720" w:hanging="360"/>
      </w:pPr>
      <w:rPr>
        <w:rFonts w:ascii="Symbol" w:hAnsi="Symbol" w:hint="default"/>
      </w:rPr>
    </w:lvl>
    <w:lvl w:ilvl="1">
      <w:start w:val="2"/>
      <w:numFmt w:val="lowerLetter"/>
      <w:lvlText w:val="%2."/>
      <w:lvlJc w:val="left"/>
      <w:pPr>
        <w:ind w:left="1440" w:hanging="360"/>
      </w:pPr>
      <w:rPr>
        <w:rFonts w:hint="default"/>
        <w:b/>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8A5B21"/>
    <w:multiLevelType w:val="hybridMultilevel"/>
    <w:tmpl w:val="BB2E5DF2"/>
    <w:lvl w:ilvl="0" w:tplc="100A0013">
      <w:start w:val="1"/>
      <w:numFmt w:val="upperRoman"/>
      <w:lvlText w:val="%1."/>
      <w:lvlJc w:val="right"/>
      <w:pPr>
        <w:ind w:left="1080" w:hanging="720"/>
      </w:pPr>
      <w:rPr>
        <w:rFonts w:hint="default"/>
        <w:b/>
        <w:sz w:val="28"/>
      </w:rPr>
    </w:lvl>
    <w:lvl w:ilvl="1" w:tplc="98AC734A">
      <w:start w:val="1"/>
      <w:numFmt w:val="upperLetter"/>
      <w:lvlText w:val="%2."/>
      <w:lvlJc w:val="left"/>
      <w:pPr>
        <w:ind w:left="1515" w:hanging="435"/>
      </w:pPr>
      <w:rPr>
        <w:rFonts w:asciiTheme="minorHAnsi" w:hAnsiTheme="minorHAnsi" w:cstheme="minorHAnsi" w:hint="default"/>
        <w:b/>
        <w:sz w:val="28"/>
      </w:r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52875939"/>
    <w:multiLevelType w:val="multilevel"/>
    <w:tmpl w:val="0226D824"/>
    <w:lvl w:ilvl="0">
      <w:start w:val="1"/>
      <w:numFmt w:val="bullet"/>
      <w:lvlText w:val=""/>
      <w:lvlJc w:val="left"/>
      <w:pPr>
        <w:tabs>
          <w:tab w:val="num" w:pos="360"/>
        </w:tabs>
        <w:ind w:left="360" w:hanging="360"/>
      </w:pPr>
      <w:rPr>
        <w:rFonts w:ascii="Symbol" w:hAnsi="Symbol" w:hint="default"/>
        <w:b w:val="0"/>
      </w:rPr>
    </w:lvl>
    <w:lvl w:ilvl="1">
      <w:start w:val="1"/>
      <w:numFmt w:val="decimal"/>
      <w:lvlText w:val="%2."/>
      <w:lvlJc w:val="left"/>
      <w:pPr>
        <w:tabs>
          <w:tab w:val="num" w:pos="1080"/>
        </w:tabs>
        <w:ind w:left="1080" w:hanging="360"/>
      </w:pPr>
      <w:rPr>
        <w:rFonts w:hint="default"/>
        <w:b/>
      </w:rPr>
    </w:lvl>
    <w:lvl w:ilvl="2">
      <w:start w:val="1"/>
      <w:numFmt w:val="bullet"/>
      <w:lvlText w:val=""/>
      <w:lvlJc w:val="left"/>
      <w:pPr>
        <w:ind w:left="1800" w:hanging="360"/>
      </w:pPr>
      <w:rPr>
        <w:rFonts w:ascii="Wingdings" w:hAnsi="Wingdings" w:hint="default"/>
      </w:rPr>
    </w:lvl>
    <w:lvl w:ilvl="3">
      <w:start w:val="1"/>
      <w:numFmt w:val="lowerLetter"/>
      <w:lvlText w:val="%4."/>
      <w:lvlJc w:val="left"/>
      <w:pPr>
        <w:ind w:left="2520" w:hanging="360"/>
      </w:pPr>
      <w:rPr>
        <w:rFonts w:hint="default"/>
        <w:b/>
        <w:color w:val="auto"/>
        <w:sz w:val="24"/>
      </w:rPr>
    </w:lvl>
    <w:lvl w:ilvl="4">
      <w:start w:val="1"/>
      <w:numFmt w:val="upperLetter"/>
      <w:lvlText w:val="%5."/>
      <w:lvlJc w:val="left"/>
      <w:pPr>
        <w:ind w:left="3240" w:hanging="360"/>
      </w:pPr>
      <w:rPr>
        <w:rFonts w:eastAsiaTheme="majorEastAsia" w:hint="default"/>
        <w:b/>
        <w:color w:val="auto"/>
        <w:sz w:val="24"/>
      </w:r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36C19B4"/>
    <w:multiLevelType w:val="hybridMultilevel"/>
    <w:tmpl w:val="974CD0C8"/>
    <w:lvl w:ilvl="0" w:tplc="100A0001">
      <w:start w:val="1"/>
      <w:numFmt w:val="bullet"/>
      <w:lvlText w:val=""/>
      <w:lvlJc w:val="left"/>
      <w:pPr>
        <w:ind w:left="1080" w:hanging="360"/>
      </w:pPr>
      <w:rPr>
        <w:rFonts w:ascii="Symbol" w:hAnsi="Symbol"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21" w15:restartNumberingAfterBreak="0">
    <w:nsid w:val="56F53B71"/>
    <w:multiLevelType w:val="multilevel"/>
    <w:tmpl w:val="23642C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C131B4"/>
    <w:multiLevelType w:val="multilevel"/>
    <w:tmpl w:val="3000C110"/>
    <w:lvl w:ilvl="0">
      <w:start w:val="1"/>
      <w:numFmt w:val="bullet"/>
      <w:lvlText w:val=""/>
      <w:lvlJc w:val="left"/>
      <w:pPr>
        <w:tabs>
          <w:tab w:val="num" w:pos="720"/>
        </w:tabs>
        <w:ind w:left="720" w:hanging="360"/>
      </w:pPr>
      <w:rPr>
        <w:rFonts w:ascii="Symbol" w:hAnsi="Symbol" w:hint="default"/>
        <w:sz w:val="24"/>
      </w:rPr>
    </w:lvl>
    <w:lvl w:ilvl="1">
      <w:start w:val="1"/>
      <w:numFmt w:val="lowerLetter"/>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E264BB"/>
    <w:multiLevelType w:val="hybridMultilevel"/>
    <w:tmpl w:val="7B04CF6C"/>
    <w:lvl w:ilvl="0" w:tplc="08BEA510">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5DEF5E09"/>
    <w:multiLevelType w:val="hybridMultilevel"/>
    <w:tmpl w:val="3AA67BD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5E7A4040"/>
    <w:multiLevelType w:val="multilevel"/>
    <w:tmpl w:val="1C925DA6"/>
    <w:lvl w:ilvl="0">
      <w:start w:val="1"/>
      <w:numFmt w:val="bullet"/>
      <w:lvlText w:val=""/>
      <w:lvlJc w:val="left"/>
      <w:pPr>
        <w:tabs>
          <w:tab w:val="num" w:pos="720"/>
        </w:tabs>
        <w:ind w:left="720" w:hanging="360"/>
      </w:pPr>
      <w:rPr>
        <w:rFonts w:ascii="Symbol" w:hAnsi="Symbol" w:hint="default"/>
      </w:rPr>
    </w:lvl>
    <w:lvl w:ilvl="1">
      <w:start w:val="3"/>
      <w:numFmt w:val="decimal"/>
      <w:lvlText w:val="%2."/>
      <w:lvlJc w:val="left"/>
      <w:pPr>
        <w:tabs>
          <w:tab w:val="num" w:pos="1440"/>
        </w:tabs>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ind w:left="2880" w:hanging="360"/>
      </w:pPr>
      <w:rPr>
        <w:rFonts w:hint="default"/>
        <w:color w:val="auto"/>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5F951342"/>
    <w:multiLevelType w:val="multilevel"/>
    <w:tmpl w:val="D1B22B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Wingdings" w:hAnsi="Wingdings" w:hint="default"/>
      </w:rPr>
    </w:lvl>
    <w:lvl w:ilvl="3">
      <w:start w:val="1"/>
      <w:numFmt w:val="lowerLetter"/>
      <w:lvlText w:val="%4."/>
      <w:lvlJc w:val="left"/>
      <w:pPr>
        <w:ind w:left="2880" w:hanging="360"/>
      </w:pPr>
      <w:rPr>
        <w:rFonts w:hint="default"/>
        <w:b/>
        <w:color w:val="auto"/>
        <w:sz w:val="24"/>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6A1DDC"/>
    <w:multiLevelType w:val="hybridMultilevel"/>
    <w:tmpl w:val="523E769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8" w15:restartNumberingAfterBreak="0">
    <w:nsid w:val="63E644A9"/>
    <w:multiLevelType w:val="multilevel"/>
    <w:tmpl w:val="41C6C804"/>
    <w:lvl w:ilvl="0">
      <w:start w:val="1"/>
      <w:numFmt w:val="bullet"/>
      <w:lvlText w:val=""/>
      <w:lvlJc w:val="left"/>
      <w:pPr>
        <w:tabs>
          <w:tab w:val="num" w:pos="720"/>
        </w:tabs>
        <w:ind w:left="720" w:hanging="360"/>
      </w:pPr>
      <w:rPr>
        <w:rFonts w:ascii="Wingdings" w:hAnsi="Wingdings" w:hint="default"/>
        <w:b/>
      </w:rPr>
    </w:lvl>
    <w:lvl w:ilvl="1" w:tentative="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BF3CD5"/>
    <w:multiLevelType w:val="multilevel"/>
    <w:tmpl w:val="23642C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947900"/>
    <w:multiLevelType w:val="multilevel"/>
    <w:tmpl w:val="0226D82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bullet"/>
      <w:lvlText w:val=""/>
      <w:lvlJc w:val="left"/>
      <w:pPr>
        <w:ind w:left="1800" w:hanging="360"/>
      </w:pPr>
      <w:rPr>
        <w:rFonts w:ascii="Wingdings" w:hAnsi="Wingdings" w:hint="default"/>
      </w:rPr>
    </w:lvl>
    <w:lvl w:ilvl="3">
      <w:start w:val="1"/>
      <w:numFmt w:val="lowerLetter"/>
      <w:lvlText w:val="%4."/>
      <w:lvlJc w:val="left"/>
      <w:pPr>
        <w:ind w:left="2520" w:hanging="360"/>
      </w:pPr>
      <w:rPr>
        <w:rFonts w:hint="default"/>
        <w:b/>
        <w:color w:val="auto"/>
        <w:sz w:val="24"/>
      </w:rPr>
    </w:lvl>
    <w:lvl w:ilvl="4">
      <w:start w:val="1"/>
      <w:numFmt w:val="upperLetter"/>
      <w:lvlText w:val="%5."/>
      <w:lvlJc w:val="left"/>
      <w:pPr>
        <w:ind w:left="3240" w:hanging="360"/>
      </w:pPr>
      <w:rPr>
        <w:rFonts w:eastAsiaTheme="majorEastAsia" w:hint="default"/>
        <w:b/>
        <w:color w:val="auto"/>
        <w:sz w:val="24"/>
      </w:r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6BB83B05"/>
    <w:multiLevelType w:val="multilevel"/>
    <w:tmpl w:val="23642C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2" w15:restartNumberingAfterBreak="0">
    <w:nsid w:val="6DB8743B"/>
    <w:multiLevelType w:val="multilevel"/>
    <w:tmpl w:val="18EEE360"/>
    <w:lvl w:ilvl="0">
      <w:start w:val="2"/>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E8529EC"/>
    <w:multiLevelType w:val="hybridMultilevel"/>
    <w:tmpl w:val="44A85DB0"/>
    <w:lvl w:ilvl="0" w:tplc="A984D41A">
      <w:start w:val="1"/>
      <w:numFmt w:val="decimal"/>
      <w:lvlText w:val="%1."/>
      <w:lvlJc w:val="left"/>
      <w:pPr>
        <w:ind w:left="2421" w:hanging="360"/>
      </w:pPr>
      <w:rPr>
        <w:rFonts w:asciiTheme="minorHAnsi" w:eastAsia="Times New Roman" w:hAnsiTheme="minorHAnsi" w:cstheme="minorHAnsi"/>
        <w:b/>
      </w:rPr>
    </w:lvl>
    <w:lvl w:ilvl="1" w:tplc="100A0003" w:tentative="1">
      <w:start w:val="1"/>
      <w:numFmt w:val="bullet"/>
      <w:lvlText w:val="o"/>
      <w:lvlJc w:val="left"/>
      <w:pPr>
        <w:ind w:left="3141" w:hanging="360"/>
      </w:pPr>
      <w:rPr>
        <w:rFonts w:ascii="Courier New" w:hAnsi="Courier New" w:cs="Courier New" w:hint="default"/>
      </w:rPr>
    </w:lvl>
    <w:lvl w:ilvl="2" w:tplc="100A0005">
      <w:start w:val="1"/>
      <w:numFmt w:val="bullet"/>
      <w:lvlText w:val=""/>
      <w:lvlJc w:val="left"/>
      <w:pPr>
        <w:ind w:left="3861" w:hanging="360"/>
      </w:pPr>
      <w:rPr>
        <w:rFonts w:ascii="Wingdings" w:hAnsi="Wingdings" w:hint="default"/>
      </w:rPr>
    </w:lvl>
    <w:lvl w:ilvl="3" w:tplc="100A0001" w:tentative="1">
      <w:start w:val="1"/>
      <w:numFmt w:val="bullet"/>
      <w:lvlText w:val=""/>
      <w:lvlJc w:val="left"/>
      <w:pPr>
        <w:ind w:left="4581" w:hanging="360"/>
      </w:pPr>
      <w:rPr>
        <w:rFonts w:ascii="Symbol" w:hAnsi="Symbol" w:hint="default"/>
      </w:rPr>
    </w:lvl>
    <w:lvl w:ilvl="4" w:tplc="100A0003" w:tentative="1">
      <w:start w:val="1"/>
      <w:numFmt w:val="bullet"/>
      <w:lvlText w:val="o"/>
      <w:lvlJc w:val="left"/>
      <w:pPr>
        <w:ind w:left="5301" w:hanging="360"/>
      </w:pPr>
      <w:rPr>
        <w:rFonts w:ascii="Courier New" w:hAnsi="Courier New" w:cs="Courier New" w:hint="default"/>
      </w:rPr>
    </w:lvl>
    <w:lvl w:ilvl="5" w:tplc="100A0005" w:tentative="1">
      <w:start w:val="1"/>
      <w:numFmt w:val="bullet"/>
      <w:lvlText w:val=""/>
      <w:lvlJc w:val="left"/>
      <w:pPr>
        <w:ind w:left="6021" w:hanging="360"/>
      </w:pPr>
      <w:rPr>
        <w:rFonts w:ascii="Wingdings" w:hAnsi="Wingdings" w:hint="default"/>
      </w:rPr>
    </w:lvl>
    <w:lvl w:ilvl="6" w:tplc="100A0001" w:tentative="1">
      <w:start w:val="1"/>
      <w:numFmt w:val="bullet"/>
      <w:lvlText w:val=""/>
      <w:lvlJc w:val="left"/>
      <w:pPr>
        <w:ind w:left="6741" w:hanging="360"/>
      </w:pPr>
      <w:rPr>
        <w:rFonts w:ascii="Symbol" w:hAnsi="Symbol" w:hint="default"/>
      </w:rPr>
    </w:lvl>
    <w:lvl w:ilvl="7" w:tplc="100A0003" w:tentative="1">
      <w:start w:val="1"/>
      <w:numFmt w:val="bullet"/>
      <w:lvlText w:val="o"/>
      <w:lvlJc w:val="left"/>
      <w:pPr>
        <w:ind w:left="7461" w:hanging="360"/>
      </w:pPr>
      <w:rPr>
        <w:rFonts w:ascii="Courier New" w:hAnsi="Courier New" w:cs="Courier New" w:hint="default"/>
      </w:rPr>
    </w:lvl>
    <w:lvl w:ilvl="8" w:tplc="100A0005" w:tentative="1">
      <w:start w:val="1"/>
      <w:numFmt w:val="bullet"/>
      <w:lvlText w:val=""/>
      <w:lvlJc w:val="left"/>
      <w:pPr>
        <w:ind w:left="8181" w:hanging="360"/>
      </w:pPr>
      <w:rPr>
        <w:rFonts w:ascii="Wingdings" w:hAnsi="Wingdings" w:hint="default"/>
      </w:rPr>
    </w:lvl>
  </w:abstractNum>
  <w:abstractNum w:abstractNumId="34" w15:restartNumberingAfterBreak="0">
    <w:nsid w:val="73B372EE"/>
    <w:multiLevelType w:val="multilevel"/>
    <w:tmpl w:val="ABA8CD4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718A7"/>
    <w:multiLevelType w:val="multilevel"/>
    <w:tmpl w:val="9454D392"/>
    <w:lvl w:ilvl="0">
      <w:start w:val="1"/>
      <w:numFmt w:val="decimal"/>
      <w:pStyle w:val="Ttulo1"/>
      <w:lvlText w:val="%1."/>
      <w:lvlJc w:val="left"/>
      <w:pPr>
        <w:ind w:left="360" w:hanging="360"/>
      </w:pPr>
      <w:rPr>
        <w:rFonts w:hint="default"/>
      </w:rPr>
    </w:lvl>
    <w:lvl w:ilvl="1">
      <w:start w:val="1"/>
      <w:numFmt w:val="decimal"/>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C51DBD"/>
    <w:multiLevelType w:val="multilevel"/>
    <w:tmpl w:val="ABA8CD4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5C30F1"/>
    <w:multiLevelType w:val="hybridMultilevel"/>
    <w:tmpl w:val="889A215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18"/>
  </w:num>
  <w:num w:numId="2">
    <w:abstractNumId w:val="35"/>
  </w:num>
  <w:num w:numId="3">
    <w:abstractNumId w:val="11"/>
  </w:num>
  <w:num w:numId="4">
    <w:abstractNumId w:val="12"/>
  </w:num>
  <w:num w:numId="5">
    <w:abstractNumId w:val="37"/>
  </w:num>
  <w:num w:numId="6">
    <w:abstractNumId w:val="27"/>
  </w:num>
  <w:num w:numId="7">
    <w:abstractNumId w:val="24"/>
  </w:num>
  <w:num w:numId="8">
    <w:abstractNumId w:val="4"/>
  </w:num>
  <w:num w:numId="9">
    <w:abstractNumId w:val="19"/>
  </w:num>
  <w:num w:numId="10">
    <w:abstractNumId w:val="28"/>
  </w:num>
  <w:num w:numId="11">
    <w:abstractNumId w:val="8"/>
  </w:num>
  <w:num w:numId="12">
    <w:abstractNumId w:val="3"/>
  </w:num>
  <w:num w:numId="13">
    <w:abstractNumId w:val="26"/>
  </w:num>
  <w:num w:numId="14">
    <w:abstractNumId w:val="22"/>
  </w:num>
  <w:num w:numId="15">
    <w:abstractNumId w:val="29"/>
  </w:num>
  <w:num w:numId="16">
    <w:abstractNumId w:val="1"/>
  </w:num>
  <w:num w:numId="17">
    <w:abstractNumId w:val="31"/>
  </w:num>
  <w:num w:numId="18">
    <w:abstractNumId w:val="6"/>
  </w:num>
  <w:num w:numId="19">
    <w:abstractNumId w:val="0"/>
  </w:num>
  <w:num w:numId="20">
    <w:abstractNumId w:val="33"/>
  </w:num>
  <w:num w:numId="21">
    <w:abstractNumId w:val="16"/>
  </w:num>
  <w:num w:numId="22">
    <w:abstractNumId w:val="5"/>
  </w:num>
  <w:num w:numId="23">
    <w:abstractNumId w:val="20"/>
  </w:num>
  <w:num w:numId="24">
    <w:abstractNumId w:val="21"/>
  </w:num>
  <w:num w:numId="25">
    <w:abstractNumId w:val="7"/>
  </w:num>
  <w:num w:numId="26">
    <w:abstractNumId w:val="10"/>
  </w:num>
  <w:num w:numId="27">
    <w:abstractNumId w:val="32"/>
  </w:num>
  <w:num w:numId="28">
    <w:abstractNumId w:val="2"/>
  </w:num>
  <w:num w:numId="29">
    <w:abstractNumId w:val="17"/>
  </w:num>
  <w:num w:numId="30">
    <w:abstractNumId w:val="25"/>
  </w:num>
  <w:num w:numId="31">
    <w:abstractNumId w:val="35"/>
  </w:num>
  <w:num w:numId="32">
    <w:abstractNumId w:val="30"/>
  </w:num>
  <w:num w:numId="33">
    <w:abstractNumId w:val="15"/>
  </w:num>
  <w:num w:numId="34">
    <w:abstractNumId w:val="23"/>
  </w:num>
  <w:num w:numId="35">
    <w:abstractNumId w:val="35"/>
  </w:num>
  <w:num w:numId="36">
    <w:abstractNumId w:val="13"/>
  </w:num>
  <w:num w:numId="37">
    <w:abstractNumId w:val="9"/>
    <w:lvlOverride w:ilvl="0">
      <w:lvl w:ilvl="0">
        <w:numFmt w:val="upp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8">
    <w:abstractNumId w:val="36"/>
  </w:num>
  <w:num w:numId="39">
    <w:abstractNumId w:val="34"/>
  </w:num>
  <w:num w:numId="40">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BD6"/>
    <w:rsid w:val="000009DF"/>
    <w:rsid w:val="0000146F"/>
    <w:rsid w:val="00001610"/>
    <w:rsid w:val="00001E46"/>
    <w:rsid w:val="0000236A"/>
    <w:rsid w:val="00002681"/>
    <w:rsid w:val="0000298C"/>
    <w:rsid w:val="00003105"/>
    <w:rsid w:val="00003710"/>
    <w:rsid w:val="00004880"/>
    <w:rsid w:val="00004A0C"/>
    <w:rsid w:val="00005543"/>
    <w:rsid w:val="000064C3"/>
    <w:rsid w:val="0000759A"/>
    <w:rsid w:val="00007D2C"/>
    <w:rsid w:val="0001035B"/>
    <w:rsid w:val="00012146"/>
    <w:rsid w:val="00012792"/>
    <w:rsid w:val="0001327F"/>
    <w:rsid w:val="00013BE6"/>
    <w:rsid w:val="00013CC9"/>
    <w:rsid w:val="00013F0F"/>
    <w:rsid w:val="00014211"/>
    <w:rsid w:val="000143C6"/>
    <w:rsid w:val="00014580"/>
    <w:rsid w:val="00014C18"/>
    <w:rsid w:val="00014F04"/>
    <w:rsid w:val="00015611"/>
    <w:rsid w:val="00015B30"/>
    <w:rsid w:val="00015DA8"/>
    <w:rsid w:val="00016BB7"/>
    <w:rsid w:val="00016D7D"/>
    <w:rsid w:val="000170C9"/>
    <w:rsid w:val="00017198"/>
    <w:rsid w:val="000203A1"/>
    <w:rsid w:val="00020854"/>
    <w:rsid w:val="00020867"/>
    <w:rsid w:val="00020B33"/>
    <w:rsid w:val="00020C29"/>
    <w:rsid w:val="00020DC7"/>
    <w:rsid w:val="00020DF0"/>
    <w:rsid w:val="00020ECB"/>
    <w:rsid w:val="00022083"/>
    <w:rsid w:val="000227BC"/>
    <w:rsid w:val="000232F6"/>
    <w:rsid w:val="0002388A"/>
    <w:rsid w:val="00023D1A"/>
    <w:rsid w:val="000256C9"/>
    <w:rsid w:val="00025E2C"/>
    <w:rsid w:val="00025F89"/>
    <w:rsid w:val="00025FDB"/>
    <w:rsid w:val="00026327"/>
    <w:rsid w:val="00026373"/>
    <w:rsid w:val="00026739"/>
    <w:rsid w:val="00026CC8"/>
    <w:rsid w:val="000271AD"/>
    <w:rsid w:val="0002740A"/>
    <w:rsid w:val="000274E8"/>
    <w:rsid w:val="0002776A"/>
    <w:rsid w:val="00027830"/>
    <w:rsid w:val="00027C91"/>
    <w:rsid w:val="00027CEB"/>
    <w:rsid w:val="00030254"/>
    <w:rsid w:val="000302A6"/>
    <w:rsid w:val="00031299"/>
    <w:rsid w:val="0003135B"/>
    <w:rsid w:val="00031447"/>
    <w:rsid w:val="000320DC"/>
    <w:rsid w:val="00032233"/>
    <w:rsid w:val="000325BB"/>
    <w:rsid w:val="00032771"/>
    <w:rsid w:val="00032D46"/>
    <w:rsid w:val="000331B8"/>
    <w:rsid w:val="000331DB"/>
    <w:rsid w:val="000331EC"/>
    <w:rsid w:val="00033575"/>
    <w:rsid w:val="0003373C"/>
    <w:rsid w:val="00033741"/>
    <w:rsid w:val="0003390A"/>
    <w:rsid w:val="00033B83"/>
    <w:rsid w:val="00033FCE"/>
    <w:rsid w:val="00034318"/>
    <w:rsid w:val="00034765"/>
    <w:rsid w:val="00034818"/>
    <w:rsid w:val="00034B58"/>
    <w:rsid w:val="00034E1D"/>
    <w:rsid w:val="00034E45"/>
    <w:rsid w:val="00035D95"/>
    <w:rsid w:val="000360CA"/>
    <w:rsid w:val="000364F3"/>
    <w:rsid w:val="00036B89"/>
    <w:rsid w:val="00036D30"/>
    <w:rsid w:val="00037729"/>
    <w:rsid w:val="0003792E"/>
    <w:rsid w:val="00037B84"/>
    <w:rsid w:val="00037F75"/>
    <w:rsid w:val="00040323"/>
    <w:rsid w:val="00040996"/>
    <w:rsid w:val="00040DDB"/>
    <w:rsid w:val="000410F7"/>
    <w:rsid w:val="000417F6"/>
    <w:rsid w:val="00041CB7"/>
    <w:rsid w:val="00041E72"/>
    <w:rsid w:val="000420C9"/>
    <w:rsid w:val="0004247F"/>
    <w:rsid w:val="000453FC"/>
    <w:rsid w:val="000455EA"/>
    <w:rsid w:val="00045960"/>
    <w:rsid w:val="000459FC"/>
    <w:rsid w:val="00045B09"/>
    <w:rsid w:val="000464F9"/>
    <w:rsid w:val="0004651C"/>
    <w:rsid w:val="00046CD0"/>
    <w:rsid w:val="00047684"/>
    <w:rsid w:val="0004786B"/>
    <w:rsid w:val="000478AC"/>
    <w:rsid w:val="00050159"/>
    <w:rsid w:val="00050A45"/>
    <w:rsid w:val="00051259"/>
    <w:rsid w:val="000516FC"/>
    <w:rsid w:val="000518DA"/>
    <w:rsid w:val="00051DAA"/>
    <w:rsid w:val="000521D5"/>
    <w:rsid w:val="000522A6"/>
    <w:rsid w:val="00052EA2"/>
    <w:rsid w:val="00052F4A"/>
    <w:rsid w:val="0005373F"/>
    <w:rsid w:val="000546B7"/>
    <w:rsid w:val="00055608"/>
    <w:rsid w:val="00055A5F"/>
    <w:rsid w:val="00056359"/>
    <w:rsid w:val="00056B0C"/>
    <w:rsid w:val="00056C33"/>
    <w:rsid w:val="00056DDE"/>
    <w:rsid w:val="00057E34"/>
    <w:rsid w:val="00060BA6"/>
    <w:rsid w:val="00061730"/>
    <w:rsid w:val="000617BE"/>
    <w:rsid w:val="00061C22"/>
    <w:rsid w:val="00061C6C"/>
    <w:rsid w:val="000623E9"/>
    <w:rsid w:val="000626E3"/>
    <w:rsid w:val="00062AD5"/>
    <w:rsid w:val="00063350"/>
    <w:rsid w:val="00064095"/>
    <w:rsid w:val="00064AA3"/>
    <w:rsid w:val="0006538E"/>
    <w:rsid w:val="0006619E"/>
    <w:rsid w:val="000663E9"/>
    <w:rsid w:val="000668FB"/>
    <w:rsid w:val="00067A99"/>
    <w:rsid w:val="00070519"/>
    <w:rsid w:val="00070A7F"/>
    <w:rsid w:val="000710B3"/>
    <w:rsid w:val="00071D84"/>
    <w:rsid w:val="00071FDC"/>
    <w:rsid w:val="000723CC"/>
    <w:rsid w:val="00074952"/>
    <w:rsid w:val="00074D0D"/>
    <w:rsid w:val="0007593D"/>
    <w:rsid w:val="00075A50"/>
    <w:rsid w:val="00077363"/>
    <w:rsid w:val="000779A3"/>
    <w:rsid w:val="00077FBC"/>
    <w:rsid w:val="00080217"/>
    <w:rsid w:val="000802F1"/>
    <w:rsid w:val="00080664"/>
    <w:rsid w:val="00080A86"/>
    <w:rsid w:val="00080BCF"/>
    <w:rsid w:val="00080C39"/>
    <w:rsid w:val="000816B9"/>
    <w:rsid w:val="000823C6"/>
    <w:rsid w:val="000831DA"/>
    <w:rsid w:val="000837C0"/>
    <w:rsid w:val="00083FE1"/>
    <w:rsid w:val="00084CCB"/>
    <w:rsid w:val="00086848"/>
    <w:rsid w:val="000868FB"/>
    <w:rsid w:val="0008693B"/>
    <w:rsid w:val="00086C9D"/>
    <w:rsid w:val="00086DA9"/>
    <w:rsid w:val="00087A09"/>
    <w:rsid w:val="00087B16"/>
    <w:rsid w:val="000901B5"/>
    <w:rsid w:val="00090357"/>
    <w:rsid w:val="000910C7"/>
    <w:rsid w:val="00091889"/>
    <w:rsid w:val="00091CBC"/>
    <w:rsid w:val="00091D87"/>
    <w:rsid w:val="00092084"/>
    <w:rsid w:val="000921FF"/>
    <w:rsid w:val="00092C40"/>
    <w:rsid w:val="00092F23"/>
    <w:rsid w:val="00093A76"/>
    <w:rsid w:val="00094546"/>
    <w:rsid w:val="00094A50"/>
    <w:rsid w:val="00095088"/>
    <w:rsid w:val="0009540E"/>
    <w:rsid w:val="00095AF3"/>
    <w:rsid w:val="00095C67"/>
    <w:rsid w:val="00096927"/>
    <w:rsid w:val="00096E37"/>
    <w:rsid w:val="00097F3D"/>
    <w:rsid w:val="000A0365"/>
    <w:rsid w:val="000A0C51"/>
    <w:rsid w:val="000A1853"/>
    <w:rsid w:val="000A25F4"/>
    <w:rsid w:val="000A26F8"/>
    <w:rsid w:val="000A2A4F"/>
    <w:rsid w:val="000A2E7A"/>
    <w:rsid w:val="000A3D68"/>
    <w:rsid w:val="000A3D69"/>
    <w:rsid w:val="000A3D76"/>
    <w:rsid w:val="000A40A1"/>
    <w:rsid w:val="000A4385"/>
    <w:rsid w:val="000A4C94"/>
    <w:rsid w:val="000A4D50"/>
    <w:rsid w:val="000A4EEE"/>
    <w:rsid w:val="000A5187"/>
    <w:rsid w:val="000A6224"/>
    <w:rsid w:val="000A651C"/>
    <w:rsid w:val="000A6CFD"/>
    <w:rsid w:val="000A7007"/>
    <w:rsid w:val="000A7109"/>
    <w:rsid w:val="000A7512"/>
    <w:rsid w:val="000B0474"/>
    <w:rsid w:val="000B0665"/>
    <w:rsid w:val="000B0761"/>
    <w:rsid w:val="000B1B6B"/>
    <w:rsid w:val="000B1D6B"/>
    <w:rsid w:val="000B2115"/>
    <w:rsid w:val="000B21E2"/>
    <w:rsid w:val="000B225B"/>
    <w:rsid w:val="000B22B0"/>
    <w:rsid w:val="000B26E7"/>
    <w:rsid w:val="000B2CE0"/>
    <w:rsid w:val="000B32C1"/>
    <w:rsid w:val="000B3D68"/>
    <w:rsid w:val="000B4213"/>
    <w:rsid w:val="000B445E"/>
    <w:rsid w:val="000B4D86"/>
    <w:rsid w:val="000B5071"/>
    <w:rsid w:val="000B5E8F"/>
    <w:rsid w:val="000B673A"/>
    <w:rsid w:val="000B6980"/>
    <w:rsid w:val="000B7326"/>
    <w:rsid w:val="000B7809"/>
    <w:rsid w:val="000C0099"/>
    <w:rsid w:val="000C04F7"/>
    <w:rsid w:val="000C0751"/>
    <w:rsid w:val="000C0C6F"/>
    <w:rsid w:val="000C1301"/>
    <w:rsid w:val="000C1A33"/>
    <w:rsid w:val="000C3750"/>
    <w:rsid w:val="000C3A3C"/>
    <w:rsid w:val="000C3FAA"/>
    <w:rsid w:val="000C4598"/>
    <w:rsid w:val="000C4834"/>
    <w:rsid w:val="000C490B"/>
    <w:rsid w:val="000C4BE1"/>
    <w:rsid w:val="000C60F6"/>
    <w:rsid w:val="000C632C"/>
    <w:rsid w:val="000C6A6E"/>
    <w:rsid w:val="000C75C0"/>
    <w:rsid w:val="000D0C67"/>
    <w:rsid w:val="000D0EF4"/>
    <w:rsid w:val="000D1E75"/>
    <w:rsid w:val="000D1EEA"/>
    <w:rsid w:val="000D1FC1"/>
    <w:rsid w:val="000D2857"/>
    <w:rsid w:val="000D3573"/>
    <w:rsid w:val="000D41AB"/>
    <w:rsid w:val="000D4A91"/>
    <w:rsid w:val="000D4CF0"/>
    <w:rsid w:val="000D4D72"/>
    <w:rsid w:val="000D4F08"/>
    <w:rsid w:val="000D5618"/>
    <w:rsid w:val="000D56E1"/>
    <w:rsid w:val="000D7079"/>
    <w:rsid w:val="000D77DD"/>
    <w:rsid w:val="000E00A5"/>
    <w:rsid w:val="000E0133"/>
    <w:rsid w:val="000E0770"/>
    <w:rsid w:val="000E0829"/>
    <w:rsid w:val="000E08C0"/>
    <w:rsid w:val="000E0C38"/>
    <w:rsid w:val="000E16D4"/>
    <w:rsid w:val="000E1D99"/>
    <w:rsid w:val="000E2032"/>
    <w:rsid w:val="000E2E6E"/>
    <w:rsid w:val="000E3281"/>
    <w:rsid w:val="000E4002"/>
    <w:rsid w:val="000E470E"/>
    <w:rsid w:val="000E4B0C"/>
    <w:rsid w:val="000E4DA5"/>
    <w:rsid w:val="000E4F38"/>
    <w:rsid w:val="000E5088"/>
    <w:rsid w:val="000E52C1"/>
    <w:rsid w:val="000E54DB"/>
    <w:rsid w:val="000E5B02"/>
    <w:rsid w:val="000E6439"/>
    <w:rsid w:val="000E6B42"/>
    <w:rsid w:val="000E7064"/>
    <w:rsid w:val="000E74A4"/>
    <w:rsid w:val="000E7AA5"/>
    <w:rsid w:val="000E7AB3"/>
    <w:rsid w:val="000F0454"/>
    <w:rsid w:val="000F082C"/>
    <w:rsid w:val="000F0FB9"/>
    <w:rsid w:val="000F116D"/>
    <w:rsid w:val="000F1263"/>
    <w:rsid w:val="000F1795"/>
    <w:rsid w:val="000F190E"/>
    <w:rsid w:val="000F1FAB"/>
    <w:rsid w:val="000F2874"/>
    <w:rsid w:val="000F2ECF"/>
    <w:rsid w:val="000F4290"/>
    <w:rsid w:val="000F4332"/>
    <w:rsid w:val="000F4E97"/>
    <w:rsid w:val="000F509F"/>
    <w:rsid w:val="000F51D7"/>
    <w:rsid w:val="000F5222"/>
    <w:rsid w:val="000F638F"/>
    <w:rsid w:val="000F63BD"/>
    <w:rsid w:val="000F6845"/>
    <w:rsid w:val="000F69D8"/>
    <w:rsid w:val="000F7079"/>
    <w:rsid w:val="000F710B"/>
    <w:rsid w:val="000F7DC9"/>
    <w:rsid w:val="001005C6"/>
    <w:rsid w:val="0010111C"/>
    <w:rsid w:val="001017CF"/>
    <w:rsid w:val="00101912"/>
    <w:rsid w:val="00101C41"/>
    <w:rsid w:val="0010277E"/>
    <w:rsid w:val="001027FE"/>
    <w:rsid w:val="00102A6B"/>
    <w:rsid w:val="00102E45"/>
    <w:rsid w:val="00103208"/>
    <w:rsid w:val="00103263"/>
    <w:rsid w:val="00104148"/>
    <w:rsid w:val="00104644"/>
    <w:rsid w:val="00104D61"/>
    <w:rsid w:val="001051B4"/>
    <w:rsid w:val="001053BD"/>
    <w:rsid w:val="0010558B"/>
    <w:rsid w:val="00105920"/>
    <w:rsid w:val="001059EB"/>
    <w:rsid w:val="0010641F"/>
    <w:rsid w:val="00106C91"/>
    <w:rsid w:val="00106F4A"/>
    <w:rsid w:val="001072A5"/>
    <w:rsid w:val="001072DF"/>
    <w:rsid w:val="00107361"/>
    <w:rsid w:val="00107B1E"/>
    <w:rsid w:val="0011006F"/>
    <w:rsid w:val="00110728"/>
    <w:rsid w:val="00110957"/>
    <w:rsid w:val="001117A0"/>
    <w:rsid w:val="001117F3"/>
    <w:rsid w:val="00111DD9"/>
    <w:rsid w:val="00111E00"/>
    <w:rsid w:val="00111F1E"/>
    <w:rsid w:val="0011215C"/>
    <w:rsid w:val="0011321E"/>
    <w:rsid w:val="0011384B"/>
    <w:rsid w:val="001147F9"/>
    <w:rsid w:val="00114A83"/>
    <w:rsid w:val="001153B0"/>
    <w:rsid w:val="00115615"/>
    <w:rsid w:val="001156D9"/>
    <w:rsid w:val="00115A02"/>
    <w:rsid w:val="00115C35"/>
    <w:rsid w:val="00115DCF"/>
    <w:rsid w:val="001163CC"/>
    <w:rsid w:val="0011640E"/>
    <w:rsid w:val="00116747"/>
    <w:rsid w:val="0011684A"/>
    <w:rsid w:val="00116E8F"/>
    <w:rsid w:val="00117021"/>
    <w:rsid w:val="001178BB"/>
    <w:rsid w:val="00117CC3"/>
    <w:rsid w:val="00117EB5"/>
    <w:rsid w:val="0012006D"/>
    <w:rsid w:val="00121361"/>
    <w:rsid w:val="00121B0A"/>
    <w:rsid w:val="00122705"/>
    <w:rsid w:val="00122845"/>
    <w:rsid w:val="00122CE5"/>
    <w:rsid w:val="00123E92"/>
    <w:rsid w:val="001242ED"/>
    <w:rsid w:val="00124A35"/>
    <w:rsid w:val="00124B0B"/>
    <w:rsid w:val="00124E95"/>
    <w:rsid w:val="00124EAE"/>
    <w:rsid w:val="00125062"/>
    <w:rsid w:val="00125221"/>
    <w:rsid w:val="00125375"/>
    <w:rsid w:val="0012552F"/>
    <w:rsid w:val="001255E4"/>
    <w:rsid w:val="00125AAD"/>
    <w:rsid w:val="0012640F"/>
    <w:rsid w:val="0012701D"/>
    <w:rsid w:val="00127056"/>
    <w:rsid w:val="00127A7C"/>
    <w:rsid w:val="00127C55"/>
    <w:rsid w:val="00127C96"/>
    <w:rsid w:val="00127CED"/>
    <w:rsid w:val="00130F69"/>
    <w:rsid w:val="001311C5"/>
    <w:rsid w:val="001312E6"/>
    <w:rsid w:val="001314DE"/>
    <w:rsid w:val="00132555"/>
    <w:rsid w:val="0013257C"/>
    <w:rsid w:val="001325D6"/>
    <w:rsid w:val="00132CA5"/>
    <w:rsid w:val="00133475"/>
    <w:rsid w:val="0013435A"/>
    <w:rsid w:val="00134D49"/>
    <w:rsid w:val="0013524F"/>
    <w:rsid w:val="001376FF"/>
    <w:rsid w:val="00137A3E"/>
    <w:rsid w:val="00137A4B"/>
    <w:rsid w:val="00137FB3"/>
    <w:rsid w:val="001404E6"/>
    <w:rsid w:val="0014056A"/>
    <w:rsid w:val="001419D5"/>
    <w:rsid w:val="00141F33"/>
    <w:rsid w:val="0014271F"/>
    <w:rsid w:val="00142829"/>
    <w:rsid w:val="001430F1"/>
    <w:rsid w:val="00143247"/>
    <w:rsid w:val="0014333A"/>
    <w:rsid w:val="00143465"/>
    <w:rsid w:val="0014421F"/>
    <w:rsid w:val="0014448B"/>
    <w:rsid w:val="001444C2"/>
    <w:rsid w:val="001447F3"/>
    <w:rsid w:val="0014482D"/>
    <w:rsid w:val="00144C6B"/>
    <w:rsid w:val="00145481"/>
    <w:rsid w:val="001457F1"/>
    <w:rsid w:val="00145C21"/>
    <w:rsid w:val="001464E5"/>
    <w:rsid w:val="00146798"/>
    <w:rsid w:val="00146EB6"/>
    <w:rsid w:val="00147205"/>
    <w:rsid w:val="00147A31"/>
    <w:rsid w:val="00147C1C"/>
    <w:rsid w:val="00147C62"/>
    <w:rsid w:val="00147CD3"/>
    <w:rsid w:val="00147D15"/>
    <w:rsid w:val="001507B7"/>
    <w:rsid w:val="00150AA3"/>
    <w:rsid w:val="00150AB5"/>
    <w:rsid w:val="00150C35"/>
    <w:rsid w:val="0015200E"/>
    <w:rsid w:val="00154120"/>
    <w:rsid w:val="0015492F"/>
    <w:rsid w:val="00154DEA"/>
    <w:rsid w:val="0015507D"/>
    <w:rsid w:val="001558A4"/>
    <w:rsid w:val="00155E9B"/>
    <w:rsid w:val="00155EB8"/>
    <w:rsid w:val="00155F19"/>
    <w:rsid w:val="00156113"/>
    <w:rsid w:val="0015617B"/>
    <w:rsid w:val="001561AE"/>
    <w:rsid w:val="00156EA6"/>
    <w:rsid w:val="00156F0F"/>
    <w:rsid w:val="0015726E"/>
    <w:rsid w:val="0015780E"/>
    <w:rsid w:val="00157879"/>
    <w:rsid w:val="00157A3F"/>
    <w:rsid w:val="00157E92"/>
    <w:rsid w:val="00160357"/>
    <w:rsid w:val="001609A7"/>
    <w:rsid w:val="00160CD9"/>
    <w:rsid w:val="00160DD8"/>
    <w:rsid w:val="00160EC4"/>
    <w:rsid w:val="001615FC"/>
    <w:rsid w:val="00161849"/>
    <w:rsid w:val="00161B6F"/>
    <w:rsid w:val="00161BFC"/>
    <w:rsid w:val="00161C33"/>
    <w:rsid w:val="001625D5"/>
    <w:rsid w:val="00162682"/>
    <w:rsid w:val="001628ED"/>
    <w:rsid w:val="0016417E"/>
    <w:rsid w:val="00164529"/>
    <w:rsid w:val="001647F0"/>
    <w:rsid w:val="00164E70"/>
    <w:rsid w:val="00165284"/>
    <w:rsid w:val="00165BF3"/>
    <w:rsid w:val="0016623E"/>
    <w:rsid w:val="00166375"/>
    <w:rsid w:val="00167194"/>
    <w:rsid w:val="001673C2"/>
    <w:rsid w:val="00167A63"/>
    <w:rsid w:val="00170EAA"/>
    <w:rsid w:val="001711B4"/>
    <w:rsid w:val="001716E0"/>
    <w:rsid w:val="001718C6"/>
    <w:rsid w:val="001720A5"/>
    <w:rsid w:val="00172878"/>
    <w:rsid w:val="00172C37"/>
    <w:rsid w:val="001730AC"/>
    <w:rsid w:val="00174138"/>
    <w:rsid w:val="001743B5"/>
    <w:rsid w:val="0017455C"/>
    <w:rsid w:val="00175502"/>
    <w:rsid w:val="0017593C"/>
    <w:rsid w:val="00176390"/>
    <w:rsid w:val="001771BE"/>
    <w:rsid w:val="001771F3"/>
    <w:rsid w:val="001778A2"/>
    <w:rsid w:val="00180007"/>
    <w:rsid w:val="0018033B"/>
    <w:rsid w:val="00180919"/>
    <w:rsid w:val="001812D0"/>
    <w:rsid w:val="0018177B"/>
    <w:rsid w:val="001820FA"/>
    <w:rsid w:val="00182998"/>
    <w:rsid w:val="00182CC0"/>
    <w:rsid w:val="00183254"/>
    <w:rsid w:val="00183F9F"/>
    <w:rsid w:val="00184189"/>
    <w:rsid w:val="00184809"/>
    <w:rsid w:val="0018495D"/>
    <w:rsid w:val="00185CEC"/>
    <w:rsid w:val="00185DAD"/>
    <w:rsid w:val="001860BF"/>
    <w:rsid w:val="00186170"/>
    <w:rsid w:val="00186D70"/>
    <w:rsid w:val="00186FA7"/>
    <w:rsid w:val="00187439"/>
    <w:rsid w:val="001874AF"/>
    <w:rsid w:val="00187989"/>
    <w:rsid w:val="00187D10"/>
    <w:rsid w:val="00187EFD"/>
    <w:rsid w:val="00190150"/>
    <w:rsid w:val="001904DA"/>
    <w:rsid w:val="00190D51"/>
    <w:rsid w:val="001913E8"/>
    <w:rsid w:val="00192320"/>
    <w:rsid w:val="00192C85"/>
    <w:rsid w:val="001931C4"/>
    <w:rsid w:val="00193EDB"/>
    <w:rsid w:val="00194999"/>
    <w:rsid w:val="001950BF"/>
    <w:rsid w:val="001972D2"/>
    <w:rsid w:val="001979C1"/>
    <w:rsid w:val="00197D8D"/>
    <w:rsid w:val="00197F91"/>
    <w:rsid w:val="001A0442"/>
    <w:rsid w:val="001A0E94"/>
    <w:rsid w:val="001A118C"/>
    <w:rsid w:val="001A11DA"/>
    <w:rsid w:val="001A1573"/>
    <w:rsid w:val="001A1AFE"/>
    <w:rsid w:val="001A293F"/>
    <w:rsid w:val="001A3550"/>
    <w:rsid w:val="001A41ED"/>
    <w:rsid w:val="001A549F"/>
    <w:rsid w:val="001A5650"/>
    <w:rsid w:val="001A61E8"/>
    <w:rsid w:val="001A6A4A"/>
    <w:rsid w:val="001A6DC7"/>
    <w:rsid w:val="001A75AC"/>
    <w:rsid w:val="001A782F"/>
    <w:rsid w:val="001A7D2A"/>
    <w:rsid w:val="001B004C"/>
    <w:rsid w:val="001B0281"/>
    <w:rsid w:val="001B14E8"/>
    <w:rsid w:val="001B193F"/>
    <w:rsid w:val="001B1A98"/>
    <w:rsid w:val="001B1DE0"/>
    <w:rsid w:val="001B2408"/>
    <w:rsid w:val="001B3371"/>
    <w:rsid w:val="001B382C"/>
    <w:rsid w:val="001B3A6D"/>
    <w:rsid w:val="001B3D76"/>
    <w:rsid w:val="001B4012"/>
    <w:rsid w:val="001B4204"/>
    <w:rsid w:val="001B4653"/>
    <w:rsid w:val="001B61BD"/>
    <w:rsid w:val="001B6454"/>
    <w:rsid w:val="001B64B0"/>
    <w:rsid w:val="001B7296"/>
    <w:rsid w:val="001B7C8E"/>
    <w:rsid w:val="001C0B8F"/>
    <w:rsid w:val="001C0CBA"/>
    <w:rsid w:val="001C19DD"/>
    <w:rsid w:val="001C2625"/>
    <w:rsid w:val="001C27B5"/>
    <w:rsid w:val="001C293C"/>
    <w:rsid w:val="001C2B2C"/>
    <w:rsid w:val="001C3C42"/>
    <w:rsid w:val="001C3C4E"/>
    <w:rsid w:val="001C3CA8"/>
    <w:rsid w:val="001C4F74"/>
    <w:rsid w:val="001C5456"/>
    <w:rsid w:val="001C6E15"/>
    <w:rsid w:val="001C6F95"/>
    <w:rsid w:val="001C72C8"/>
    <w:rsid w:val="001C79D7"/>
    <w:rsid w:val="001C7D0B"/>
    <w:rsid w:val="001D0665"/>
    <w:rsid w:val="001D090E"/>
    <w:rsid w:val="001D1308"/>
    <w:rsid w:val="001D14DD"/>
    <w:rsid w:val="001D157D"/>
    <w:rsid w:val="001D1588"/>
    <w:rsid w:val="001D1947"/>
    <w:rsid w:val="001D1BAD"/>
    <w:rsid w:val="001D2540"/>
    <w:rsid w:val="001D29E5"/>
    <w:rsid w:val="001D391F"/>
    <w:rsid w:val="001D4A8D"/>
    <w:rsid w:val="001D4AE0"/>
    <w:rsid w:val="001D50BC"/>
    <w:rsid w:val="001D5388"/>
    <w:rsid w:val="001D5E61"/>
    <w:rsid w:val="001D64D9"/>
    <w:rsid w:val="001D66F3"/>
    <w:rsid w:val="001D6BD3"/>
    <w:rsid w:val="001D7233"/>
    <w:rsid w:val="001E032C"/>
    <w:rsid w:val="001E0586"/>
    <w:rsid w:val="001E0C0D"/>
    <w:rsid w:val="001E0EA6"/>
    <w:rsid w:val="001E0F88"/>
    <w:rsid w:val="001E1794"/>
    <w:rsid w:val="001E1B41"/>
    <w:rsid w:val="001E22E9"/>
    <w:rsid w:val="001E270E"/>
    <w:rsid w:val="001E2ADC"/>
    <w:rsid w:val="001E2C7E"/>
    <w:rsid w:val="001E39F6"/>
    <w:rsid w:val="001E3CE4"/>
    <w:rsid w:val="001E4513"/>
    <w:rsid w:val="001E4A53"/>
    <w:rsid w:val="001E50BF"/>
    <w:rsid w:val="001E5484"/>
    <w:rsid w:val="001E5DDC"/>
    <w:rsid w:val="001E5F40"/>
    <w:rsid w:val="001E60DD"/>
    <w:rsid w:val="001E641E"/>
    <w:rsid w:val="001E69C9"/>
    <w:rsid w:val="001E69D7"/>
    <w:rsid w:val="001E6FE2"/>
    <w:rsid w:val="001E71B7"/>
    <w:rsid w:val="001F0493"/>
    <w:rsid w:val="001F0590"/>
    <w:rsid w:val="001F096F"/>
    <w:rsid w:val="001F11EE"/>
    <w:rsid w:val="001F1413"/>
    <w:rsid w:val="001F16F4"/>
    <w:rsid w:val="001F221D"/>
    <w:rsid w:val="001F23F3"/>
    <w:rsid w:val="001F248B"/>
    <w:rsid w:val="001F2565"/>
    <w:rsid w:val="001F291E"/>
    <w:rsid w:val="001F3275"/>
    <w:rsid w:val="001F4FC6"/>
    <w:rsid w:val="001F508C"/>
    <w:rsid w:val="001F5509"/>
    <w:rsid w:val="001F586B"/>
    <w:rsid w:val="001F6A0E"/>
    <w:rsid w:val="001F7AC6"/>
    <w:rsid w:val="001F7C1E"/>
    <w:rsid w:val="00200475"/>
    <w:rsid w:val="00200596"/>
    <w:rsid w:val="00200A45"/>
    <w:rsid w:val="00200B40"/>
    <w:rsid w:val="0020196D"/>
    <w:rsid w:val="00201CC8"/>
    <w:rsid w:val="00201E65"/>
    <w:rsid w:val="00201F01"/>
    <w:rsid w:val="002035C3"/>
    <w:rsid w:val="0020486B"/>
    <w:rsid w:val="00204979"/>
    <w:rsid w:val="00204F56"/>
    <w:rsid w:val="002065FB"/>
    <w:rsid w:val="00206856"/>
    <w:rsid w:val="00206B75"/>
    <w:rsid w:val="00206C56"/>
    <w:rsid w:val="00206F80"/>
    <w:rsid w:val="00207BF1"/>
    <w:rsid w:val="002105CB"/>
    <w:rsid w:val="0021094F"/>
    <w:rsid w:val="00210CCB"/>
    <w:rsid w:val="00211C53"/>
    <w:rsid w:val="00212153"/>
    <w:rsid w:val="00212EC0"/>
    <w:rsid w:val="002140A8"/>
    <w:rsid w:val="0021461A"/>
    <w:rsid w:val="002152A9"/>
    <w:rsid w:val="0021542F"/>
    <w:rsid w:val="00215604"/>
    <w:rsid w:val="00215A4C"/>
    <w:rsid w:val="00215BCD"/>
    <w:rsid w:val="00215E24"/>
    <w:rsid w:val="0021617C"/>
    <w:rsid w:val="002162A5"/>
    <w:rsid w:val="00216BE1"/>
    <w:rsid w:val="00217024"/>
    <w:rsid w:val="0021710D"/>
    <w:rsid w:val="0021784B"/>
    <w:rsid w:val="002178F8"/>
    <w:rsid w:val="0022010B"/>
    <w:rsid w:val="0022045D"/>
    <w:rsid w:val="00220647"/>
    <w:rsid w:val="00220712"/>
    <w:rsid w:val="00220F2A"/>
    <w:rsid w:val="00221C43"/>
    <w:rsid w:val="00221D4D"/>
    <w:rsid w:val="002221AF"/>
    <w:rsid w:val="00222462"/>
    <w:rsid w:val="002224EC"/>
    <w:rsid w:val="00222BCB"/>
    <w:rsid w:val="002232E5"/>
    <w:rsid w:val="0022381D"/>
    <w:rsid w:val="00223AE8"/>
    <w:rsid w:val="002244A6"/>
    <w:rsid w:val="002245EF"/>
    <w:rsid w:val="0022471D"/>
    <w:rsid w:val="002262FD"/>
    <w:rsid w:val="002276B4"/>
    <w:rsid w:val="00227DB7"/>
    <w:rsid w:val="00231936"/>
    <w:rsid w:val="00231A61"/>
    <w:rsid w:val="00231A90"/>
    <w:rsid w:val="00231BA8"/>
    <w:rsid w:val="00231C4A"/>
    <w:rsid w:val="00232811"/>
    <w:rsid w:val="00232E4E"/>
    <w:rsid w:val="002336B1"/>
    <w:rsid w:val="00234685"/>
    <w:rsid w:val="002351A8"/>
    <w:rsid w:val="00235325"/>
    <w:rsid w:val="0023533B"/>
    <w:rsid w:val="0023586A"/>
    <w:rsid w:val="00236000"/>
    <w:rsid w:val="0023671F"/>
    <w:rsid w:val="00236F67"/>
    <w:rsid w:val="00237080"/>
    <w:rsid w:val="00237F6A"/>
    <w:rsid w:val="00240321"/>
    <w:rsid w:val="002404F9"/>
    <w:rsid w:val="0024063F"/>
    <w:rsid w:val="00240F5E"/>
    <w:rsid w:val="002417EA"/>
    <w:rsid w:val="0024191C"/>
    <w:rsid w:val="00241A45"/>
    <w:rsid w:val="00241D5C"/>
    <w:rsid w:val="00241F1A"/>
    <w:rsid w:val="0024231E"/>
    <w:rsid w:val="002423C9"/>
    <w:rsid w:val="00242AC3"/>
    <w:rsid w:val="00243112"/>
    <w:rsid w:val="00243281"/>
    <w:rsid w:val="00243F0D"/>
    <w:rsid w:val="0024437A"/>
    <w:rsid w:val="002447FE"/>
    <w:rsid w:val="002449DE"/>
    <w:rsid w:val="00244C18"/>
    <w:rsid w:val="00244CF0"/>
    <w:rsid w:val="0024657D"/>
    <w:rsid w:val="00246937"/>
    <w:rsid w:val="00246D0F"/>
    <w:rsid w:val="0024731A"/>
    <w:rsid w:val="00247BED"/>
    <w:rsid w:val="00247D7A"/>
    <w:rsid w:val="00247F4B"/>
    <w:rsid w:val="00250497"/>
    <w:rsid w:val="00250621"/>
    <w:rsid w:val="00250E48"/>
    <w:rsid w:val="002517E9"/>
    <w:rsid w:val="00251FEE"/>
    <w:rsid w:val="0025253A"/>
    <w:rsid w:val="00252924"/>
    <w:rsid w:val="00252930"/>
    <w:rsid w:val="0025319F"/>
    <w:rsid w:val="00253D6B"/>
    <w:rsid w:val="00253EB7"/>
    <w:rsid w:val="00253F69"/>
    <w:rsid w:val="0025443F"/>
    <w:rsid w:val="0025456D"/>
    <w:rsid w:val="00255A25"/>
    <w:rsid w:val="00255F4A"/>
    <w:rsid w:val="00256C6F"/>
    <w:rsid w:val="0025757A"/>
    <w:rsid w:val="00257584"/>
    <w:rsid w:val="00257BC4"/>
    <w:rsid w:val="00257C91"/>
    <w:rsid w:val="002604BF"/>
    <w:rsid w:val="00261451"/>
    <w:rsid w:val="002618DC"/>
    <w:rsid w:val="00261BCC"/>
    <w:rsid w:val="00262182"/>
    <w:rsid w:val="002631AC"/>
    <w:rsid w:val="00263490"/>
    <w:rsid w:val="00263BAB"/>
    <w:rsid w:val="00264023"/>
    <w:rsid w:val="00264149"/>
    <w:rsid w:val="00264401"/>
    <w:rsid w:val="0026489A"/>
    <w:rsid w:val="00264AC6"/>
    <w:rsid w:val="00264E5E"/>
    <w:rsid w:val="002653DA"/>
    <w:rsid w:val="0026567E"/>
    <w:rsid w:val="00265923"/>
    <w:rsid w:val="00265A37"/>
    <w:rsid w:val="00265CCB"/>
    <w:rsid w:val="0026613C"/>
    <w:rsid w:val="00266196"/>
    <w:rsid w:val="00266EE4"/>
    <w:rsid w:val="00267862"/>
    <w:rsid w:val="00267F64"/>
    <w:rsid w:val="0027042E"/>
    <w:rsid w:val="00270493"/>
    <w:rsid w:val="00272A9D"/>
    <w:rsid w:val="00272B4A"/>
    <w:rsid w:val="00272BDA"/>
    <w:rsid w:val="00272E00"/>
    <w:rsid w:val="00272FFD"/>
    <w:rsid w:val="0027318E"/>
    <w:rsid w:val="00273337"/>
    <w:rsid w:val="002734F4"/>
    <w:rsid w:val="0027358C"/>
    <w:rsid w:val="0027374A"/>
    <w:rsid w:val="00273848"/>
    <w:rsid w:val="00273A1B"/>
    <w:rsid w:val="00273B63"/>
    <w:rsid w:val="00273C93"/>
    <w:rsid w:val="00274507"/>
    <w:rsid w:val="00274695"/>
    <w:rsid w:val="00274987"/>
    <w:rsid w:val="00274ADC"/>
    <w:rsid w:val="002752E6"/>
    <w:rsid w:val="00275B7A"/>
    <w:rsid w:val="002769CF"/>
    <w:rsid w:val="00276FAC"/>
    <w:rsid w:val="0027745D"/>
    <w:rsid w:val="002774D2"/>
    <w:rsid w:val="0027790E"/>
    <w:rsid w:val="00277CE0"/>
    <w:rsid w:val="00277E16"/>
    <w:rsid w:val="002802FB"/>
    <w:rsid w:val="002815DF"/>
    <w:rsid w:val="00282403"/>
    <w:rsid w:val="0028258C"/>
    <w:rsid w:val="002826A1"/>
    <w:rsid w:val="00282B9F"/>
    <w:rsid w:val="00283606"/>
    <w:rsid w:val="00284373"/>
    <w:rsid w:val="00284CC4"/>
    <w:rsid w:val="00284F5C"/>
    <w:rsid w:val="0028526B"/>
    <w:rsid w:val="0028586E"/>
    <w:rsid w:val="00285B10"/>
    <w:rsid w:val="0028610D"/>
    <w:rsid w:val="00286F61"/>
    <w:rsid w:val="00286FFD"/>
    <w:rsid w:val="002871CD"/>
    <w:rsid w:val="0028748D"/>
    <w:rsid w:val="00287658"/>
    <w:rsid w:val="00287767"/>
    <w:rsid w:val="00287EFF"/>
    <w:rsid w:val="00287F6C"/>
    <w:rsid w:val="0029025D"/>
    <w:rsid w:val="00290535"/>
    <w:rsid w:val="00290999"/>
    <w:rsid w:val="00290D35"/>
    <w:rsid w:val="00290E69"/>
    <w:rsid w:val="00290F02"/>
    <w:rsid w:val="002915E7"/>
    <w:rsid w:val="00292619"/>
    <w:rsid w:val="00292A5E"/>
    <w:rsid w:val="00292AC2"/>
    <w:rsid w:val="00293079"/>
    <w:rsid w:val="002936D6"/>
    <w:rsid w:val="00293944"/>
    <w:rsid w:val="002942EE"/>
    <w:rsid w:val="002946C1"/>
    <w:rsid w:val="002947C8"/>
    <w:rsid w:val="00294A06"/>
    <w:rsid w:val="00294D70"/>
    <w:rsid w:val="0029507E"/>
    <w:rsid w:val="00295CDB"/>
    <w:rsid w:val="00296ABF"/>
    <w:rsid w:val="00297DDB"/>
    <w:rsid w:val="00297E2A"/>
    <w:rsid w:val="002A022D"/>
    <w:rsid w:val="002A04B2"/>
    <w:rsid w:val="002A12EE"/>
    <w:rsid w:val="002A1709"/>
    <w:rsid w:val="002A1A7C"/>
    <w:rsid w:val="002A1AF8"/>
    <w:rsid w:val="002A2465"/>
    <w:rsid w:val="002A2788"/>
    <w:rsid w:val="002A2EB2"/>
    <w:rsid w:val="002A3218"/>
    <w:rsid w:val="002A3719"/>
    <w:rsid w:val="002A383E"/>
    <w:rsid w:val="002A3EDD"/>
    <w:rsid w:val="002A3FB5"/>
    <w:rsid w:val="002A43A9"/>
    <w:rsid w:val="002A43BB"/>
    <w:rsid w:val="002A4466"/>
    <w:rsid w:val="002A4624"/>
    <w:rsid w:val="002A4B6E"/>
    <w:rsid w:val="002A5729"/>
    <w:rsid w:val="002A5B7C"/>
    <w:rsid w:val="002A5C27"/>
    <w:rsid w:val="002A5E99"/>
    <w:rsid w:val="002A66D9"/>
    <w:rsid w:val="002A7360"/>
    <w:rsid w:val="002A7595"/>
    <w:rsid w:val="002A7E0F"/>
    <w:rsid w:val="002B0852"/>
    <w:rsid w:val="002B0E45"/>
    <w:rsid w:val="002B0EED"/>
    <w:rsid w:val="002B10E0"/>
    <w:rsid w:val="002B1447"/>
    <w:rsid w:val="002B2561"/>
    <w:rsid w:val="002B38C8"/>
    <w:rsid w:val="002B3B72"/>
    <w:rsid w:val="002B3CDC"/>
    <w:rsid w:val="002B410B"/>
    <w:rsid w:val="002B4A6F"/>
    <w:rsid w:val="002B4DC8"/>
    <w:rsid w:val="002B50CC"/>
    <w:rsid w:val="002B6496"/>
    <w:rsid w:val="002B6BCF"/>
    <w:rsid w:val="002B6CB5"/>
    <w:rsid w:val="002B748B"/>
    <w:rsid w:val="002B7D08"/>
    <w:rsid w:val="002C08B3"/>
    <w:rsid w:val="002C0DAB"/>
    <w:rsid w:val="002C13F9"/>
    <w:rsid w:val="002C1C9B"/>
    <w:rsid w:val="002C218F"/>
    <w:rsid w:val="002C2376"/>
    <w:rsid w:val="002C25A3"/>
    <w:rsid w:val="002C25C0"/>
    <w:rsid w:val="002C2861"/>
    <w:rsid w:val="002C29C3"/>
    <w:rsid w:val="002C2A77"/>
    <w:rsid w:val="002C3101"/>
    <w:rsid w:val="002C4123"/>
    <w:rsid w:val="002C5952"/>
    <w:rsid w:val="002C6281"/>
    <w:rsid w:val="002C6567"/>
    <w:rsid w:val="002C660F"/>
    <w:rsid w:val="002C72E6"/>
    <w:rsid w:val="002C7D3B"/>
    <w:rsid w:val="002D0971"/>
    <w:rsid w:val="002D0D0E"/>
    <w:rsid w:val="002D0E54"/>
    <w:rsid w:val="002D135D"/>
    <w:rsid w:val="002D16CD"/>
    <w:rsid w:val="002D1C75"/>
    <w:rsid w:val="002D1EC9"/>
    <w:rsid w:val="002D332A"/>
    <w:rsid w:val="002D4701"/>
    <w:rsid w:val="002D4FCB"/>
    <w:rsid w:val="002D5675"/>
    <w:rsid w:val="002D596A"/>
    <w:rsid w:val="002D5B2A"/>
    <w:rsid w:val="002D60B4"/>
    <w:rsid w:val="002D693A"/>
    <w:rsid w:val="002D6E42"/>
    <w:rsid w:val="002D72B1"/>
    <w:rsid w:val="002D7498"/>
    <w:rsid w:val="002D7A2C"/>
    <w:rsid w:val="002D7BA3"/>
    <w:rsid w:val="002E0184"/>
    <w:rsid w:val="002E089F"/>
    <w:rsid w:val="002E0CB8"/>
    <w:rsid w:val="002E0F08"/>
    <w:rsid w:val="002E1052"/>
    <w:rsid w:val="002E111A"/>
    <w:rsid w:val="002E11C7"/>
    <w:rsid w:val="002E19C3"/>
    <w:rsid w:val="002E1D86"/>
    <w:rsid w:val="002E1EE1"/>
    <w:rsid w:val="002E1FF6"/>
    <w:rsid w:val="002E253B"/>
    <w:rsid w:val="002E2B30"/>
    <w:rsid w:val="002E2BFA"/>
    <w:rsid w:val="002E3CAE"/>
    <w:rsid w:val="002E3DB4"/>
    <w:rsid w:val="002E3DD2"/>
    <w:rsid w:val="002E404A"/>
    <w:rsid w:val="002E4F3A"/>
    <w:rsid w:val="002E5B4E"/>
    <w:rsid w:val="002E6647"/>
    <w:rsid w:val="002E6804"/>
    <w:rsid w:val="002E6812"/>
    <w:rsid w:val="002E6BA1"/>
    <w:rsid w:val="002E70BC"/>
    <w:rsid w:val="002E77D5"/>
    <w:rsid w:val="002E7CD4"/>
    <w:rsid w:val="002F067B"/>
    <w:rsid w:val="002F0803"/>
    <w:rsid w:val="002F0B77"/>
    <w:rsid w:val="002F1171"/>
    <w:rsid w:val="002F25FD"/>
    <w:rsid w:val="002F3B28"/>
    <w:rsid w:val="002F3D32"/>
    <w:rsid w:val="002F3DA6"/>
    <w:rsid w:val="002F4A77"/>
    <w:rsid w:val="002F4C60"/>
    <w:rsid w:val="002F4E10"/>
    <w:rsid w:val="002F4F2F"/>
    <w:rsid w:val="002F4F7B"/>
    <w:rsid w:val="002F525F"/>
    <w:rsid w:val="002F5B3E"/>
    <w:rsid w:val="002F5CCE"/>
    <w:rsid w:val="002F67B8"/>
    <w:rsid w:val="002F724F"/>
    <w:rsid w:val="002F7855"/>
    <w:rsid w:val="002F7F48"/>
    <w:rsid w:val="003003B4"/>
    <w:rsid w:val="00300A4D"/>
    <w:rsid w:val="00300CE9"/>
    <w:rsid w:val="00301C34"/>
    <w:rsid w:val="003028CB"/>
    <w:rsid w:val="003028CD"/>
    <w:rsid w:val="003037F4"/>
    <w:rsid w:val="00303FE4"/>
    <w:rsid w:val="0030419F"/>
    <w:rsid w:val="003041BD"/>
    <w:rsid w:val="00305258"/>
    <w:rsid w:val="00305591"/>
    <w:rsid w:val="00305856"/>
    <w:rsid w:val="00305977"/>
    <w:rsid w:val="003101A1"/>
    <w:rsid w:val="00310E05"/>
    <w:rsid w:val="0031157E"/>
    <w:rsid w:val="0031170A"/>
    <w:rsid w:val="003119AA"/>
    <w:rsid w:val="00312176"/>
    <w:rsid w:val="00312DAE"/>
    <w:rsid w:val="003130F3"/>
    <w:rsid w:val="00313B47"/>
    <w:rsid w:val="00314EB5"/>
    <w:rsid w:val="003150CE"/>
    <w:rsid w:val="00315299"/>
    <w:rsid w:val="00315713"/>
    <w:rsid w:val="0031629E"/>
    <w:rsid w:val="00316407"/>
    <w:rsid w:val="003167E1"/>
    <w:rsid w:val="00316B73"/>
    <w:rsid w:val="00316F94"/>
    <w:rsid w:val="00317AFE"/>
    <w:rsid w:val="00317DB6"/>
    <w:rsid w:val="00317E25"/>
    <w:rsid w:val="0032014C"/>
    <w:rsid w:val="00320947"/>
    <w:rsid w:val="00321E33"/>
    <w:rsid w:val="00321FEE"/>
    <w:rsid w:val="00322218"/>
    <w:rsid w:val="00322B0A"/>
    <w:rsid w:val="003231E7"/>
    <w:rsid w:val="0032364D"/>
    <w:rsid w:val="00323A14"/>
    <w:rsid w:val="00323BDC"/>
    <w:rsid w:val="00324A96"/>
    <w:rsid w:val="00324E8C"/>
    <w:rsid w:val="00325120"/>
    <w:rsid w:val="0032530B"/>
    <w:rsid w:val="00325D6C"/>
    <w:rsid w:val="00326272"/>
    <w:rsid w:val="00326CE0"/>
    <w:rsid w:val="00327311"/>
    <w:rsid w:val="00327537"/>
    <w:rsid w:val="00327FE8"/>
    <w:rsid w:val="00330CAB"/>
    <w:rsid w:val="00330DEF"/>
    <w:rsid w:val="00330F94"/>
    <w:rsid w:val="003314DB"/>
    <w:rsid w:val="003322EC"/>
    <w:rsid w:val="003323D6"/>
    <w:rsid w:val="003326B5"/>
    <w:rsid w:val="00332873"/>
    <w:rsid w:val="00332A46"/>
    <w:rsid w:val="00332B58"/>
    <w:rsid w:val="003338F4"/>
    <w:rsid w:val="00333AEC"/>
    <w:rsid w:val="00334187"/>
    <w:rsid w:val="00334382"/>
    <w:rsid w:val="003343E8"/>
    <w:rsid w:val="003348DB"/>
    <w:rsid w:val="00334BD1"/>
    <w:rsid w:val="003363E5"/>
    <w:rsid w:val="0033665E"/>
    <w:rsid w:val="003369C4"/>
    <w:rsid w:val="00337C41"/>
    <w:rsid w:val="00337EFF"/>
    <w:rsid w:val="00337F4C"/>
    <w:rsid w:val="003405AE"/>
    <w:rsid w:val="00341D6C"/>
    <w:rsid w:val="00341EEF"/>
    <w:rsid w:val="003420F5"/>
    <w:rsid w:val="00342618"/>
    <w:rsid w:val="00342804"/>
    <w:rsid w:val="00343C11"/>
    <w:rsid w:val="00343E97"/>
    <w:rsid w:val="00345423"/>
    <w:rsid w:val="0034544E"/>
    <w:rsid w:val="00345AFF"/>
    <w:rsid w:val="0034610A"/>
    <w:rsid w:val="00346582"/>
    <w:rsid w:val="003465F0"/>
    <w:rsid w:val="00346842"/>
    <w:rsid w:val="00346FF6"/>
    <w:rsid w:val="0034792A"/>
    <w:rsid w:val="00347A5E"/>
    <w:rsid w:val="00350271"/>
    <w:rsid w:val="003502FD"/>
    <w:rsid w:val="00351767"/>
    <w:rsid w:val="00351BAD"/>
    <w:rsid w:val="00352127"/>
    <w:rsid w:val="003528ED"/>
    <w:rsid w:val="00352ABD"/>
    <w:rsid w:val="003539E9"/>
    <w:rsid w:val="00353C80"/>
    <w:rsid w:val="003540F1"/>
    <w:rsid w:val="0035494F"/>
    <w:rsid w:val="003554A6"/>
    <w:rsid w:val="00355653"/>
    <w:rsid w:val="003558D3"/>
    <w:rsid w:val="0035602C"/>
    <w:rsid w:val="003560D8"/>
    <w:rsid w:val="00356521"/>
    <w:rsid w:val="0035697A"/>
    <w:rsid w:val="003572FD"/>
    <w:rsid w:val="00357BC2"/>
    <w:rsid w:val="00360E0B"/>
    <w:rsid w:val="0036135A"/>
    <w:rsid w:val="003618BE"/>
    <w:rsid w:val="00361B28"/>
    <w:rsid w:val="00361CAE"/>
    <w:rsid w:val="00361E55"/>
    <w:rsid w:val="00362C8D"/>
    <w:rsid w:val="00363172"/>
    <w:rsid w:val="00363587"/>
    <w:rsid w:val="0036363F"/>
    <w:rsid w:val="0036440A"/>
    <w:rsid w:val="00364DC3"/>
    <w:rsid w:val="00365EC3"/>
    <w:rsid w:val="003670BA"/>
    <w:rsid w:val="00367ED3"/>
    <w:rsid w:val="00370774"/>
    <w:rsid w:val="003711AC"/>
    <w:rsid w:val="003731A4"/>
    <w:rsid w:val="003733E7"/>
    <w:rsid w:val="00373534"/>
    <w:rsid w:val="0037457C"/>
    <w:rsid w:val="0037567B"/>
    <w:rsid w:val="00375E30"/>
    <w:rsid w:val="003761C6"/>
    <w:rsid w:val="00377149"/>
    <w:rsid w:val="00377599"/>
    <w:rsid w:val="00377AAB"/>
    <w:rsid w:val="00377E3D"/>
    <w:rsid w:val="0038001C"/>
    <w:rsid w:val="0038016E"/>
    <w:rsid w:val="00380216"/>
    <w:rsid w:val="00380319"/>
    <w:rsid w:val="00380A98"/>
    <w:rsid w:val="00380EF7"/>
    <w:rsid w:val="003811B6"/>
    <w:rsid w:val="0038131E"/>
    <w:rsid w:val="0038139A"/>
    <w:rsid w:val="003823D2"/>
    <w:rsid w:val="00382FD5"/>
    <w:rsid w:val="0038326C"/>
    <w:rsid w:val="0038387C"/>
    <w:rsid w:val="00383B78"/>
    <w:rsid w:val="00383D03"/>
    <w:rsid w:val="00383F8D"/>
    <w:rsid w:val="00384BDB"/>
    <w:rsid w:val="00384CDB"/>
    <w:rsid w:val="003858EF"/>
    <w:rsid w:val="003859DC"/>
    <w:rsid w:val="00385C5C"/>
    <w:rsid w:val="0038615C"/>
    <w:rsid w:val="00386DFD"/>
    <w:rsid w:val="00386EC9"/>
    <w:rsid w:val="00387480"/>
    <w:rsid w:val="003875D9"/>
    <w:rsid w:val="003901DA"/>
    <w:rsid w:val="003901E5"/>
    <w:rsid w:val="0039059D"/>
    <w:rsid w:val="003908ED"/>
    <w:rsid w:val="00390A7D"/>
    <w:rsid w:val="00390AD1"/>
    <w:rsid w:val="003916F3"/>
    <w:rsid w:val="00391BB6"/>
    <w:rsid w:val="00391EE8"/>
    <w:rsid w:val="0039384A"/>
    <w:rsid w:val="00393E4F"/>
    <w:rsid w:val="00394113"/>
    <w:rsid w:val="00394E23"/>
    <w:rsid w:val="0039631E"/>
    <w:rsid w:val="003964F8"/>
    <w:rsid w:val="003965D8"/>
    <w:rsid w:val="00396DD3"/>
    <w:rsid w:val="0039796A"/>
    <w:rsid w:val="00397ABC"/>
    <w:rsid w:val="00397CAF"/>
    <w:rsid w:val="003A09C6"/>
    <w:rsid w:val="003A0BC2"/>
    <w:rsid w:val="003A1329"/>
    <w:rsid w:val="003A16F4"/>
    <w:rsid w:val="003A22D3"/>
    <w:rsid w:val="003A2750"/>
    <w:rsid w:val="003A2972"/>
    <w:rsid w:val="003A2F3E"/>
    <w:rsid w:val="003A3208"/>
    <w:rsid w:val="003A374F"/>
    <w:rsid w:val="003A5166"/>
    <w:rsid w:val="003A5579"/>
    <w:rsid w:val="003A5888"/>
    <w:rsid w:val="003A5BA4"/>
    <w:rsid w:val="003A5F0C"/>
    <w:rsid w:val="003A5F73"/>
    <w:rsid w:val="003A725A"/>
    <w:rsid w:val="003A76B8"/>
    <w:rsid w:val="003A7A07"/>
    <w:rsid w:val="003A7A6F"/>
    <w:rsid w:val="003B0DBB"/>
    <w:rsid w:val="003B18F9"/>
    <w:rsid w:val="003B1D1D"/>
    <w:rsid w:val="003B2D57"/>
    <w:rsid w:val="003B3082"/>
    <w:rsid w:val="003B3939"/>
    <w:rsid w:val="003B4170"/>
    <w:rsid w:val="003B508B"/>
    <w:rsid w:val="003B5210"/>
    <w:rsid w:val="003B522D"/>
    <w:rsid w:val="003B572D"/>
    <w:rsid w:val="003B66FA"/>
    <w:rsid w:val="003B67B7"/>
    <w:rsid w:val="003B6936"/>
    <w:rsid w:val="003B6C26"/>
    <w:rsid w:val="003B7F1D"/>
    <w:rsid w:val="003C027E"/>
    <w:rsid w:val="003C03B2"/>
    <w:rsid w:val="003C090D"/>
    <w:rsid w:val="003C0CAF"/>
    <w:rsid w:val="003C0F90"/>
    <w:rsid w:val="003C101E"/>
    <w:rsid w:val="003C1060"/>
    <w:rsid w:val="003C1591"/>
    <w:rsid w:val="003C16EB"/>
    <w:rsid w:val="003C1C88"/>
    <w:rsid w:val="003C205D"/>
    <w:rsid w:val="003C2B96"/>
    <w:rsid w:val="003C309B"/>
    <w:rsid w:val="003C38CC"/>
    <w:rsid w:val="003C3918"/>
    <w:rsid w:val="003C415E"/>
    <w:rsid w:val="003C42A6"/>
    <w:rsid w:val="003C4884"/>
    <w:rsid w:val="003C4DEB"/>
    <w:rsid w:val="003C57D5"/>
    <w:rsid w:val="003C5853"/>
    <w:rsid w:val="003C60FF"/>
    <w:rsid w:val="003C61E4"/>
    <w:rsid w:val="003C69EC"/>
    <w:rsid w:val="003C6A54"/>
    <w:rsid w:val="003C7095"/>
    <w:rsid w:val="003C744F"/>
    <w:rsid w:val="003C7907"/>
    <w:rsid w:val="003C7C48"/>
    <w:rsid w:val="003D0CF5"/>
    <w:rsid w:val="003D0DCF"/>
    <w:rsid w:val="003D170D"/>
    <w:rsid w:val="003D1B12"/>
    <w:rsid w:val="003D2AD2"/>
    <w:rsid w:val="003D2E0C"/>
    <w:rsid w:val="003D34F9"/>
    <w:rsid w:val="003D3585"/>
    <w:rsid w:val="003D3729"/>
    <w:rsid w:val="003D3AE0"/>
    <w:rsid w:val="003D4554"/>
    <w:rsid w:val="003D4673"/>
    <w:rsid w:val="003D4756"/>
    <w:rsid w:val="003D4CCE"/>
    <w:rsid w:val="003D52FF"/>
    <w:rsid w:val="003D5458"/>
    <w:rsid w:val="003D5583"/>
    <w:rsid w:val="003D5A07"/>
    <w:rsid w:val="003D62CC"/>
    <w:rsid w:val="003D65E8"/>
    <w:rsid w:val="003D6D37"/>
    <w:rsid w:val="003D72C4"/>
    <w:rsid w:val="003D77E8"/>
    <w:rsid w:val="003D7BFF"/>
    <w:rsid w:val="003E0660"/>
    <w:rsid w:val="003E0704"/>
    <w:rsid w:val="003E0F92"/>
    <w:rsid w:val="003E0F9F"/>
    <w:rsid w:val="003E1284"/>
    <w:rsid w:val="003E2061"/>
    <w:rsid w:val="003E2073"/>
    <w:rsid w:val="003E2387"/>
    <w:rsid w:val="003E2743"/>
    <w:rsid w:val="003E27CB"/>
    <w:rsid w:val="003E27ED"/>
    <w:rsid w:val="003E28F0"/>
    <w:rsid w:val="003E2ED6"/>
    <w:rsid w:val="003E31E0"/>
    <w:rsid w:val="003E3CF0"/>
    <w:rsid w:val="003E4ABD"/>
    <w:rsid w:val="003E4C43"/>
    <w:rsid w:val="003E4F6C"/>
    <w:rsid w:val="003E583B"/>
    <w:rsid w:val="003E5B61"/>
    <w:rsid w:val="003E5DC2"/>
    <w:rsid w:val="003E6551"/>
    <w:rsid w:val="003E68D8"/>
    <w:rsid w:val="003E70D8"/>
    <w:rsid w:val="003E769A"/>
    <w:rsid w:val="003E76DD"/>
    <w:rsid w:val="003E7C59"/>
    <w:rsid w:val="003E7E31"/>
    <w:rsid w:val="003F01AF"/>
    <w:rsid w:val="003F0EBD"/>
    <w:rsid w:val="003F146B"/>
    <w:rsid w:val="003F1AE3"/>
    <w:rsid w:val="003F1B0A"/>
    <w:rsid w:val="003F1F62"/>
    <w:rsid w:val="003F2417"/>
    <w:rsid w:val="003F2657"/>
    <w:rsid w:val="003F284B"/>
    <w:rsid w:val="003F2C0D"/>
    <w:rsid w:val="003F2DE7"/>
    <w:rsid w:val="003F2F4B"/>
    <w:rsid w:val="003F3B9D"/>
    <w:rsid w:val="003F3F45"/>
    <w:rsid w:val="003F4C96"/>
    <w:rsid w:val="003F578F"/>
    <w:rsid w:val="003F59BD"/>
    <w:rsid w:val="003F64AD"/>
    <w:rsid w:val="003F65A0"/>
    <w:rsid w:val="003F68D8"/>
    <w:rsid w:val="003F6960"/>
    <w:rsid w:val="003F6C89"/>
    <w:rsid w:val="003F72B1"/>
    <w:rsid w:val="003F7759"/>
    <w:rsid w:val="003F7815"/>
    <w:rsid w:val="00400167"/>
    <w:rsid w:val="00400A85"/>
    <w:rsid w:val="00400D3A"/>
    <w:rsid w:val="004015E9"/>
    <w:rsid w:val="004018CA"/>
    <w:rsid w:val="004021AC"/>
    <w:rsid w:val="00402AAC"/>
    <w:rsid w:val="00402D5C"/>
    <w:rsid w:val="00403B78"/>
    <w:rsid w:val="00403F5B"/>
    <w:rsid w:val="004042D2"/>
    <w:rsid w:val="00404A92"/>
    <w:rsid w:val="00404B8A"/>
    <w:rsid w:val="00404EED"/>
    <w:rsid w:val="00405585"/>
    <w:rsid w:val="004058F6"/>
    <w:rsid w:val="00405A13"/>
    <w:rsid w:val="00405D31"/>
    <w:rsid w:val="00405DAC"/>
    <w:rsid w:val="004061C1"/>
    <w:rsid w:val="0040715A"/>
    <w:rsid w:val="004072DD"/>
    <w:rsid w:val="0040732D"/>
    <w:rsid w:val="00410788"/>
    <w:rsid w:val="00410D56"/>
    <w:rsid w:val="00410F0C"/>
    <w:rsid w:val="00411040"/>
    <w:rsid w:val="004113D5"/>
    <w:rsid w:val="004116C1"/>
    <w:rsid w:val="00411C1C"/>
    <w:rsid w:val="004127B0"/>
    <w:rsid w:val="00412AD9"/>
    <w:rsid w:val="00412AFB"/>
    <w:rsid w:val="00413DC8"/>
    <w:rsid w:val="00413F41"/>
    <w:rsid w:val="00414492"/>
    <w:rsid w:val="004144D1"/>
    <w:rsid w:val="00414D70"/>
    <w:rsid w:val="00414FC9"/>
    <w:rsid w:val="004155C1"/>
    <w:rsid w:val="00416A22"/>
    <w:rsid w:val="00416C67"/>
    <w:rsid w:val="00416E11"/>
    <w:rsid w:val="0041714F"/>
    <w:rsid w:val="0041735E"/>
    <w:rsid w:val="004202C1"/>
    <w:rsid w:val="004202CA"/>
    <w:rsid w:val="00420C34"/>
    <w:rsid w:val="00420D59"/>
    <w:rsid w:val="00420E60"/>
    <w:rsid w:val="004212A8"/>
    <w:rsid w:val="00421930"/>
    <w:rsid w:val="00421BD2"/>
    <w:rsid w:val="004226D1"/>
    <w:rsid w:val="00423B47"/>
    <w:rsid w:val="00424046"/>
    <w:rsid w:val="00424B65"/>
    <w:rsid w:val="00425CB5"/>
    <w:rsid w:val="004266FF"/>
    <w:rsid w:val="004268D4"/>
    <w:rsid w:val="00426E8D"/>
    <w:rsid w:val="00430288"/>
    <w:rsid w:val="004307FC"/>
    <w:rsid w:val="00430825"/>
    <w:rsid w:val="00430AB7"/>
    <w:rsid w:val="00431336"/>
    <w:rsid w:val="00431453"/>
    <w:rsid w:val="004315D8"/>
    <w:rsid w:val="004319F4"/>
    <w:rsid w:val="00431B75"/>
    <w:rsid w:val="00431C83"/>
    <w:rsid w:val="004325C4"/>
    <w:rsid w:val="004331A4"/>
    <w:rsid w:val="00433457"/>
    <w:rsid w:val="00433671"/>
    <w:rsid w:val="00433D58"/>
    <w:rsid w:val="0043445E"/>
    <w:rsid w:val="00434EEF"/>
    <w:rsid w:val="0043544D"/>
    <w:rsid w:val="00435682"/>
    <w:rsid w:val="004356C5"/>
    <w:rsid w:val="004364AC"/>
    <w:rsid w:val="00437098"/>
    <w:rsid w:val="00437151"/>
    <w:rsid w:val="004379DC"/>
    <w:rsid w:val="00437F8D"/>
    <w:rsid w:val="004421D9"/>
    <w:rsid w:val="00442290"/>
    <w:rsid w:val="004426B2"/>
    <w:rsid w:val="00442C4D"/>
    <w:rsid w:val="00443AEB"/>
    <w:rsid w:val="00444ACD"/>
    <w:rsid w:val="00444B4C"/>
    <w:rsid w:val="00444C98"/>
    <w:rsid w:val="0044558C"/>
    <w:rsid w:val="004458AF"/>
    <w:rsid w:val="00445B59"/>
    <w:rsid w:val="00445EFF"/>
    <w:rsid w:val="00446944"/>
    <w:rsid w:val="0044762E"/>
    <w:rsid w:val="004477B6"/>
    <w:rsid w:val="00447AE1"/>
    <w:rsid w:val="00447DD6"/>
    <w:rsid w:val="004501E7"/>
    <w:rsid w:val="00450D0D"/>
    <w:rsid w:val="004519A0"/>
    <w:rsid w:val="004524FB"/>
    <w:rsid w:val="00452E2E"/>
    <w:rsid w:val="004535F6"/>
    <w:rsid w:val="00453A07"/>
    <w:rsid w:val="00453C4E"/>
    <w:rsid w:val="0045418A"/>
    <w:rsid w:val="00454CCE"/>
    <w:rsid w:val="00454E82"/>
    <w:rsid w:val="004552C3"/>
    <w:rsid w:val="00455833"/>
    <w:rsid w:val="00455F16"/>
    <w:rsid w:val="00455F38"/>
    <w:rsid w:val="00456244"/>
    <w:rsid w:val="00457166"/>
    <w:rsid w:val="00457F0B"/>
    <w:rsid w:val="004603F3"/>
    <w:rsid w:val="00460774"/>
    <w:rsid w:val="0046090A"/>
    <w:rsid w:val="00460D56"/>
    <w:rsid w:val="00461141"/>
    <w:rsid w:val="004613BE"/>
    <w:rsid w:val="004618B7"/>
    <w:rsid w:val="004628D3"/>
    <w:rsid w:val="00463324"/>
    <w:rsid w:val="00463BAF"/>
    <w:rsid w:val="00463DFE"/>
    <w:rsid w:val="00463E3C"/>
    <w:rsid w:val="00463FB1"/>
    <w:rsid w:val="0046477D"/>
    <w:rsid w:val="00464866"/>
    <w:rsid w:val="0046546C"/>
    <w:rsid w:val="004657BC"/>
    <w:rsid w:val="00465C17"/>
    <w:rsid w:val="0046638B"/>
    <w:rsid w:val="0046654E"/>
    <w:rsid w:val="0046682B"/>
    <w:rsid w:val="00466BEE"/>
    <w:rsid w:val="00467CCF"/>
    <w:rsid w:val="00467CE1"/>
    <w:rsid w:val="004701F0"/>
    <w:rsid w:val="0047199D"/>
    <w:rsid w:val="00471D5B"/>
    <w:rsid w:val="004728D0"/>
    <w:rsid w:val="00472D28"/>
    <w:rsid w:val="00472E54"/>
    <w:rsid w:val="00472EBB"/>
    <w:rsid w:val="004730DC"/>
    <w:rsid w:val="00473412"/>
    <w:rsid w:val="00473498"/>
    <w:rsid w:val="00474361"/>
    <w:rsid w:val="0047437C"/>
    <w:rsid w:val="004744B7"/>
    <w:rsid w:val="00474730"/>
    <w:rsid w:val="004748AC"/>
    <w:rsid w:val="00474CA1"/>
    <w:rsid w:val="004750F3"/>
    <w:rsid w:val="00475B46"/>
    <w:rsid w:val="00475C3D"/>
    <w:rsid w:val="00475D10"/>
    <w:rsid w:val="00476207"/>
    <w:rsid w:val="00476248"/>
    <w:rsid w:val="004765E8"/>
    <w:rsid w:val="0047661E"/>
    <w:rsid w:val="00476710"/>
    <w:rsid w:val="00476797"/>
    <w:rsid w:val="00476893"/>
    <w:rsid w:val="00476FBF"/>
    <w:rsid w:val="0047773D"/>
    <w:rsid w:val="00477CD6"/>
    <w:rsid w:val="00480F3D"/>
    <w:rsid w:val="004810EB"/>
    <w:rsid w:val="004813AD"/>
    <w:rsid w:val="00481561"/>
    <w:rsid w:val="00481717"/>
    <w:rsid w:val="004819A0"/>
    <w:rsid w:val="00482534"/>
    <w:rsid w:val="004831B5"/>
    <w:rsid w:val="00483D90"/>
    <w:rsid w:val="00483EAA"/>
    <w:rsid w:val="00484031"/>
    <w:rsid w:val="004845D7"/>
    <w:rsid w:val="004849B8"/>
    <w:rsid w:val="00484AE3"/>
    <w:rsid w:val="0048572F"/>
    <w:rsid w:val="00485847"/>
    <w:rsid w:val="004858D7"/>
    <w:rsid w:val="004858EB"/>
    <w:rsid w:val="00485CFC"/>
    <w:rsid w:val="00485F80"/>
    <w:rsid w:val="00486B32"/>
    <w:rsid w:val="00487069"/>
    <w:rsid w:val="00490A9B"/>
    <w:rsid w:val="00491F4E"/>
    <w:rsid w:val="00492735"/>
    <w:rsid w:val="00492E80"/>
    <w:rsid w:val="00493143"/>
    <w:rsid w:val="004938F6"/>
    <w:rsid w:val="00493C0E"/>
    <w:rsid w:val="00493DCB"/>
    <w:rsid w:val="00494BFD"/>
    <w:rsid w:val="00494CD3"/>
    <w:rsid w:val="00495FB4"/>
    <w:rsid w:val="00495FCC"/>
    <w:rsid w:val="0049677F"/>
    <w:rsid w:val="00496ED0"/>
    <w:rsid w:val="00497772"/>
    <w:rsid w:val="00497D5C"/>
    <w:rsid w:val="004A0214"/>
    <w:rsid w:val="004A030B"/>
    <w:rsid w:val="004A043A"/>
    <w:rsid w:val="004A054F"/>
    <w:rsid w:val="004A0F89"/>
    <w:rsid w:val="004A1169"/>
    <w:rsid w:val="004A131A"/>
    <w:rsid w:val="004A185F"/>
    <w:rsid w:val="004A1B44"/>
    <w:rsid w:val="004A1EB8"/>
    <w:rsid w:val="004A1FA8"/>
    <w:rsid w:val="004A205F"/>
    <w:rsid w:val="004A2C12"/>
    <w:rsid w:val="004A309A"/>
    <w:rsid w:val="004A34A6"/>
    <w:rsid w:val="004A3652"/>
    <w:rsid w:val="004A396F"/>
    <w:rsid w:val="004A3D55"/>
    <w:rsid w:val="004A3DC5"/>
    <w:rsid w:val="004A4D21"/>
    <w:rsid w:val="004A4D5C"/>
    <w:rsid w:val="004A5429"/>
    <w:rsid w:val="004A5504"/>
    <w:rsid w:val="004A5A6A"/>
    <w:rsid w:val="004A61BB"/>
    <w:rsid w:val="004A6241"/>
    <w:rsid w:val="004A6427"/>
    <w:rsid w:val="004A67EE"/>
    <w:rsid w:val="004A6D19"/>
    <w:rsid w:val="004A7643"/>
    <w:rsid w:val="004B0603"/>
    <w:rsid w:val="004B0CA0"/>
    <w:rsid w:val="004B1090"/>
    <w:rsid w:val="004B10FA"/>
    <w:rsid w:val="004B1825"/>
    <w:rsid w:val="004B2FE3"/>
    <w:rsid w:val="004B3862"/>
    <w:rsid w:val="004B3DAB"/>
    <w:rsid w:val="004B447D"/>
    <w:rsid w:val="004B4B20"/>
    <w:rsid w:val="004B4C38"/>
    <w:rsid w:val="004B4FF6"/>
    <w:rsid w:val="004B726F"/>
    <w:rsid w:val="004B78F0"/>
    <w:rsid w:val="004C0B42"/>
    <w:rsid w:val="004C0B4D"/>
    <w:rsid w:val="004C0D8B"/>
    <w:rsid w:val="004C124A"/>
    <w:rsid w:val="004C136A"/>
    <w:rsid w:val="004C1CF6"/>
    <w:rsid w:val="004C1FC0"/>
    <w:rsid w:val="004C20A2"/>
    <w:rsid w:val="004C20A7"/>
    <w:rsid w:val="004C2F7E"/>
    <w:rsid w:val="004C31F1"/>
    <w:rsid w:val="004C33D1"/>
    <w:rsid w:val="004C3B18"/>
    <w:rsid w:val="004C4278"/>
    <w:rsid w:val="004C474C"/>
    <w:rsid w:val="004C4C2B"/>
    <w:rsid w:val="004C4C3C"/>
    <w:rsid w:val="004C5935"/>
    <w:rsid w:val="004C5B9B"/>
    <w:rsid w:val="004C60E1"/>
    <w:rsid w:val="004C6EFF"/>
    <w:rsid w:val="004C701B"/>
    <w:rsid w:val="004C7CA1"/>
    <w:rsid w:val="004C7D9F"/>
    <w:rsid w:val="004D0092"/>
    <w:rsid w:val="004D069E"/>
    <w:rsid w:val="004D0CB8"/>
    <w:rsid w:val="004D0D63"/>
    <w:rsid w:val="004D18CE"/>
    <w:rsid w:val="004D284B"/>
    <w:rsid w:val="004D291A"/>
    <w:rsid w:val="004D2FF8"/>
    <w:rsid w:val="004D329C"/>
    <w:rsid w:val="004D3B5E"/>
    <w:rsid w:val="004D3BA0"/>
    <w:rsid w:val="004D4ABB"/>
    <w:rsid w:val="004D52A6"/>
    <w:rsid w:val="004D63C3"/>
    <w:rsid w:val="004E000E"/>
    <w:rsid w:val="004E03A9"/>
    <w:rsid w:val="004E0A0C"/>
    <w:rsid w:val="004E161A"/>
    <w:rsid w:val="004E1772"/>
    <w:rsid w:val="004E1D4C"/>
    <w:rsid w:val="004E29C3"/>
    <w:rsid w:val="004E31A1"/>
    <w:rsid w:val="004E43C6"/>
    <w:rsid w:val="004E4456"/>
    <w:rsid w:val="004E4463"/>
    <w:rsid w:val="004E4935"/>
    <w:rsid w:val="004E49AA"/>
    <w:rsid w:val="004E4B80"/>
    <w:rsid w:val="004E4B8E"/>
    <w:rsid w:val="004E4FB0"/>
    <w:rsid w:val="004E55F2"/>
    <w:rsid w:val="004E58BE"/>
    <w:rsid w:val="004E5AB9"/>
    <w:rsid w:val="004E5C7C"/>
    <w:rsid w:val="004E62E9"/>
    <w:rsid w:val="004E62F0"/>
    <w:rsid w:val="004E64BD"/>
    <w:rsid w:val="004E73EE"/>
    <w:rsid w:val="004E7771"/>
    <w:rsid w:val="004E7B66"/>
    <w:rsid w:val="004F08D3"/>
    <w:rsid w:val="004F1181"/>
    <w:rsid w:val="004F1B0D"/>
    <w:rsid w:val="004F1BC7"/>
    <w:rsid w:val="004F2C09"/>
    <w:rsid w:val="004F3759"/>
    <w:rsid w:val="004F3EA9"/>
    <w:rsid w:val="004F42D7"/>
    <w:rsid w:val="004F43D2"/>
    <w:rsid w:val="004F4DBA"/>
    <w:rsid w:val="004F4E10"/>
    <w:rsid w:val="004F4EFD"/>
    <w:rsid w:val="004F4F3D"/>
    <w:rsid w:val="004F5451"/>
    <w:rsid w:val="004F59E8"/>
    <w:rsid w:val="004F5A74"/>
    <w:rsid w:val="004F5AAE"/>
    <w:rsid w:val="004F60E8"/>
    <w:rsid w:val="004F61E2"/>
    <w:rsid w:val="004F6370"/>
    <w:rsid w:val="004F67B3"/>
    <w:rsid w:val="004F683D"/>
    <w:rsid w:val="004F73F4"/>
    <w:rsid w:val="00500547"/>
    <w:rsid w:val="0050178C"/>
    <w:rsid w:val="00501A73"/>
    <w:rsid w:val="00501B88"/>
    <w:rsid w:val="00501EEE"/>
    <w:rsid w:val="005021F4"/>
    <w:rsid w:val="00503540"/>
    <w:rsid w:val="005036E7"/>
    <w:rsid w:val="00503BFA"/>
    <w:rsid w:val="00503D06"/>
    <w:rsid w:val="0050400E"/>
    <w:rsid w:val="00504241"/>
    <w:rsid w:val="005054E4"/>
    <w:rsid w:val="00505596"/>
    <w:rsid w:val="00505880"/>
    <w:rsid w:val="00505E3E"/>
    <w:rsid w:val="0050662B"/>
    <w:rsid w:val="005066C5"/>
    <w:rsid w:val="00506B5C"/>
    <w:rsid w:val="00507E22"/>
    <w:rsid w:val="00510C82"/>
    <w:rsid w:val="00511DB4"/>
    <w:rsid w:val="00512F6D"/>
    <w:rsid w:val="00513205"/>
    <w:rsid w:val="00513321"/>
    <w:rsid w:val="00513D9C"/>
    <w:rsid w:val="00513DAD"/>
    <w:rsid w:val="00513E32"/>
    <w:rsid w:val="005142BF"/>
    <w:rsid w:val="00514486"/>
    <w:rsid w:val="00514D22"/>
    <w:rsid w:val="00515336"/>
    <w:rsid w:val="00515377"/>
    <w:rsid w:val="00515784"/>
    <w:rsid w:val="0051605D"/>
    <w:rsid w:val="00516DBB"/>
    <w:rsid w:val="0051745B"/>
    <w:rsid w:val="005179BA"/>
    <w:rsid w:val="00517C20"/>
    <w:rsid w:val="00520429"/>
    <w:rsid w:val="00520492"/>
    <w:rsid w:val="005208BC"/>
    <w:rsid w:val="00521044"/>
    <w:rsid w:val="00521181"/>
    <w:rsid w:val="0052126D"/>
    <w:rsid w:val="00521302"/>
    <w:rsid w:val="0052153F"/>
    <w:rsid w:val="005218EB"/>
    <w:rsid w:val="00521A64"/>
    <w:rsid w:val="00521BCD"/>
    <w:rsid w:val="00521D8C"/>
    <w:rsid w:val="00522174"/>
    <w:rsid w:val="00522DDF"/>
    <w:rsid w:val="005234B2"/>
    <w:rsid w:val="005239F0"/>
    <w:rsid w:val="00524343"/>
    <w:rsid w:val="00524464"/>
    <w:rsid w:val="00524C92"/>
    <w:rsid w:val="005251A8"/>
    <w:rsid w:val="00525628"/>
    <w:rsid w:val="00525658"/>
    <w:rsid w:val="0052679E"/>
    <w:rsid w:val="00526897"/>
    <w:rsid w:val="00526D6D"/>
    <w:rsid w:val="00527CF5"/>
    <w:rsid w:val="00530375"/>
    <w:rsid w:val="005309A3"/>
    <w:rsid w:val="005309BC"/>
    <w:rsid w:val="00530F53"/>
    <w:rsid w:val="005317CB"/>
    <w:rsid w:val="00531CA8"/>
    <w:rsid w:val="00531DDA"/>
    <w:rsid w:val="005331B8"/>
    <w:rsid w:val="005333A1"/>
    <w:rsid w:val="005337A6"/>
    <w:rsid w:val="00533F5C"/>
    <w:rsid w:val="00534A3B"/>
    <w:rsid w:val="00534A40"/>
    <w:rsid w:val="005350A7"/>
    <w:rsid w:val="00535497"/>
    <w:rsid w:val="0053628D"/>
    <w:rsid w:val="00536633"/>
    <w:rsid w:val="0053670A"/>
    <w:rsid w:val="00536885"/>
    <w:rsid w:val="00536AA6"/>
    <w:rsid w:val="00537E87"/>
    <w:rsid w:val="0054094B"/>
    <w:rsid w:val="00540E76"/>
    <w:rsid w:val="0054123F"/>
    <w:rsid w:val="0054130D"/>
    <w:rsid w:val="00541693"/>
    <w:rsid w:val="00542046"/>
    <w:rsid w:val="00542108"/>
    <w:rsid w:val="005423C9"/>
    <w:rsid w:val="00542798"/>
    <w:rsid w:val="005437CC"/>
    <w:rsid w:val="00543BD1"/>
    <w:rsid w:val="00543EAB"/>
    <w:rsid w:val="005445DE"/>
    <w:rsid w:val="0054529C"/>
    <w:rsid w:val="00545335"/>
    <w:rsid w:val="00545AB2"/>
    <w:rsid w:val="00546981"/>
    <w:rsid w:val="00547CB1"/>
    <w:rsid w:val="00550A4A"/>
    <w:rsid w:val="00550D6C"/>
    <w:rsid w:val="00550E44"/>
    <w:rsid w:val="005518F3"/>
    <w:rsid w:val="00552064"/>
    <w:rsid w:val="0055268F"/>
    <w:rsid w:val="00552857"/>
    <w:rsid w:val="00552B57"/>
    <w:rsid w:val="00553CFE"/>
    <w:rsid w:val="00554498"/>
    <w:rsid w:val="00554682"/>
    <w:rsid w:val="00554E57"/>
    <w:rsid w:val="00555398"/>
    <w:rsid w:val="0055567B"/>
    <w:rsid w:val="005562A2"/>
    <w:rsid w:val="00556BCE"/>
    <w:rsid w:val="00556ECD"/>
    <w:rsid w:val="00557312"/>
    <w:rsid w:val="00560E08"/>
    <w:rsid w:val="00560E39"/>
    <w:rsid w:val="005620C7"/>
    <w:rsid w:val="0056211D"/>
    <w:rsid w:val="00562884"/>
    <w:rsid w:val="0056288F"/>
    <w:rsid w:val="0056289A"/>
    <w:rsid w:val="00563A10"/>
    <w:rsid w:val="00563F4C"/>
    <w:rsid w:val="00564007"/>
    <w:rsid w:val="005650CE"/>
    <w:rsid w:val="0056621F"/>
    <w:rsid w:val="00566805"/>
    <w:rsid w:val="005674BF"/>
    <w:rsid w:val="005678CF"/>
    <w:rsid w:val="00567A65"/>
    <w:rsid w:val="00567B23"/>
    <w:rsid w:val="00567F40"/>
    <w:rsid w:val="00570020"/>
    <w:rsid w:val="00570A07"/>
    <w:rsid w:val="00571209"/>
    <w:rsid w:val="00571FC8"/>
    <w:rsid w:val="00572262"/>
    <w:rsid w:val="00572AF6"/>
    <w:rsid w:val="005730A6"/>
    <w:rsid w:val="0057325F"/>
    <w:rsid w:val="005734FB"/>
    <w:rsid w:val="005743C2"/>
    <w:rsid w:val="005744BC"/>
    <w:rsid w:val="005744C1"/>
    <w:rsid w:val="00574722"/>
    <w:rsid w:val="00574BE0"/>
    <w:rsid w:val="005774BC"/>
    <w:rsid w:val="00577656"/>
    <w:rsid w:val="00577734"/>
    <w:rsid w:val="005779FB"/>
    <w:rsid w:val="00577F5B"/>
    <w:rsid w:val="00580558"/>
    <w:rsid w:val="00580D78"/>
    <w:rsid w:val="00580E98"/>
    <w:rsid w:val="00581620"/>
    <w:rsid w:val="005816F3"/>
    <w:rsid w:val="005819D8"/>
    <w:rsid w:val="00581B8B"/>
    <w:rsid w:val="00582A14"/>
    <w:rsid w:val="00582D1D"/>
    <w:rsid w:val="0058379C"/>
    <w:rsid w:val="00583F02"/>
    <w:rsid w:val="00583F1A"/>
    <w:rsid w:val="00584394"/>
    <w:rsid w:val="005845FC"/>
    <w:rsid w:val="0058487A"/>
    <w:rsid w:val="00584913"/>
    <w:rsid w:val="00584EBE"/>
    <w:rsid w:val="00585176"/>
    <w:rsid w:val="00585FAB"/>
    <w:rsid w:val="00585FBB"/>
    <w:rsid w:val="00586549"/>
    <w:rsid w:val="00586964"/>
    <w:rsid w:val="00586A93"/>
    <w:rsid w:val="00586B3C"/>
    <w:rsid w:val="00586C2D"/>
    <w:rsid w:val="00586F08"/>
    <w:rsid w:val="00586F19"/>
    <w:rsid w:val="00587563"/>
    <w:rsid w:val="00587653"/>
    <w:rsid w:val="00587A02"/>
    <w:rsid w:val="00587A12"/>
    <w:rsid w:val="005913DC"/>
    <w:rsid w:val="00591494"/>
    <w:rsid w:val="005916CC"/>
    <w:rsid w:val="00593442"/>
    <w:rsid w:val="00593EB8"/>
    <w:rsid w:val="00593F36"/>
    <w:rsid w:val="005941B4"/>
    <w:rsid w:val="005945FF"/>
    <w:rsid w:val="005946F6"/>
    <w:rsid w:val="0059511F"/>
    <w:rsid w:val="00595757"/>
    <w:rsid w:val="00595970"/>
    <w:rsid w:val="00595E6D"/>
    <w:rsid w:val="005962A5"/>
    <w:rsid w:val="00596730"/>
    <w:rsid w:val="00596CBB"/>
    <w:rsid w:val="005973AA"/>
    <w:rsid w:val="005977F7"/>
    <w:rsid w:val="00597E13"/>
    <w:rsid w:val="005A0512"/>
    <w:rsid w:val="005A0B28"/>
    <w:rsid w:val="005A0C0D"/>
    <w:rsid w:val="005A0FCF"/>
    <w:rsid w:val="005A19C3"/>
    <w:rsid w:val="005A19DC"/>
    <w:rsid w:val="005A2CE1"/>
    <w:rsid w:val="005A3592"/>
    <w:rsid w:val="005A370F"/>
    <w:rsid w:val="005A3DC1"/>
    <w:rsid w:val="005A3FA1"/>
    <w:rsid w:val="005A4726"/>
    <w:rsid w:val="005A474D"/>
    <w:rsid w:val="005A4840"/>
    <w:rsid w:val="005A4932"/>
    <w:rsid w:val="005A50B2"/>
    <w:rsid w:val="005A50FD"/>
    <w:rsid w:val="005A511C"/>
    <w:rsid w:val="005A5491"/>
    <w:rsid w:val="005A5E12"/>
    <w:rsid w:val="005A5F39"/>
    <w:rsid w:val="005A6E5D"/>
    <w:rsid w:val="005A7341"/>
    <w:rsid w:val="005A741D"/>
    <w:rsid w:val="005A748F"/>
    <w:rsid w:val="005A7813"/>
    <w:rsid w:val="005A7A17"/>
    <w:rsid w:val="005B0451"/>
    <w:rsid w:val="005B0996"/>
    <w:rsid w:val="005B0AD5"/>
    <w:rsid w:val="005B20E4"/>
    <w:rsid w:val="005B2A50"/>
    <w:rsid w:val="005B321C"/>
    <w:rsid w:val="005B3262"/>
    <w:rsid w:val="005B33F0"/>
    <w:rsid w:val="005B376A"/>
    <w:rsid w:val="005B37EA"/>
    <w:rsid w:val="005B3A7E"/>
    <w:rsid w:val="005B3C77"/>
    <w:rsid w:val="005B3C87"/>
    <w:rsid w:val="005B473C"/>
    <w:rsid w:val="005B4886"/>
    <w:rsid w:val="005B4DA6"/>
    <w:rsid w:val="005B54B6"/>
    <w:rsid w:val="005B5D76"/>
    <w:rsid w:val="005B6D39"/>
    <w:rsid w:val="005B701C"/>
    <w:rsid w:val="005B7D54"/>
    <w:rsid w:val="005B7FC7"/>
    <w:rsid w:val="005C0113"/>
    <w:rsid w:val="005C085D"/>
    <w:rsid w:val="005C0B43"/>
    <w:rsid w:val="005C1328"/>
    <w:rsid w:val="005C1716"/>
    <w:rsid w:val="005C1B27"/>
    <w:rsid w:val="005C1D44"/>
    <w:rsid w:val="005C203B"/>
    <w:rsid w:val="005C221C"/>
    <w:rsid w:val="005C264E"/>
    <w:rsid w:val="005C2A2E"/>
    <w:rsid w:val="005C2B78"/>
    <w:rsid w:val="005C2D0A"/>
    <w:rsid w:val="005C2F29"/>
    <w:rsid w:val="005C41AC"/>
    <w:rsid w:val="005C4350"/>
    <w:rsid w:val="005C46D1"/>
    <w:rsid w:val="005C4844"/>
    <w:rsid w:val="005C50E8"/>
    <w:rsid w:val="005C5DEC"/>
    <w:rsid w:val="005C6063"/>
    <w:rsid w:val="005C64D3"/>
    <w:rsid w:val="005C6A02"/>
    <w:rsid w:val="005C72DA"/>
    <w:rsid w:val="005C75CE"/>
    <w:rsid w:val="005D0384"/>
    <w:rsid w:val="005D0542"/>
    <w:rsid w:val="005D0889"/>
    <w:rsid w:val="005D0C92"/>
    <w:rsid w:val="005D1611"/>
    <w:rsid w:val="005D1AA0"/>
    <w:rsid w:val="005D1C17"/>
    <w:rsid w:val="005D27EC"/>
    <w:rsid w:val="005D39C1"/>
    <w:rsid w:val="005D4373"/>
    <w:rsid w:val="005D444D"/>
    <w:rsid w:val="005D4724"/>
    <w:rsid w:val="005D483C"/>
    <w:rsid w:val="005D49F5"/>
    <w:rsid w:val="005D4F17"/>
    <w:rsid w:val="005D4FE6"/>
    <w:rsid w:val="005D501B"/>
    <w:rsid w:val="005D513D"/>
    <w:rsid w:val="005D6349"/>
    <w:rsid w:val="005D6613"/>
    <w:rsid w:val="005D661B"/>
    <w:rsid w:val="005D6D15"/>
    <w:rsid w:val="005D6D6C"/>
    <w:rsid w:val="005D7207"/>
    <w:rsid w:val="005D7361"/>
    <w:rsid w:val="005D7AA8"/>
    <w:rsid w:val="005D7E69"/>
    <w:rsid w:val="005E0E7F"/>
    <w:rsid w:val="005E15D0"/>
    <w:rsid w:val="005E1A53"/>
    <w:rsid w:val="005E268F"/>
    <w:rsid w:val="005E26DB"/>
    <w:rsid w:val="005E296B"/>
    <w:rsid w:val="005E2ADD"/>
    <w:rsid w:val="005E30DE"/>
    <w:rsid w:val="005E316E"/>
    <w:rsid w:val="005E3A3C"/>
    <w:rsid w:val="005E468D"/>
    <w:rsid w:val="005E480F"/>
    <w:rsid w:val="005E490F"/>
    <w:rsid w:val="005E4BD3"/>
    <w:rsid w:val="005E50D3"/>
    <w:rsid w:val="005E55B6"/>
    <w:rsid w:val="005E5B6D"/>
    <w:rsid w:val="005E5EAC"/>
    <w:rsid w:val="005E691F"/>
    <w:rsid w:val="005E69A8"/>
    <w:rsid w:val="005E791C"/>
    <w:rsid w:val="005F0309"/>
    <w:rsid w:val="005F0845"/>
    <w:rsid w:val="005F15E8"/>
    <w:rsid w:val="005F2571"/>
    <w:rsid w:val="005F291C"/>
    <w:rsid w:val="005F292F"/>
    <w:rsid w:val="005F2E4F"/>
    <w:rsid w:val="005F352B"/>
    <w:rsid w:val="005F3C5F"/>
    <w:rsid w:val="005F40D0"/>
    <w:rsid w:val="005F48F4"/>
    <w:rsid w:val="005F4DC3"/>
    <w:rsid w:val="005F541A"/>
    <w:rsid w:val="005F60A6"/>
    <w:rsid w:val="005F658A"/>
    <w:rsid w:val="005F6595"/>
    <w:rsid w:val="005F6BE8"/>
    <w:rsid w:val="005F7248"/>
    <w:rsid w:val="005F7D00"/>
    <w:rsid w:val="006001B2"/>
    <w:rsid w:val="006016CC"/>
    <w:rsid w:val="00601884"/>
    <w:rsid w:val="00601961"/>
    <w:rsid w:val="0060199F"/>
    <w:rsid w:val="0060217B"/>
    <w:rsid w:val="00602919"/>
    <w:rsid w:val="00603321"/>
    <w:rsid w:val="0060340C"/>
    <w:rsid w:val="00603AF7"/>
    <w:rsid w:val="00603DEB"/>
    <w:rsid w:val="0060506C"/>
    <w:rsid w:val="0060570F"/>
    <w:rsid w:val="00605F67"/>
    <w:rsid w:val="00606CFE"/>
    <w:rsid w:val="00606D34"/>
    <w:rsid w:val="006070EB"/>
    <w:rsid w:val="0060715B"/>
    <w:rsid w:val="0060766E"/>
    <w:rsid w:val="00607A9F"/>
    <w:rsid w:val="00607B31"/>
    <w:rsid w:val="00607BE7"/>
    <w:rsid w:val="00607EF7"/>
    <w:rsid w:val="006106D7"/>
    <w:rsid w:val="00610CB8"/>
    <w:rsid w:val="006119CB"/>
    <w:rsid w:val="006119E5"/>
    <w:rsid w:val="006123BF"/>
    <w:rsid w:val="00612454"/>
    <w:rsid w:val="006124D9"/>
    <w:rsid w:val="006124DA"/>
    <w:rsid w:val="00612944"/>
    <w:rsid w:val="00612A53"/>
    <w:rsid w:val="00612ADC"/>
    <w:rsid w:val="006137DB"/>
    <w:rsid w:val="0061422C"/>
    <w:rsid w:val="006142D6"/>
    <w:rsid w:val="006144BC"/>
    <w:rsid w:val="00617002"/>
    <w:rsid w:val="00617707"/>
    <w:rsid w:val="006177C9"/>
    <w:rsid w:val="00617BAB"/>
    <w:rsid w:val="00620341"/>
    <w:rsid w:val="0062067A"/>
    <w:rsid w:val="006212EE"/>
    <w:rsid w:val="006213D2"/>
    <w:rsid w:val="00621543"/>
    <w:rsid w:val="006229A3"/>
    <w:rsid w:val="0062366C"/>
    <w:rsid w:val="00623AA2"/>
    <w:rsid w:val="006244CB"/>
    <w:rsid w:val="00625802"/>
    <w:rsid w:val="006258FD"/>
    <w:rsid w:val="00625E3B"/>
    <w:rsid w:val="006264A0"/>
    <w:rsid w:val="00626566"/>
    <w:rsid w:val="00626652"/>
    <w:rsid w:val="00626E25"/>
    <w:rsid w:val="00626F1C"/>
    <w:rsid w:val="006275DB"/>
    <w:rsid w:val="006301E7"/>
    <w:rsid w:val="0063029D"/>
    <w:rsid w:val="00630B0A"/>
    <w:rsid w:val="00630B15"/>
    <w:rsid w:val="00632F5E"/>
    <w:rsid w:val="006332F4"/>
    <w:rsid w:val="00633306"/>
    <w:rsid w:val="00633746"/>
    <w:rsid w:val="00633790"/>
    <w:rsid w:val="00633E9D"/>
    <w:rsid w:val="00634096"/>
    <w:rsid w:val="006345D1"/>
    <w:rsid w:val="006349EC"/>
    <w:rsid w:val="00635052"/>
    <w:rsid w:val="006350D9"/>
    <w:rsid w:val="0063570C"/>
    <w:rsid w:val="00635CF3"/>
    <w:rsid w:val="006365B4"/>
    <w:rsid w:val="00636844"/>
    <w:rsid w:val="006378C9"/>
    <w:rsid w:val="00637A7E"/>
    <w:rsid w:val="00637CC0"/>
    <w:rsid w:val="00637CCB"/>
    <w:rsid w:val="00637DAC"/>
    <w:rsid w:val="00637E80"/>
    <w:rsid w:val="00637FCF"/>
    <w:rsid w:val="00640089"/>
    <w:rsid w:val="006401E9"/>
    <w:rsid w:val="00640809"/>
    <w:rsid w:val="0064104D"/>
    <w:rsid w:val="00641350"/>
    <w:rsid w:val="00642169"/>
    <w:rsid w:val="006421C8"/>
    <w:rsid w:val="00642245"/>
    <w:rsid w:val="006427FD"/>
    <w:rsid w:val="006429ED"/>
    <w:rsid w:val="00643CA8"/>
    <w:rsid w:val="00643CBB"/>
    <w:rsid w:val="00643E40"/>
    <w:rsid w:val="006440FB"/>
    <w:rsid w:val="006446E0"/>
    <w:rsid w:val="00644D8B"/>
    <w:rsid w:val="00644E1F"/>
    <w:rsid w:val="00645163"/>
    <w:rsid w:val="006452BC"/>
    <w:rsid w:val="0064544F"/>
    <w:rsid w:val="00646738"/>
    <w:rsid w:val="00646AE7"/>
    <w:rsid w:val="00646B6D"/>
    <w:rsid w:val="006470D5"/>
    <w:rsid w:val="00650C69"/>
    <w:rsid w:val="00651393"/>
    <w:rsid w:val="006515B1"/>
    <w:rsid w:val="0065221F"/>
    <w:rsid w:val="00653276"/>
    <w:rsid w:val="006540F8"/>
    <w:rsid w:val="0065474D"/>
    <w:rsid w:val="0065504A"/>
    <w:rsid w:val="0065506B"/>
    <w:rsid w:val="006550F8"/>
    <w:rsid w:val="00655854"/>
    <w:rsid w:val="006559DA"/>
    <w:rsid w:val="00655E56"/>
    <w:rsid w:val="0065606F"/>
    <w:rsid w:val="0065649D"/>
    <w:rsid w:val="006564BC"/>
    <w:rsid w:val="006568B6"/>
    <w:rsid w:val="006577C1"/>
    <w:rsid w:val="00657991"/>
    <w:rsid w:val="00660B39"/>
    <w:rsid w:val="0066116D"/>
    <w:rsid w:val="0066165B"/>
    <w:rsid w:val="0066284B"/>
    <w:rsid w:val="00662CBD"/>
    <w:rsid w:val="00662F29"/>
    <w:rsid w:val="0066389D"/>
    <w:rsid w:val="006641C9"/>
    <w:rsid w:val="00664207"/>
    <w:rsid w:val="00664712"/>
    <w:rsid w:val="006649E1"/>
    <w:rsid w:val="00665103"/>
    <w:rsid w:val="0066557B"/>
    <w:rsid w:val="006656B5"/>
    <w:rsid w:val="00665ADE"/>
    <w:rsid w:val="0066615F"/>
    <w:rsid w:val="00666333"/>
    <w:rsid w:val="00666372"/>
    <w:rsid w:val="006665EF"/>
    <w:rsid w:val="00667607"/>
    <w:rsid w:val="00667C75"/>
    <w:rsid w:val="006704A0"/>
    <w:rsid w:val="00670B65"/>
    <w:rsid w:val="00672E1C"/>
    <w:rsid w:val="00672FA7"/>
    <w:rsid w:val="0067370E"/>
    <w:rsid w:val="00673843"/>
    <w:rsid w:val="00673853"/>
    <w:rsid w:val="006747BE"/>
    <w:rsid w:val="00674C60"/>
    <w:rsid w:val="006752B8"/>
    <w:rsid w:val="00675E72"/>
    <w:rsid w:val="006769DD"/>
    <w:rsid w:val="00676E1E"/>
    <w:rsid w:val="00676FD9"/>
    <w:rsid w:val="0067758B"/>
    <w:rsid w:val="006814D2"/>
    <w:rsid w:val="006819C5"/>
    <w:rsid w:val="00681A97"/>
    <w:rsid w:val="00681AAE"/>
    <w:rsid w:val="00681DBD"/>
    <w:rsid w:val="00682112"/>
    <w:rsid w:val="00682642"/>
    <w:rsid w:val="006826E9"/>
    <w:rsid w:val="006827E2"/>
    <w:rsid w:val="006831F9"/>
    <w:rsid w:val="00683368"/>
    <w:rsid w:val="00683D23"/>
    <w:rsid w:val="00683F11"/>
    <w:rsid w:val="00684B02"/>
    <w:rsid w:val="00684C56"/>
    <w:rsid w:val="006851C3"/>
    <w:rsid w:val="00685A72"/>
    <w:rsid w:val="00685B66"/>
    <w:rsid w:val="00687178"/>
    <w:rsid w:val="00687187"/>
    <w:rsid w:val="00687597"/>
    <w:rsid w:val="00687918"/>
    <w:rsid w:val="006879D3"/>
    <w:rsid w:val="00687B02"/>
    <w:rsid w:val="0069227F"/>
    <w:rsid w:val="00692855"/>
    <w:rsid w:val="0069496D"/>
    <w:rsid w:val="006952CC"/>
    <w:rsid w:val="00695632"/>
    <w:rsid w:val="00696186"/>
    <w:rsid w:val="006963BD"/>
    <w:rsid w:val="0069694B"/>
    <w:rsid w:val="00697170"/>
    <w:rsid w:val="00697594"/>
    <w:rsid w:val="006A0B86"/>
    <w:rsid w:val="006A0B9E"/>
    <w:rsid w:val="006A0FB0"/>
    <w:rsid w:val="006A14A5"/>
    <w:rsid w:val="006A187B"/>
    <w:rsid w:val="006A19DB"/>
    <w:rsid w:val="006A20FB"/>
    <w:rsid w:val="006A2336"/>
    <w:rsid w:val="006A23BC"/>
    <w:rsid w:val="006A2E5E"/>
    <w:rsid w:val="006A421D"/>
    <w:rsid w:val="006A48EA"/>
    <w:rsid w:val="006A4F33"/>
    <w:rsid w:val="006A5697"/>
    <w:rsid w:val="006A59AD"/>
    <w:rsid w:val="006A63D0"/>
    <w:rsid w:val="006A6454"/>
    <w:rsid w:val="006A6769"/>
    <w:rsid w:val="006A6815"/>
    <w:rsid w:val="006A6B00"/>
    <w:rsid w:val="006A7241"/>
    <w:rsid w:val="006A731F"/>
    <w:rsid w:val="006A7A9A"/>
    <w:rsid w:val="006B0585"/>
    <w:rsid w:val="006B0668"/>
    <w:rsid w:val="006B08C0"/>
    <w:rsid w:val="006B0C94"/>
    <w:rsid w:val="006B0EF9"/>
    <w:rsid w:val="006B101C"/>
    <w:rsid w:val="006B1313"/>
    <w:rsid w:val="006B1CB0"/>
    <w:rsid w:val="006B2484"/>
    <w:rsid w:val="006B249D"/>
    <w:rsid w:val="006B2836"/>
    <w:rsid w:val="006B289B"/>
    <w:rsid w:val="006B2997"/>
    <w:rsid w:val="006B2ED3"/>
    <w:rsid w:val="006B32B6"/>
    <w:rsid w:val="006B3CC9"/>
    <w:rsid w:val="006B3DDA"/>
    <w:rsid w:val="006B536D"/>
    <w:rsid w:val="006B55A2"/>
    <w:rsid w:val="006B61EC"/>
    <w:rsid w:val="006B65EB"/>
    <w:rsid w:val="006B6BD0"/>
    <w:rsid w:val="006B7083"/>
    <w:rsid w:val="006B729B"/>
    <w:rsid w:val="006B796D"/>
    <w:rsid w:val="006B7E10"/>
    <w:rsid w:val="006C00EB"/>
    <w:rsid w:val="006C015C"/>
    <w:rsid w:val="006C0A5A"/>
    <w:rsid w:val="006C0A96"/>
    <w:rsid w:val="006C1335"/>
    <w:rsid w:val="006C1380"/>
    <w:rsid w:val="006C248A"/>
    <w:rsid w:val="006C2B35"/>
    <w:rsid w:val="006C307D"/>
    <w:rsid w:val="006C3612"/>
    <w:rsid w:val="006C40FC"/>
    <w:rsid w:val="006C4614"/>
    <w:rsid w:val="006C69E7"/>
    <w:rsid w:val="006C6D98"/>
    <w:rsid w:val="006C6F36"/>
    <w:rsid w:val="006C726F"/>
    <w:rsid w:val="006C751F"/>
    <w:rsid w:val="006C77AA"/>
    <w:rsid w:val="006C7A30"/>
    <w:rsid w:val="006C7ACA"/>
    <w:rsid w:val="006D216B"/>
    <w:rsid w:val="006D2A39"/>
    <w:rsid w:val="006D2B64"/>
    <w:rsid w:val="006D2D61"/>
    <w:rsid w:val="006D2E5D"/>
    <w:rsid w:val="006D2F4F"/>
    <w:rsid w:val="006D3A60"/>
    <w:rsid w:val="006D45F8"/>
    <w:rsid w:val="006D4B72"/>
    <w:rsid w:val="006D4EF5"/>
    <w:rsid w:val="006D4F2D"/>
    <w:rsid w:val="006D5408"/>
    <w:rsid w:val="006D541A"/>
    <w:rsid w:val="006D5D1C"/>
    <w:rsid w:val="006D61FB"/>
    <w:rsid w:val="006D65F6"/>
    <w:rsid w:val="006D674A"/>
    <w:rsid w:val="006D6A19"/>
    <w:rsid w:val="006D6D06"/>
    <w:rsid w:val="006D7A4F"/>
    <w:rsid w:val="006D7F78"/>
    <w:rsid w:val="006E097D"/>
    <w:rsid w:val="006E14B3"/>
    <w:rsid w:val="006E1731"/>
    <w:rsid w:val="006E216E"/>
    <w:rsid w:val="006E2233"/>
    <w:rsid w:val="006E29EC"/>
    <w:rsid w:val="006E310C"/>
    <w:rsid w:val="006E3494"/>
    <w:rsid w:val="006E38C9"/>
    <w:rsid w:val="006E3D5A"/>
    <w:rsid w:val="006E42C7"/>
    <w:rsid w:val="006E42F9"/>
    <w:rsid w:val="006E4C93"/>
    <w:rsid w:val="006E4E2C"/>
    <w:rsid w:val="006E5244"/>
    <w:rsid w:val="006E56BC"/>
    <w:rsid w:val="006E5A2C"/>
    <w:rsid w:val="006E5B19"/>
    <w:rsid w:val="006E5C36"/>
    <w:rsid w:val="006E60E9"/>
    <w:rsid w:val="006E6897"/>
    <w:rsid w:val="006E6D62"/>
    <w:rsid w:val="006F0A3B"/>
    <w:rsid w:val="006F1446"/>
    <w:rsid w:val="006F2AA8"/>
    <w:rsid w:val="006F2FC7"/>
    <w:rsid w:val="006F359B"/>
    <w:rsid w:val="006F3AA8"/>
    <w:rsid w:val="006F46E0"/>
    <w:rsid w:val="006F53C0"/>
    <w:rsid w:val="006F5662"/>
    <w:rsid w:val="006F579E"/>
    <w:rsid w:val="006F5953"/>
    <w:rsid w:val="006F629B"/>
    <w:rsid w:val="006F6C97"/>
    <w:rsid w:val="006F6CED"/>
    <w:rsid w:val="006F720D"/>
    <w:rsid w:val="006F7459"/>
    <w:rsid w:val="006F761F"/>
    <w:rsid w:val="006F7B0C"/>
    <w:rsid w:val="006F7E12"/>
    <w:rsid w:val="006F7F45"/>
    <w:rsid w:val="0070073D"/>
    <w:rsid w:val="0070113F"/>
    <w:rsid w:val="00702485"/>
    <w:rsid w:val="00702673"/>
    <w:rsid w:val="00702CEE"/>
    <w:rsid w:val="007036BE"/>
    <w:rsid w:val="0070406A"/>
    <w:rsid w:val="00704089"/>
    <w:rsid w:val="00704308"/>
    <w:rsid w:val="00704AB5"/>
    <w:rsid w:val="00704AB7"/>
    <w:rsid w:val="00704DDC"/>
    <w:rsid w:val="00704ED1"/>
    <w:rsid w:val="00705789"/>
    <w:rsid w:val="00705BD6"/>
    <w:rsid w:val="00705DFD"/>
    <w:rsid w:val="0070604C"/>
    <w:rsid w:val="007064D1"/>
    <w:rsid w:val="007067E8"/>
    <w:rsid w:val="0070688F"/>
    <w:rsid w:val="0070693D"/>
    <w:rsid w:val="00706CD4"/>
    <w:rsid w:val="00707266"/>
    <w:rsid w:val="00710713"/>
    <w:rsid w:val="00710D5E"/>
    <w:rsid w:val="00711DC5"/>
    <w:rsid w:val="0071233B"/>
    <w:rsid w:val="00713072"/>
    <w:rsid w:val="00713B57"/>
    <w:rsid w:val="007151DA"/>
    <w:rsid w:val="00715256"/>
    <w:rsid w:val="00715F69"/>
    <w:rsid w:val="0071604C"/>
    <w:rsid w:val="00716227"/>
    <w:rsid w:val="00716288"/>
    <w:rsid w:val="00716B95"/>
    <w:rsid w:val="00716F01"/>
    <w:rsid w:val="0071769D"/>
    <w:rsid w:val="00717897"/>
    <w:rsid w:val="00717945"/>
    <w:rsid w:val="00717B6F"/>
    <w:rsid w:val="00720324"/>
    <w:rsid w:val="007203F5"/>
    <w:rsid w:val="00720669"/>
    <w:rsid w:val="00720CD9"/>
    <w:rsid w:val="00720D5C"/>
    <w:rsid w:val="00720FE0"/>
    <w:rsid w:val="00721060"/>
    <w:rsid w:val="00721595"/>
    <w:rsid w:val="0072165B"/>
    <w:rsid w:val="00721726"/>
    <w:rsid w:val="00721BEB"/>
    <w:rsid w:val="00722017"/>
    <w:rsid w:val="00722799"/>
    <w:rsid w:val="00722A9F"/>
    <w:rsid w:val="007237D4"/>
    <w:rsid w:val="00724E90"/>
    <w:rsid w:val="007257FB"/>
    <w:rsid w:val="00725BE4"/>
    <w:rsid w:val="00726895"/>
    <w:rsid w:val="00726A22"/>
    <w:rsid w:val="00726D9C"/>
    <w:rsid w:val="00727ADB"/>
    <w:rsid w:val="00727F6C"/>
    <w:rsid w:val="00730019"/>
    <w:rsid w:val="0073080E"/>
    <w:rsid w:val="0073093E"/>
    <w:rsid w:val="00731FE4"/>
    <w:rsid w:val="00732000"/>
    <w:rsid w:val="007321DD"/>
    <w:rsid w:val="0073338D"/>
    <w:rsid w:val="007333DC"/>
    <w:rsid w:val="007343CE"/>
    <w:rsid w:val="007344CB"/>
    <w:rsid w:val="00734E8E"/>
    <w:rsid w:val="00734FDF"/>
    <w:rsid w:val="00735557"/>
    <w:rsid w:val="00735687"/>
    <w:rsid w:val="00735813"/>
    <w:rsid w:val="00735BEF"/>
    <w:rsid w:val="0073672F"/>
    <w:rsid w:val="007367B0"/>
    <w:rsid w:val="0073683C"/>
    <w:rsid w:val="00736C89"/>
    <w:rsid w:val="007373F0"/>
    <w:rsid w:val="007374A1"/>
    <w:rsid w:val="007377AF"/>
    <w:rsid w:val="00737905"/>
    <w:rsid w:val="00737D0A"/>
    <w:rsid w:val="00737D41"/>
    <w:rsid w:val="00740340"/>
    <w:rsid w:val="007408FA"/>
    <w:rsid w:val="00741022"/>
    <w:rsid w:val="0074117A"/>
    <w:rsid w:val="00742006"/>
    <w:rsid w:val="007427D1"/>
    <w:rsid w:val="00742CB0"/>
    <w:rsid w:val="00742CBB"/>
    <w:rsid w:val="00742D12"/>
    <w:rsid w:val="007432CD"/>
    <w:rsid w:val="0074391D"/>
    <w:rsid w:val="00745620"/>
    <w:rsid w:val="00745708"/>
    <w:rsid w:val="0074678A"/>
    <w:rsid w:val="00746963"/>
    <w:rsid w:val="00746D5D"/>
    <w:rsid w:val="00747186"/>
    <w:rsid w:val="007475CE"/>
    <w:rsid w:val="007477A2"/>
    <w:rsid w:val="00747CAB"/>
    <w:rsid w:val="00750354"/>
    <w:rsid w:val="007505CD"/>
    <w:rsid w:val="00750B92"/>
    <w:rsid w:val="0075141B"/>
    <w:rsid w:val="007514FA"/>
    <w:rsid w:val="00752890"/>
    <w:rsid w:val="00752FF6"/>
    <w:rsid w:val="007533C1"/>
    <w:rsid w:val="007534B4"/>
    <w:rsid w:val="007543AD"/>
    <w:rsid w:val="007547F1"/>
    <w:rsid w:val="00755182"/>
    <w:rsid w:val="0075523B"/>
    <w:rsid w:val="00755650"/>
    <w:rsid w:val="007556BB"/>
    <w:rsid w:val="007560B8"/>
    <w:rsid w:val="007567D8"/>
    <w:rsid w:val="00756C3D"/>
    <w:rsid w:val="007574CA"/>
    <w:rsid w:val="00757703"/>
    <w:rsid w:val="007579D6"/>
    <w:rsid w:val="00757A24"/>
    <w:rsid w:val="00757E5A"/>
    <w:rsid w:val="007603AC"/>
    <w:rsid w:val="007610C7"/>
    <w:rsid w:val="007613A2"/>
    <w:rsid w:val="00761DE4"/>
    <w:rsid w:val="007626E7"/>
    <w:rsid w:val="007638FA"/>
    <w:rsid w:val="0076440A"/>
    <w:rsid w:val="00765363"/>
    <w:rsid w:val="0076560D"/>
    <w:rsid w:val="00765FC7"/>
    <w:rsid w:val="00766124"/>
    <w:rsid w:val="007661E3"/>
    <w:rsid w:val="007666CB"/>
    <w:rsid w:val="00766B28"/>
    <w:rsid w:val="007675F3"/>
    <w:rsid w:val="00770179"/>
    <w:rsid w:val="007707FF"/>
    <w:rsid w:val="0077176E"/>
    <w:rsid w:val="00771797"/>
    <w:rsid w:val="007718E3"/>
    <w:rsid w:val="00771B40"/>
    <w:rsid w:val="00771BA8"/>
    <w:rsid w:val="00771C3D"/>
    <w:rsid w:val="007720C0"/>
    <w:rsid w:val="0077236C"/>
    <w:rsid w:val="0077278D"/>
    <w:rsid w:val="00772796"/>
    <w:rsid w:val="00773132"/>
    <w:rsid w:val="00773895"/>
    <w:rsid w:val="0077432F"/>
    <w:rsid w:val="0077480A"/>
    <w:rsid w:val="00774BA3"/>
    <w:rsid w:val="00775F89"/>
    <w:rsid w:val="0077647D"/>
    <w:rsid w:val="0077697E"/>
    <w:rsid w:val="00776B91"/>
    <w:rsid w:val="00776F64"/>
    <w:rsid w:val="00777451"/>
    <w:rsid w:val="00777906"/>
    <w:rsid w:val="00777A39"/>
    <w:rsid w:val="00777B3A"/>
    <w:rsid w:val="00780080"/>
    <w:rsid w:val="00780681"/>
    <w:rsid w:val="00780A0F"/>
    <w:rsid w:val="00780C82"/>
    <w:rsid w:val="0078118D"/>
    <w:rsid w:val="00781B6F"/>
    <w:rsid w:val="00781E63"/>
    <w:rsid w:val="00781E86"/>
    <w:rsid w:val="007823B1"/>
    <w:rsid w:val="0078298A"/>
    <w:rsid w:val="00783038"/>
    <w:rsid w:val="007833F5"/>
    <w:rsid w:val="00783F80"/>
    <w:rsid w:val="00784A87"/>
    <w:rsid w:val="0078513C"/>
    <w:rsid w:val="00785162"/>
    <w:rsid w:val="0078594E"/>
    <w:rsid w:val="00785B02"/>
    <w:rsid w:val="00785F84"/>
    <w:rsid w:val="00786078"/>
    <w:rsid w:val="0078624D"/>
    <w:rsid w:val="00786745"/>
    <w:rsid w:val="007873D2"/>
    <w:rsid w:val="00787BC8"/>
    <w:rsid w:val="007906E2"/>
    <w:rsid w:val="00791177"/>
    <w:rsid w:val="0079165E"/>
    <w:rsid w:val="007917FC"/>
    <w:rsid w:val="0079183D"/>
    <w:rsid w:val="00791B03"/>
    <w:rsid w:val="00791B2F"/>
    <w:rsid w:val="00791EE1"/>
    <w:rsid w:val="007923A5"/>
    <w:rsid w:val="007923E2"/>
    <w:rsid w:val="0079245A"/>
    <w:rsid w:val="007926E7"/>
    <w:rsid w:val="00792F97"/>
    <w:rsid w:val="0079341B"/>
    <w:rsid w:val="00794311"/>
    <w:rsid w:val="00794A82"/>
    <w:rsid w:val="007950A7"/>
    <w:rsid w:val="007950AE"/>
    <w:rsid w:val="007955C7"/>
    <w:rsid w:val="00796470"/>
    <w:rsid w:val="00797185"/>
    <w:rsid w:val="00797692"/>
    <w:rsid w:val="00797DB0"/>
    <w:rsid w:val="007A07AD"/>
    <w:rsid w:val="007A08D5"/>
    <w:rsid w:val="007A1344"/>
    <w:rsid w:val="007A185D"/>
    <w:rsid w:val="007A1AB9"/>
    <w:rsid w:val="007A2180"/>
    <w:rsid w:val="007A23FA"/>
    <w:rsid w:val="007A267D"/>
    <w:rsid w:val="007A2A7B"/>
    <w:rsid w:val="007A2BD4"/>
    <w:rsid w:val="007A2CEC"/>
    <w:rsid w:val="007A2E85"/>
    <w:rsid w:val="007A37AE"/>
    <w:rsid w:val="007A3974"/>
    <w:rsid w:val="007A3B7E"/>
    <w:rsid w:val="007A52FC"/>
    <w:rsid w:val="007A58AD"/>
    <w:rsid w:val="007A5A87"/>
    <w:rsid w:val="007A5AB7"/>
    <w:rsid w:val="007A6130"/>
    <w:rsid w:val="007A6152"/>
    <w:rsid w:val="007A6686"/>
    <w:rsid w:val="007A6FA7"/>
    <w:rsid w:val="007B03AA"/>
    <w:rsid w:val="007B0727"/>
    <w:rsid w:val="007B108E"/>
    <w:rsid w:val="007B168D"/>
    <w:rsid w:val="007B19ED"/>
    <w:rsid w:val="007B1A04"/>
    <w:rsid w:val="007B2773"/>
    <w:rsid w:val="007B2AA3"/>
    <w:rsid w:val="007B2ADA"/>
    <w:rsid w:val="007B2B82"/>
    <w:rsid w:val="007B2C73"/>
    <w:rsid w:val="007B371D"/>
    <w:rsid w:val="007B3DDC"/>
    <w:rsid w:val="007B4CD4"/>
    <w:rsid w:val="007B5306"/>
    <w:rsid w:val="007B5334"/>
    <w:rsid w:val="007B551D"/>
    <w:rsid w:val="007B5770"/>
    <w:rsid w:val="007B6A2A"/>
    <w:rsid w:val="007B6D93"/>
    <w:rsid w:val="007B6FC1"/>
    <w:rsid w:val="007B75B4"/>
    <w:rsid w:val="007B7648"/>
    <w:rsid w:val="007B7694"/>
    <w:rsid w:val="007C0981"/>
    <w:rsid w:val="007C0F33"/>
    <w:rsid w:val="007C0FCB"/>
    <w:rsid w:val="007C16F3"/>
    <w:rsid w:val="007C1773"/>
    <w:rsid w:val="007C1FBB"/>
    <w:rsid w:val="007C1FC6"/>
    <w:rsid w:val="007C1FF6"/>
    <w:rsid w:val="007C214D"/>
    <w:rsid w:val="007C221A"/>
    <w:rsid w:val="007C29F2"/>
    <w:rsid w:val="007C34A4"/>
    <w:rsid w:val="007C44E8"/>
    <w:rsid w:val="007C4BBB"/>
    <w:rsid w:val="007C4CBD"/>
    <w:rsid w:val="007C5312"/>
    <w:rsid w:val="007C5A33"/>
    <w:rsid w:val="007C5DFA"/>
    <w:rsid w:val="007C67FF"/>
    <w:rsid w:val="007C6ABD"/>
    <w:rsid w:val="007C6F4A"/>
    <w:rsid w:val="007C75C5"/>
    <w:rsid w:val="007D02E3"/>
    <w:rsid w:val="007D081E"/>
    <w:rsid w:val="007D12BC"/>
    <w:rsid w:val="007D12DF"/>
    <w:rsid w:val="007D1456"/>
    <w:rsid w:val="007D174F"/>
    <w:rsid w:val="007D2106"/>
    <w:rsid w:val="007D26BC"/>
    <w:rsid w:val="007D2D98"/>
    <w:rsid w:val="007D2EB0"/>
    <w:rsid w:val="007D35F4"/>
    <w:rsid w:val="007D3F6D"/>
    <w:rsid w:val="007D5197"/>
    <w:rsid w:val="007D583A"/>
    <w:rsid w:val="007D58A3"/>
    <w:rsid w:val="007D5BFB"/>
    <w:rsid w:val="007D63A3"/>
    <w:rsid w:val="007D6B1F"/>
    <w:rsid w:val="007D6C26"/>
    <w:rsid w:val="007D7A7B"/>
    <w:rsid w:val="007E01F8"/>
    <w:rsid w:val="007E0354"/>
    <w:rsid w:val="007E03B2"/>
    <w:rsid w:val="007E08DA"/>
    <w:rsid w:val="007E0BFB"/>
    <w:rsid w:val="007E115B"/>
    <w:rsid w:val="007E1371"/>
    <w:rsid w:val="007E1733"/>
    <w:rsid w:val="007E199D"/>
    <w:rsid w:val="007E206D"/>
    <w:rsid w:val="007E20CA"/>
    <w:rsid w:val="007E281C"/>
    <w:rsid w:val="007E2897"/>
    <w:rsid w:val="007E2BC2"/>
    <w:rsid w:val="007E3E1B"/>
    <w:rsid w:val="007E43C9"/>
    <w:rsid w:val="007E4E89"/>
    <w:rsid w:val="007E5378"/>
    <w:rsid w:val="007E5482"/>
    <w:rsid w:val="007E5724"/>
    <w:rsid w:val="007E5EDD"/>
    <w:rsid w:val="007E716E"/>
    <w:rsid w:val="007E730C"/>
    <w:rsid w:val="007E764C"/>
    <w:rsid w:val="007E78D1"/>
    <w:rsid w:val="007E7C3A"/>
    <w:rsid w:val="007F082D"/>
    <w:rsid w:val="007F1ED1"/>
    <w:rsid w:val="007F2AB9"/>
    <w:rsid w:val="007F346D"/>
    <w:rsid w:val="007F35B0"/>
    <w:rsid w:val="007F3711"/>
    <w:rsid w:val="007F37C6"/>
    <w:rsid w:val="007F4038"/>
    <w:rsid w:val="007F4A1D"/>
    <w:rsid w:val="007F53C9"/>
    <w:rsid w:val="007F6079"/>
    <w:rsid w:val="007F617A"/>
    <w:rsid w:val="007F6BC5"/>
    <w:rsid w:val="007F6EB7"/>
    <w:rsid w:val="007F7043"/>
    <w:rsid w:val="008006D0"/>
    <w:rsid w:val="00800B65"/>
    <w:rsid w:val="00802862"/>
    <w:rsid w:val="008028DE"/>
    <w:rsid w:val="0080326B"/>
    <w:rsid w:val="00803391"/>
    <w:rsid w:val="008042F6"/>
    <w:rsid w:val="0080432D"/>
    <w:rsid w:val="00804A87"/>
    <w:rsid w:val="00805562"/>
    <w:rsid w:val="008067D4"/>
    <w:rsid w:val="00806BE3"/>
    <w:rsid w:val="00806FCA"/>
    <w:rsid w:val="00807D15"/>
    <w:rsid w:val="00810240"/>
    <w:rsid w:val="008107EB"/>
    <w:rsid w:val="00810A22"/>
    <w:rsid w:val="00810FDB"/>
    <w:rsid w:val="008113BC"/>
    <w:rsid w:val="00811D46"/>
    <w:rsid w:val="00811FEC"/>
    <w:rsid w:val="00812605"/>
    <w:rsid w:val="0081298A"/>
    <w:rsid w:val="00812E3E"/>
    <w:rsid w:val="00813B11"/>
    <w:rsid w:val="00814D52"/>
    <w:rsid w:val="00814D97"/>
    <w:rsid w:val="008150A7"/>
    <w:rsid w:val="0081587A"/>
    <w:rsid w:val="00815D4A"/>
    <w:rsid w:val="00815F9F"/>
    <w:rsid w:val="00816AE8"/>
    <w:rsid w:val="00816BF3"/>
    <w:rsid w:val="0081716A"/>
    <w:rsid w:val="0081753B"/>
    <w:rsid w:val="008208F2"/>
    <w:rsid w:val="00820A59"/>
    <w:rsid w:val="008212A9"/>
    <w:rsid w:val="00821304"/>
    <w:rsid w:val="00822A33"/>
    <w:rsid w:val="00824387"/>
    <w:rsid w:val="00824569"/>
    <w:rsid w:val="00824D5C"/>
    <w:rsid w:val="00824F7E"/>
    <w:rsid w:val="00826BF0"/>
    <w:rsid w:val="00826C7B"/>
    <w:rsid w:val="00826F86"/>
    <w:rsid w:val="00827541"/>
    <w:rsid w:val="00827BC4"/>
    <w:rsid w:val="008304EB"/>
    <w:rsid w:val="00830502"/>
    <w:rsid w:val="0083051E"/>
    <w:rsid w:val="00830B2E"/>
    <w:rsid w:val="008314F7"/>
    <w:rsid w:val="00831680"/>
    <w:rsid w:val="008317E6"/>
    <w:rsid w:val="00831B6B"/>
    <w:rsid w:val="00831C2A"/>
    <w:rsid w:val="00832675"/>
    <w:rsid w:val="00832C0F"/>
    <w:rsid w:val="00833041"/>
    <w:rsid w:val="00833BB2"/>
    <w:rsid w:val="00834B94"/>
    <w:rsid w:val="008358AA"/>
    <w:rsid w:val="008366D3"/>
    <w:rsid w:val="00836771"/>
    <w:rsid w:val="00836AA9"/>
    <w:rsid w:val="0083783E"/>
    <w:rsid w:val="0084166C"/>
    <w:rsid w:val="00841729"/>
    <w:rsid w:val="008418E2"/>
    <w:rsid w:val="00841B83"/>
    <w:rsid w:val="00842548"/>
    <w:rsid w:val="00842C09"/>
    <w:rsid w:val="00842C74"/>
    <w:rsid w:val="00842CC7"/>
    <w:rsid w:val="00842D42"/>
    <w:rsid w:val="008430EB"/>
    <w:rsid w:val="00843417"/>
    <w:rsid w:val="00843EB7"/>
    <w:rsid w:val="00843FCC"/>
    <w:rsid w:val="008440DE"/>
    <w:rsid w:val="008446EF"/>
    <w:rsid w:val="00844C8D"/>
    <w:rsid w:val="008450B7"/>
    <w:rsid w:val="008457DB"/>
    <w:rsid w:val="00845905"/>
    <w:rsid w:val="008461F4"/>
    <w:rsid w:val="00846C67"/>
    <w:rsid w:val="00846D2E"/>
    <w:rsid w:val="00847490"/>
    <w:rsid w:val="00847556"/>
    <w:rsid w:val="00847657"/>
    <w:rsid w:val="0084781A"/>
    <w:rsid w:val="00847F0C"/>
    <w:rsid w:val="008501CC"/>
    <w:rsid w:val="008508D2"/>
    <w:rsid w:val="008518EC"/>
    <w:rsid w:val="00852938"/>
    <w:rsid w:val="00853633"/>
    <w:rsid w:val="0085364B"/>
    <w:rsid w:val="0085409D"/>
    <w:rsid w:val="008543C4"/>
    <w:rsid w:val="008544BC"/>
    <w:rsid w:val="008552BA"/>
    <w:rsid w:val="008552C4"/>
    <w:rsid w:val="00855892"/>
    <w:rsid w:val="00855977"/>
    <w:rsid w:val="00855E6D"/>
    <w:rsid w:val="0085647D"/>
    <w:rsid w:val="0085699E"/>
    <w:rsid w:val="00856AE9"/>
    <w:rsid w:val="00856DE3"/>
    <w:rsid w:val="008572BF"/>
    <w:rsid w:val="008576C5"/>
    <w:rsid w:val="00857E86"/>
    <w:rsid w:val="008604DC"/>
    <w:rsid w:val="008606F4"/>
    <w:rsid w:val="0086241E"/>
    <w:rsid w:val="008624D3"/>
    <w:rsid w:val="00862B6C"/>
    <w:rsid w:val="00863142"/>
    <w:rsid w:val="00863172"/>
    <w:rsid w:val="008634D2"/>
    <w:rsid w:val="00863B2A"/>
    <w:rsid w:val="00863F30"/>
    <w:rsid w:val="008641AC"/>
    <w:rsid w:val="00864235"/>
    <w:rsid w:val="00864A5D"/>
    <w:rsid w:val="00865090"/>
    <w:rsid w:val="008658C5"/>
    <w:rsid w:val="00865A13"/>
    <w:rsid w:val="00866CBE"/>
    <w:rsid w:val="00867012"/>
    <w:rsid w:val="0086791E"/>
    <w:rsid w:val="00867AE4"/>
    <w:rsid w:val="00870626"/>
    <w:rsid w:val="008707D3"/>
    <w:rsid w:val="008712DC"/>
    <w:rsid w:val="008718D7"/>
    <w:rsid w:val="008719E7"/>
    <w:rsid w:val="008720BA"/>
    <w:rsid w:val="008729DA"/>
    <w:rsid w:val="00872D34"/>
    <w:rsid w:val="00872DE8"/>
    <w:rsid w:val="0087337D"/>
    <w:rsid w:val="008737EE"/>
    <w:rsid w:val="00873AF6"/>
    <w:rsid w:val="00873C7C"/>
    <w:rsid w:val="008740A4"/>
    <w:rsid w:val="0087419C"/>
    <w:rsid w:val="0087433E"/>
    <w:rsid w:val="00874383"/>
    <w:rsid w:val="008746E9"/>
    <w:rsid w:val="008749C8"/>
    <w:rsid w:val="0087533D"/>
    <w:rsid w:val="0087591E"/>
    <w:rsid w:val="008759DF"/>
    <w:rsid w:val="008759E9"/>
    <w:rsid w:val="00875BCA"/>
    <w:rsid w:val="00875C2E"/>
    <w:rsid w:val="00875E0D"/>
    <w:rsid w:val="008764B5"/>
    <w:rsid w:val="00877133"/>
    <w:rsid w:val="00877D39"/>
    <w:rsid w:val="00880232"/>
    <w:rsid w:val="008808C2"/>
    <w:rsid w:val="00880C58"/>
    <w:rsid w:val="00880EA9"/>
    <w:rsid w:val="00881CDD"/>
    <w:rsid w:val="0088400C"/>
    <w:rsid w:val="00884018"/>
    <w:rsid w:val="008840BF"/>
    <w:rsid w:val="00884BA7"/>
    <w:rsid w:val="00884CA5"/>
    <w:rsid w:val="00884D32"/>
    <w:rsid w:val="00884FD7"/>
    <w:rsid w:val="008855F6"/>
    <w:rsid w:val="00885AC6"/>
    <w:rsid w:val="00885D15"/>
    <w:rsid w:val="00886296"/>
    <w:rsid w:val="0088649F"/>
    <w:rsid w:val="00886785"/>
    <w:rsid w:val="00886873"/>
    <w:rsid w:val="00886B5C"/>
    <w:rsid w:val="00887E15"/>
    <w:rsid w:val="00887FA6"/>
    <w:rsid w:val="00890219"/>
    <w:rsid w:val="0089037A"/>
    <w:rsid w:val="00890886"/>
    <w:rsid w:val="00890D78"/>
    <w:rsid w:val="008915F0"/>
    <w:rsid w:val="00891F22"/>
    <w:rsid w:val="0089218F"/>
    <w:rsid w:val="008922CF"/>
    <w:rsid w:val="00892E7E"/>
    <w:rsid w:val="00893182"/>
    <w:rsid w:val="00893AC9"/>
    <w:rsid w:val="008941CA"/>
    <w:rsid w:val="008943D2"/>
    <w:rsid w:val="008945F6"/>
    <w:rsid w:val="00894770"/>
    <w:rsid w:val="00895124"/>
    <w:rsid w:val="00895229"/>
    <w:rsid w:val="00895BDE"/>
    <w:rsid w:val="0089659D"/>
    <w:rsid w:val="008965A7"/>
    <w:rsid w:val="0089759F"/>
    <w:rsid w:val="00897A19"/>
    <w:rsid w:val="00897C2F"/>
    <w:rsid w:val="00897FB7"/>
    <w:rsid w:val="008A00A9"/>
    <w:rsid w:val="008A0433"/>
    <w:rsid w:val="008A0449"/>
    <w:rsid w:val="008A1672"/>
    <w:rsid w:val="008A1926"/>
    <w:rsid w:val="008A1AD4"/>
    <w:rsid w:val="008A1B93"/>
    <w:rsid w:val="008A2349"/>
    <w:rsid w:val="008A257E"/>
    <w:rsid w:val="008A36F0"/>
    <w:rsid w:val="008A3805"/>
    <w:rsid w:val="008A3F66"/>
    <w:rsid w:val="008A4145"/>
    <w:rsid w:val="008A41BB"/>
    <w:rsid w:val="008A421F"/>
    <w:rsid w:val="008A45E4"/>
    <w:rsid w:val="008A4BA3"/>
    <w:rsid w:val="008A5044"/>
    <w:rsid w:val="008A5999"/>
    <w:rsid w:val="008A5BB9"/>
    <w:rsid w:val="008A65D3"/>
    <w:rsid w:val="008A67A5"/>
    <w:rsid w:val="008A6B02"/>
    <w:rsid w:val="008A6DEB"/>
    <w:rsid w:val="008A7249"/>
    <w:rsid w:val="008A76CC"/>
    <w:rsid w:val="008A7709"/>
    <w:rsid w:val="008B00C6"/>
    <w:rsid w:val="008B0232"/>
    <w:rsid w:val="008B13D8"/>
    <w:rsid w:val="008B13E9"/>
    <w:rsid w:val="008B1BDF"/>
    <w:rsid w:val="008B1C05"/>
    <w:rsid w:val="008B23D2"/>
    <w:rsid w:val="008B4483"/>
    <w:rsid w:val="008B46B0"/>
    <w:rsid w:val="008B4765"/>
    <w:rsid w:val="008B5524"/>
    <w:rsid w:val="008B630E"/>
    <w:rsid w:val="008B6317"/>
    <w:rsid w:val="008B753A"/>
    <w:rsid w:val="008B7E0E"/>
    <w:rsid w:val="008C02D4"/>
    <w:rsid w:val="008C0E79"/>
    <w:rsid w:val="008C183B"/>
    <w:rsid w:val="008C1C94"/>
    <w:rsid w:val="008C2097"/>
    <w:rsid w:val="008C3249"/>
    <w:rsid w:val="008C36DE"/>
    <w:rsid w:val="008C3D6A"/>
    <w:rsid w:val="008C3F52"/>
    <w:rsid w:val="008C4FBB"/>
    <w:rsid w:val="008C5D83"/>
    <w:rsid w:val="008C614C"/>
    <w:rsid w:val="008C61B5"/>
    <w:rsid w:val="008C6961"/>
    <w:rsid w:val="008C7649"/>
    <w:rsid w:val="008C7873"/>
    <w:rsid w:val="008C7D76"/>
    <w:rsid w:val="008C7EA8"/>
    <w:rsid w:val="008D09CE"/>
    <w:rsid w:val="008D0A4A"/>
    <w:rsid w:val="008D0D76"/>
    <w:rsid w:val="008D11EB"/>
    <w:rsid w:val="008D178B"/>
    <w:rsid w:val="008D1DAB"/>
    <w:rsid w:val="008D1E51"/>
    <w:rsid w:val="008D1EE0"/>
    <w:rsid w:val="008D3370"/>
    <w:rsid w:val="008D36E2"/>
    <w:rsid w:val="008D3CE7"/>
    <w:rsid w:val="008D46B9"/>
    <w:rsid w:val="008D531F"/>
    <w:rsid w:val="008D5797"/>
    <w:rsid w:val="008D5CBD"/>
    <w:rsid w:val="008D718C"/>
    <w:rsid w:val="008E0263"/>
    <w:rsid w:val="008E048C"/>
    <w:rsid w:val="008E05F6"/>
    <w:rsid w:val="008E0B8E"/>
    <w:rsid w:val="008E0BF2"/>
    <w:rsid w:val="008E1327"/>
    <w:rsid w:val="008E1383"/>
    <w:rsid w:val="008E16E8"/>
    <w:rsid w:val="008E177F"/>
    <w:rsid w:val="008E1F9F"/>
    <w:rsid w:val="008E22F5"/>
    <w:rsid w:val="008E2749"/>
    <w:rsid w:val="008E3478"/>
    <w:rsid w:val="008E3584"/>
    <w:rsid w:val="008E3BD2"/>
    <w:rsid w:val="008E4FBB"/>
    <w:rsid w:val="008E515D"/>
    <w:rsid w:val="008E5576"/>
    <w:rsid w:val="008E55D3"/>
    <w:rsid w:val="008E56E8"/>
    <w:rsid w:val="008E5BFC"/>
    <w:rsid w:val="008E7BDC"/>
    <w:rsid w:val="008F0285"/>
    <w:rsid w:val="008F02F9"/>
    <w:rsid w:val="008F03D2"/>
    <w:rsid w:val="008F0DDE"/>
    <w:rsid w:val="008F0E83"/>
    <w:rsid w:val="008F160F"/>
    <w:rsid w:val="008F1C49"/>
    <w:rsid w:val="008F21DD"/>
    <w:rsid w:val="008F233F"/>
    <w:rsid w:val="008F2961"/>
    <w:rsid w:val="008F38B8"/>
    <w:rsid w:val="008F4363"/>
    <w:rsid w:val="008F4827"/>
    <w:rsid w:val="008F4EDE"/>
    <w:rsid w:val="008F4FD1"/>
    <w:rsid w:val="008F582C"/>
    <w:rsid w:val="008F5D02"/>
    <w:rsid w:val="008F5D17"/>
    <w:rsid w:val="008F5D59"/>
    <w:rsid w:val="008F6687"/>
    <w:rsid w:val="008F6BB0"/>
    <w:rsid w:val="008F6D3A"/>
    <w:rsid w:val="008F6D9A"/>
    <w:rsid w:val="008F7F24"/>
    <w:rsid w:val="009011C6"/>
    <w:rsid w:val="00901409"/>
    <w:rsid w:val="00901580"/>
    <w:rsid w:val="0090165E"/>
    <w:rsid w:val="0090171F"/>
    <w:rsid w:val="00901856"/>
    <w:rsid w:val="00901924"/>
    <w:rsid w:val="00901EEC"/>
    <w:rsid w:val="00903D78"/>
    <w:rsid w:val="0090472E"/>
    <w:rsid w:val="00904D91"/>
    <w:rsid w:val="00904E05"/>
    <w:rsid w:val="009053BC"/>
    <w:rsid w:val="0090593C"/>
    <w:rsid w:val="00905C51"/>
    <w:rsid w:val="009060AA"/>
    <w:rsid w:val="00907EB4"/>
    <w:rsid w:val="00910357"/>
    <w:rsid w:val="00910464"/>
    <w:rsid w:val="00910A2F"/>
    <w:rsid w:val="00910F10"/>
    <w:rsid w:val="009114C0"/>
    <w:rsid w:val="00911801"/>
    <w:rsid w:val="0091193C"/>
    <w:rsid w:val="009122A6"/>
    <w:rsid w:val="00913254"/>
    <w:rsid w:val="009137D4"/>
    <w:rsid w:val="009153B7"/>
    <w:rsid w:val="009155AD"/>
    <w:rsid w:val="00915841"/>
    <w:rsid w:val="00915C33"/>
    <w:rsid w:val="00916281"/>
    <w:rsid w:val="00916935"/>
    <w:rsid w:val="00916950"/>
    <w:rsid w:val="00917FF0"/>
    <w:rsid w:val="00920182"/>
    <w:rsid w:val="009204EE"/>
    <w:rsid w:val="00920B59"/>
    <w:rsid w:val="00921E8B"/>
    <w:rsid w:val="009232D0"/>
    <w:rsid w:val="00923B33"/>
    <w:rsid w:val="009251ED"/>
    <w:rsid w:val="00925494"/>
    <w:rsid w:val="009256AC"/>
    <w:rsid w:val="00926297"/>
    <w:rsid w:val="009268C9"/>
    <w:rsid w:val="009268E2"/>
    <w:rsid w:val="0092698D"/>
    <w:rsid w:val="00927469"/>
    <w:rsid w:val="0092752F"/>
    <w:rsid w:val="009275CA"/>
    <w:rsid w:val="0092760B"/>
    <w:rsid w:val="00927733"/>
    <w:rsid w:val="00927752"/>
    <w:rsid w:val="00927980"/>
    <w:rsid w:val="009300CA"/>
    <w:rsid w:val="009303FB"/>
    <w:rsid w:val="0093043D"/>
    <w:rsid w:val="00930B61"/>
    <w:rsid w:val="00930C9D"/>
    <w:rsid w:val="0093135E"/>
    <w:rsid w:val="0093191F"/>
    <w:rsid w:val="00931A52"/>
    <w:rsid w:val="00931F4D"/>
    <w:rsid w:val="0093231D"/>
    <w:rsid w:val="00933204"/>
    <w:rsid w:val="00934661"/>
    <w:rsid w:val="00934B53"/>
    <w:rsid w:val="0093685C"/>
    <w:rsid w:val="00936D51"/>
    <w:rsid w:val="0093735A"/>
    <w:rsid w:val="00937B0A"/>
    <w:rsid w:val="00937BBE"/>
    <w:rsid w:val="009408B7"/>
    <w:rsid w:val="00940B3E"/>
    <w:rsid w:val="00940EE2"/>
    <w:rsid w:val="00941225"/>
    <w:rsid w:val="009416C7"/>
    <w:rsid w:val="009417B7"/>
    <w:rsid w:val="00941955"/>
    <w:rsid w:val="00942118"/>
    <w:rsid w:val="00942427"/>
    <w:rsid w:val="00942A40"/>
    <w:rsid w:val="00943BF3"/>
    <w:rsid w:val="009450FE"/>
    <w:rsid w:val="00945C1A"/>
    <w:rsid w:val="00946EDE"/>
    <w:rsid w:val="00947379"/>
    <w:rsid w:val="00950060"/>
    <w:rsid w:val="009513C3"/>
    <w:rsid w:val="00951868"/>
    <w:rsid w:val="00951C40"/>
    <w:rsid w:val="0095347E"/>
    <w:rsid w:val="009534C8"/>
    <w:rsid w:val="00953EBD"/>
    <w:rsid w:val="00954820"/>
    <w:rsid w:val="0095498D"/>
    <w:rsid w:val="00954EB0"/>
    <w:rsid w:val="00955712"/>
    <w:rsid w:val="0095589B"/>
    <w:rsid w:val="009563E6"/>
    <w:rsid w:val="00956538"/>
    <w:rsid w:val="00956659"/>
    <w:rsid w:val="00956CF6"/>
    <w:rsid w:val="00957659"/>
    <w:rsid w:val="00957DE1"/>
    <w:rsid w:val="00960E9A"/>
    <w:rsid w:val="00961703"/>
    <w:rsid w:val="00961871"/>
    <w:rsid w:val="009619B3"/>
    <w:rsid w:val="00962204"/>
    <w:rsid w:val="00962C23"/>
    <w:rsid w:val="0096358F"/>
    <w:rsid w:val="009639CF"/>
    <w:rsid w:val="00963CF5"/>
    <w:rsid w:val="009640EB"/>
    <w:rsid w:val="009646CC"/>
    <w:rsid w:val="0096473D"/>
    <w:rsid w:val="00964A4D"/>
    <w:rsid w:val="00964C29"/>
    <w:rsid w:val="00964F25"/>
    <w:rsid w:val="009651A1"/>
    <w:rsid w:val="0096571E"/>
    <w:rsid w:val="00965E74"/>
    <w:rsid w:val="0096723F"/>
    <w:rsid w:val="00967B25"/>
    <w:rsid w:val="009704C9"/>
    <w:rsid w:val="009708F1"/>
    <w:rsid w:val="009712A0"/>
    <w:rsid w:val="00973072"/>
    <w:rsid w:val="009732F2"/>
    <w:rsid w:val="0097425F"/>
    <w:rsid w:val="00974F37"/>
    <w:rsid w:val="0097521F"/>
    <w:rsid w:val="009757C7"/>
    <w:rsid w:val="00975E7D"/>
    <w:rsid w:val="009766BB"/>
    <w:rsid w:val="00976AE5"/>
    <w:rsid w:val="00976BA6"/>
    <w:rsid w:val="009771CD"/>
    <w:rsid w:val="00977B77"/>
    <w:rsid w:val="0098014A"/>
    <w:rsid w:val="009805EB"/>
    <w:rsid w:val="009809DE"/>
    <w:rsid w:val="00980FDD"/>
    <w:rsid w:val="009814A3"/>
    <w:rsid w:val="00981D91"/>
    <w:rsid w:val="0098229E"/>
    <w:rsid w:val="00982567"/>
    <w:rsid w:val="00982D75"/>
    <w:rsid w:val="00982E0B"/>
    <w:rsid w:val="00983342"/>
    <w:rsid w:val="00983A30"/>
    <w:rsid w:val="00983D6E"/>
    <w:rsid w:val="0098445B"/>
    <w:rsid w:val="009848B6"/>
    <w:rsid w:val="009856D5"/>
    <w:rsid w:val="00985DAC"/>
    <w:rsid w:val="00986D24"/>
    <w:rsid w:val="00987794"/>
    <w:rsid w:val="009879C3"/>
    <w:rsid w:val="00987D33"/>
    <w:rsid w:val="00987F4A"/>
    <w:rsid w:val="00987FA8"/>
    <w:rsid w:val="00990154"/>
    <w:rsid w:val="00990383"/>
    <w:rsid w:val="00990C81"/>
    <w:rsid w:val="00990DE2"/>
    <w:rsid w:val="009910AE"/>
    <w:rsid w:val="009917DC"/>
    <w:rsid w:val="00991AC9"/>
    <w:rsid w:val="00992359"/>
    <w:rsid w:val="00992C8F"/>
    <w:rsid w:val="00993308"/>
    <w:rsid w:val="00993880"/>
    <w:rsid w:val="009939CA"/>
    <w:rsid w:val="00993A48"/>
    <w:rsid w:val="00993B79"/>
    <w:rsid w:val="00993F17"/>
    <w:rsid w:val="00994561"/>
    <w:rsid w:val="009948C4"/>
    <w:rsid w:val="00994BEF"/>
    <w:rsid w:val="00995A91"/>
    <w:rsid w:val="00995C85"/>
    <w:rsid w:val="00995C99"/>
    <w:rsid w:val="00995FE0"/>
    <w:rsid w:val="00996260"/>
    <w:rsid w:val="0099737E"/>
    <w:rsid w:val="009975E2"/>
    <w:rsid w:val="0099790A"/>
    <w:rsid w:val="00997BA4"/>
    <w:rsid w:val="009A0009"/>
    <w:rsid w:val="009A0E15"/>
    <w:rsid w:val="009A10F7"/>
    <w:rsid w:val="009A1B75"/>
    <w:rsid w:val="009A3987"/>
    <w:rsid w:val="009A42DF"/>
    <w:rsid w:val="009A4373"/>
    <w:rsid w:val="009A4444"/>
    <w:rsid w:val="009A5075"/>
    <w:rsid w:val="009A52DC"/>
    <w:rsid w:val="009A58CB"/>
    <w:rsid w:val="009A6272"/>
    <w:rsid w:val="009A6291"/>
    <w:rsid w:val="009A676C"/>
    <w:rsid w:val="009A6808"/>
    <w:rsid w:val="009A682D"/>
    <w:rsid w:val="009A6C58"/>
    <w:rsid w:val="009A6F8B"/>
    <w:rsid w:val="009A7518"/>
    <w:rsid w:val="009A7CD4"/>
    <w:rsid w:val="009A7FF0"/>
    <w:rsid w:val="009B0550"/>
    <w:rsid w:val="009B0CFB"/>
    <w:rsid w:val="009B0E16"/>
    <w:rsid w:val="009B1F2C"/>
    <w:rsid w:val="009B2B1F"/>
    <w:rsid w:val="009B3FA6"/>
    <w:rsid w:val="009B43E0"/>
    <w:rsid w:val="009B5B1D"/>
    <w:rsid w:val="009B6011"/>
    <w:rsid w:val="009B6184"/>
    <w:rsid w:val="009B65B5"/>
    <w:rsid w:val="009B677F"/>
    <w:rsid w:val="009B67AF"/>
    <w:rsid w:val="009B6F98"/>
    <w:rsid w:val="009B729A"/>
    <w:rsid w:val="009B7DF8"/>
    <w:rsid w:val="009C159A"/>
    <w:rsid w:val="009C1648"/>
    <w:rsid w:val="009C19E1"/>
    <w:rsid w:val="009C200E"/>
    <w:rsid w:val="009C2585"/>
    <w:rsid w:val="009C26A8"/>
    <w:rsid w:val="009C2B4E"/>
    <w:rsid w:val="009C2B83"/>
    <w:rsid w:val="009C2E33"/>
    <w:rsid w:val="009C2E8E"/>
    <w:rsid w:val="009C4111"/>
    <w:rsid w:val="009C4AF2"/>
    <w:rsid w:val="009C5726"/>
    <w:rsid w:val="009C5F64"/>
    <w:rsid w:val="009D05D2"/>
    <w:rsid w:val="009D0872"/>
    <w:rsid w:val="009D0C36"/>
    <w:rsid w:val="009D0FCD"/>
    <w:rsid w:val="009D1BA6"/>
    <w:rsid w:val="009D1DD9"/>
    <w:rsid w:val="009D2C0B"/>
    <w:rsid w:val="009D2ED6"/>
    <w:rsid w:val="009D394B"/>
    <w:rsid w:val="009D4061"/>
    <w:rsid w:val="009D4113"/>
    <w:rsid w:val="009D42A4"/>
    <w:rsid w:val="009D43F7"/>
    <w:rsid w:val="009D44B4"/>
    <w:rsid w:val="009D4CF1"/>
    <w:rsid w:val="009D5446"/>
    <w:rsid w:val="009D5C72"/>
    <w:rsid w:val="009D5CBC"/>
    <w:rsid w:val="009D5CC2"/>
    <w:rsid w:val="009D7A2F"/>
    <w:rsid w:val="009E0233"/>
    <w:rsid w:val="009E049D"/>
    <w:rsid w:val="009E1259"/>
    <w:rsid w:val="009E159C"/>
    <w:rsid w:val="009E16D6"/>
    <w:rsid w:val="009E1E54"/>
    <w:rsid w:val="009E2908"/>
    <w:rsid w:val="009E2BF3"/>
    <w:rsid w:val="009E2BFA"/>
    <w:rsid w:val="009E2CE1"/>
    <w:rsid w:val="009E3FE4"/>
    <w:rsid w:val="009E3FE8"/>
    <w:rsid w:val="009E469F"/>
    <w:rsid w:val="009E4B9F"/>
    <w:rsid w:val="009E4FAE"/>
    <w:rsid w:val="009E5139"/>
    <w:rsid w:val="009E582A"/>
    <w:rsid w:val="009E5FB6"/>
    <w:rsid w:val="009E602A"/>
    <w:rsid w:val="009E657E"/>
    <w:rsid w:val="009E73F1"/>
    <w:rsid w:val="009E7B73"/>
    <w:rsid w:val="009F0345"/>
    <w:rsid w:val="009F0BD8"/>
    <w:rsid w:val="009F12E5"/>
    <w:rsid w:val="009F14F3"/>
    <w:rsid w:val="009F150E"/>
    <w:rsid w:val="009F1E54"/>
    <w:rsid w:val="009F2060"/>
    <w:rsid w:val="009F2450"/>
    <w:rsid w:val="009F2D12"/>
    <w:rsid w:val="009F3037"/>
    <w:rsid w:val="009F3DD9"/>
    <w:rsid w:val="009F436E"/>
    <w:rsid w:val="009F4BD4"/>
    <w:rsid w:val="009F4DCD"/>
    <w:rsid w:val="009F5383"/>
    <w:rsid w:val="009F5557"/>
    <w:rsid w:val="009F5F70"/>
    <w:rsid w:val="009F6192"/>
    <w:rsid w:val="009F652A"/>
    <w:rsid w:val="009F6AD3"/>
    <w:rsid w:val="009F75C3"/>
    <w:rsid w:val="009F7871"/>
    <w:rsid w:val="009F7BED"/>
    <w:rsid w:val="00A00169"/>
    <w:rsid w:val="00A001CD"/>
    <w:rsid w:val="00A01FE7"/>
    <w:rsid w:val="00A025D5"/>
    <w:rsid w:val="00A02865"/>
    <w:rsid w:val="00A02BB2"/>
    <w:rsid w:val="00A03065"/>
    <w:rsid w:val="00A03115"/>
    <w:rsid w:val="00A03219"/>
    <w:rsid w:val="00A04040"/>
    <w:rsid w:val="00A040CA"/>
    <w:rsid w:val="00A04442"/>
    <w:rsid w:val="00A0450D"/>
    <w:rsid w:val="00A049F7"/>
    <w:rsid w:val="00A04C70"/>
    <w:rsid w:val="00A04E09"/>
    <w:rsid w:val="00A054F2"/>
    <w:rsid w:val="00A054F8"/>
    <w:rsid w:val="00A0576C"/>
    <w:rsid w:val="00A059FE"/>
    <w:rsid w:val="00A067CE"/>
    <w:rsid w:val="00A06AD0"/>
    <w:rsid w:val="00A07CFB"/>
    <w:rsid w:val="00A1054B"/>
    <w:rsid w:val="00A10BDD"/>
    <w:rsid w:val="00A10FB5"/>
    <w:rsid w:val="00A11D08"/>
    <w:rsid w:val="00A123AC"/>
    <w:rsid w:val="00A12A28"/>
    <w:rsid w:val="00A13186"/>
    <w:rsid w:val="00A133C9"/>
    <w:rsid w:val="00A1349C"/>
    <w:rsid w:val="00A13D7E"/>
    <w:rsid w:val="00A13D83"/>
    <w:rsid w:val="00A14544"/>
    <w:rsid w:val="00A1477C"/>
    <w:rsid w:val="00A14C3B"/>
    <w:rsid w:val="00A15217"/>
    <w:rsid w:val="00A16801"/>
    <w:rsid w:val="00A17109"/>
    <w:rsid w:val="00A17417"/>
    <w:rsid w:val="00A17ECA"/>
    <w:rsid w:val="00A2014F"/>
    <w:rsid w:val="00A2059B"/>
    <w:rsid w:val="00A20C17"/>
    <w:rsid w:val="00A20C5A"/>
    <w:rsid w:val="00A21951"/>
    <w:rsid w:val="00A21A94"/>
    <w:rsid w:val="00A21AB2"/>
    <w:rsid w:val="00A21B92"/>
    <w:rsid w:val="00A22059"/>
    <w:rsid w:val="00A22147"/>
    <w:rsid w:val="00A23080"/>
    <w:rsid w:val="00A23BD9"/>
    <w:rsid w:val="00A24D69"/>
    <w:rsid w:val="00A25219"/>
    <w:rsid w:val="00A25907"/>
    <w:rsid w:val="00A25E11"/>
    <w:rsid w:val="00A2607A"/>
    <w:rsid w:val="00A268E9"/>
    <w:rsid w:val="00A26E60"/>
    <w:rsid w:val="00A27970"/>
    <w:rsid w:val="00A310B9"/>
    <w:rsid w:val="00A31CFE"/>
    <w:rsid w:val="00A3257F"/>
    <w:rsid w:val="00A32A97"/>
    <w:rsid w:val="00A32D94"/>
    <w:rsid w:val="00A330A5"/>
    <w:rsid w:val="00A330CC"/>
    <w:rsid w:val="00A3358F"/>
    <w:rsid w:val="00A33CF8"/>
    <w:rsid w:val="00A351E9"/>
    <w:rsid w:val="00A357AB"/>
    <w:rsid w:val="00A35A28"/>
    <w:rsid w:val="00A35BC9"/>
    <w:rsid w:val="00A3637C"/>
    <w:rsid w:val="00A3704B"/>
    <w:rsid w:val="00A37B9B"/>
    <w:rsid w:val="00A40402"/>
    <w:rsid w:val="00A40453"/>
    <w:rsid w:val="00A407C9"/>
    <w:rsid w:val="00A411F4"/>
    <w:rsid w:val="00A41E71"/>
    <w:rsid w:val="00A42353"/>
    <w:rsid w:val="00A42F39"/>
    <w:rsid w:val="00A43162"/>
    <w:rsid w:val="00A43305"/>
    <w:rsid w:val="00A43B3F"/>
    <w:rsid w:val="00A44102"/>
    <w:rsid w:val="00A444D9"/>
    <w:rsid w:val="00A44F1E"/>
    <w:rsid w:val="00A45487"/>
    <w:rsid w:val="00A454EB"/>
    <w:rsid w:val="00A459D0"/>
    <w:rsid w:val="00A45F86"/>
    <w:rsid w:val="00A46983"/>
    <w:rsid w:val="00A46B12"/>
    <w:rsid w:val="00A46F5E"/>
    <w:rsid w:val="00A47A97"/>
    <w:rsid w:val="00A47F9F"/>
    <w:rsid w:val="00A5015B"/>
    <w:rsid w:val="00A509B4"/>
    <w:rsid w:val="00A50CF4"/>
    <w:rsid w:val="00A50E1B"/>
    <w:rsid w:val="00A5121B"/>
    <w:rsid w:val="00A51427"/>
    <w:rsid w:val="00A51510"/>
    <w:rsid w:val="00A5164A"/>
    <w:rsid w:val="00A51BCF"/>
    <w:rsid w:val="00A51D12"/>
    <w:rsid w:val="00A52259"/>
    <w:rsid w:val="00A52C46"/>
    <w:rsid w:val="00A533EF"/>
    <w:rsid w:val="00A54946"/>
    <w:rsid w:val="00A55ABC"/>
    <w:rsid w:val="00A55E99"/>
    <w:rsid w:val="00A561CF"/>
    <w:rsid w:val="00A56B2B"/>
    <w:rsid w:val="00A56B6D"/>
    <w:rsid w:val="00A56BB8"/>
    <w:rsid w:val="00A56ED2"/>
    <w:rsid w:val="00A5709A"/>
    <w:rsid w:val="00A57375"/>
    <w:rsid w:val="00A60DFE"/>
    <w:rsid w:val="00A61269"/>
    <w:rsid w:val="00A612E1"/>
    <w:rsid w:val="00A6147E"/>
    <w:rsid w:val="00A61740"/>
    <w:rsid w:val="00A61798"/>
    <w:rsid w:val="00A61E9C"/>
    <w:rsid w:val="00A625D9"/>
    <w:rsid w:val="00A6288C"/>
    <w:rsid w:val="00A629B6"/>
    <w:rsid w:val="00A62BAB"/>
    <w:rsid w:val="00A634D8"/>
    <w:rsid w:val="00A63590"/>
    <w:rsid w:val="00A63A7D"/>
    <w:rsid w:val="00A63AC5"/>
    <w:rsid w:val="00A63B40"/>
    <w:rsid w:val="00A6523D"/>
    <w:rsid w:val="00A6566F"/>
    <w:rsid w:val="00A65846"/>
    <w:rsid w:val="00A65D9F"/>
    <w:rsid w:val="00A6695D"/>
    <w:rsid w:val="00A67F8E"/>
    <w:rsid w:val="00A67FA7"/>
    <w:rsid w:val="00A7029A"/>
    <w:rsid w:val="00A70B25"/>
    <w:rsid w:val="00A70F9F"/>
    <w:rsid w:val="00A70FBE"/>
    <w:rsid w:val="00A71241"/>
    <w:rsid w:val="00A71D43"/>
    <w:rsid w:val="00A720E8"/>
    <w:rsid w:val="00A72557"/>
    <w:rsid w:val="00A725AB"/>
    <w:rsid w:val="00A72F34"/>
    <w:rsid w:val="00A732A8"/>
    <w:rsid w:val="00A74910"/>
    <w:rsid w:val="00A7531C"/>
    <w:rsid w:val="00A761A4"/>
    <w:rsid w:val="00A76FEE"/>
    <w:rsid w:val="00A77021"/>
    <w:rsid w:val="00A77355"/>
    <w:rsid w:val="00A77910"/>
    <w:rsid w:val="00A8021A"/>
    <w:rsid w:val="00A80235"/>
    <w:rsid w:val="00A807C7"/>
    <w:rsid w:val="00A8085D"/>
    <w:rsid w:val="00A809D8"/>
    <w:rsid w:val="00A81B79"/>
    <w:rsid w:val="00A81F56"/>
    <w:rsid w:val="00A81FEA"/>
    <w:rsid w:val="00A821DE"/>
    <w:rsid w:val="00A83023"/>
    <w:rsid w:val="00A8346B"/>
    <w:rsid w:val="00A84466"/>
    <w:rsid w:val="00A86019"/>
    <w:rsid w:val="00A86D34"/>
    <w:rsid w:val="00A87036"/>
    <w:rsid w:val="00A87649"/>
    <w:rsid w:val="00A87E8A"/>
    <w:rsid w:val="00A90087"/>
    <w:rsid w:val="00A90889"/>
    <w:rsid w:val="00A91332"/>
    <w:rsid w:val="00A91984"/>
    <w:rsid w:val="00A91C62"/>
    <w:rsid w:val="00A91D48"/>
    <w:rsid w:val="00A920B4"/>
    <w:rsid w:val="00A92B91"/>
    <w:rsid w:val="00A92F77"/>
    <w:rsid w:val="00A9390B"/>
    <w:rsid w:val="00A93E3F"/>
    <w:rsid w:val="00A94571"/>
    <w:rsid w:val="00A953CF"/>
    <w:rsid w:val="00A95A10"/>
    <w:rsid w:val="00A95B90"/>
    <w:rsid w:val="00A9776C"/>
    <w:rsid w:val="00A97D2B"/>
    <w:rsid w:val="00AA0584"/>
    <w:rsid w:val="00AA0CEB"/>
    <w:rsid w:val="00AA1259"/>
    <w:rsid w:val="00AA1636"/>
    <w:rsid w:val="00AA28C8"/>
    <w:rsid w:val="00AA3AD8"/>
    <w:rsid w:val="00AA3B73"/>
    <w:rsid w:val="00AA3D55"/>
    <w:rsid w:val="00AA4091"/>
    <w:rsid w:val="00AA4B54"/>
    <w:rsid w:val="00AA4DF6"/>
    <w:rsid w:val="00AA5029"/>
    <w:rsid w:val="00AA507F"/>
    <w:rsid w:val="00AA5300"/>
    <w:rsid w:val="00AA5825"/>
    <w:rsid w:val="00AA5F8E"/>
    <w:rsid w:val="00AA61EF"/>
    <w:rsid w:val="00AA70DA"/>
    <w:rsid w:val="00AA736D"/>
    <w:rsid w:val="00AB06B6"/>
    <w:rsid w:val="00AB0D40"/>
    <w:rsid w:val="00AB0F88"/>
    <w:rsid w:val="00AB0FC0"/>
    <w:rsid w:val="00AB19E6"/>
    <w:rsid w:val="00AB2349"/>
    <w:rsid w:val="00AB27EC"/>
    <w:rsid w:val="00AB2873"/>
    <w:rsid w:val="00AB35E0"/>
    <w:rsid w:val="00AB3EB9"/>
    <w:rsid w:val="00AB3EDD"/>
    <w:rsid w:val="00AB4FEA"/>
    <w:rsid w:val="00AB5519"/>
    <w:rsid w:val="00AB5BB4"/>
    <w:rsid w:val="00AB6083"/>
    <w:rsid w:val="00AB7084"/>
    <w:rsid w:val="00AB720E"/>
    <w:rsid w:val="00AB724D"/>
    <w:rsid w:val="00AB757E"/>
    <w:rsid w:val="00AC00ED"/>
    <w:rsid w:val="00AC013E"/>
    <w:rsid w:val="00AC0786"/>
    <w:rsid w:val="00AC09BC"/>
    <w:rsid w:val="00AC11EF"/>
    <w:rsid w:val="00AC131A"/>
    <w:rsid w:val="00AC1389"/>
    <w:rsid w:val="00AC15D1"/>
    <w:rsid w:val="00AC1ED5"/>
    <w:rsid w:val="00AC20D5"/>
    <w:rsid w:val="00AC2400"/>
    <w:rsid w:val="00AC2484"/>
    <w:rsid w:val="00AC3DE0"/>
    <w:rsid w:val="00AC497E"/>
    <w:rsid w:val="00AC4B42"/>
    <w:rsid w:val="00AC5411"/>
    <w:rsid w:val="00AC55A3"/>
    <w:rsid w:val="00AC55D4"/>
    <w:rsid w:val="00AC578B"/>
    <w:rsid w:val="00AC5CBE"/>
    <w:rsid w:val="00AC63E3"/>
    <w:rsid w:val="00AC63FF"/>
    <w:rsid w:val="00AC68F1"/>
    <w:rsid w:val="00AC7F3A"/>
    <w:rsid w:val="00AD0428"/>
    <w:rsid w:val="00AD08F5"/>
    <w:rsid w:val="00AD0DE0"/>
    <w:rsid w:val="00AD0E61"/>
    <w:rsid w:val="00AD1490"/>
    <w:rsid w:val="00AD1ADF"/>
    <w:rsid w:val="00AD213E"/>
    <w:rsid w:val="00AD22D4"/>
    <w:rsid w:val="00AD2495"/>
    <w:rsid w:val="00AD2B4C"/>
    <w:rsid w:val="00AD34A5"/>
    <w:rsid w:val="00AD34EB"/>
    <w:rsid w:val="00AD36AC"/>
    <w:rsid w:val="00AD3B8D"/>
    <w:rsid w:val="00AD48C8"/>
    <w:rsid w:val="00AD49AA"/>
    <w:rsid w:val="00AD4EA5"/>
    <w:rsid w:val="00AD4EFF"/>
    <w:rsid w:val="00AD62BB"/>
    <w:rsid w:val="00AD677A"/>
    <w:rsid w:val="00AD7349"/>
    <w:rsid w:val="00AD78C3"/>
    <w:rsid w:val="00AD7FBC"/>
    <w:rsid w:val="00AE012E"/>
    <w:rsid w:val="00AE0F1A"/>
    <w:rsid w:val="00AE1387"/>
    <w:rsid w:val="00AE1731"/>
    <w:rsid w:val="00AE21E4"/>
    <w:rsid w:val="00AE2263"/>
    <w:rsid w:val="00AE22C3"/>
    <w:rsid w:val="00AE27E1"/>
    <w:rsid w:val="00AE380E"/>
    <w:rsid w:val="00AE3E11"/>
    <w:rsid w:val="00AE3E76"/>
    <w:rsid w:val="00AE4C08"/>
    <w:rsid w:val="00AE510B"/>
    <w:rsid w:val="00AE6179"/>
    <w:rsid w:val="00AE6306"/>
    <w:rsid w:val="00AE6411"/>
    <w:rsid w:val="00AE6FD7"/>
    <w:rsid w:val="00AE71B4"/>
    <w:rsid w:val="00AF038B"/>
    <w:rsid w:val="00AF126C"/>
    <w:rsid w:val="00AF12D8"/>
    <w:rsid w:val="00AF1CD2"/>
    <w:rsid w:val="00AF334E"/>
    <w:rsid w:val="00AF3C1F"/>
    <w:rsid w:val="00AF3F99"/>
    <w:rsid w:val="00AF4045"/>
    <w:rsid w:val="00AF4773"/>
    <w:rsid w:val="00AF4FD6"/>
    <w:rsid w:val="00AF50CB"/>
    <w:rsid w:val="00AF529D"/>
    <w:rsid w:val="00AF5AED"/>
    <w:rsid w:val="00AF5FF7"/>
    <w:rsid w:val="00AF6356"/>
    <w:rsid w:val="00AF65CF"/>
    <w:rsid w:val="00AF696C"/>
    <w:rsid w:val="00AF6B3C"/>
    <w:rsid w:val="00AF6DA9"/>
    <w:rsid w:val="00AF7489"/>
    <w:rsid w:val="00B00744"/>
    <w:rsid w:val="00B00792"/>
    <w:rsid w:val="00B00B58"/>
    <w:rsid w:val="00B00DFE"/>
    <w:rsid w:val="00B00E8D"/>
    <w:rsid w:val="00B00FE4"/>
    <w:rsid w:val="00B011F9"/>
    <w:rsid w:val="00B012D7"/>
    <w:rsid w:val="00B01422"/>
    <w:rsid w:val="00B019DC"/>
    <w:rsid w:val="00B01EFE"/>
    <w:rsid w:val="00B02196"/>
    <w:rsid w:val="00B02C7C"/>
    <w:rsid w:val="00B03A79"/>
    <w:rsid w:val="00B03BC9"/>
    <w:rsid w:val="00B03F13"/>
    <w:rsid w:val="00B04716"/>
    <w:rsid w:val="00B049A9"/>
    <w:rsid w:val="00B050C0"/>
    <w:rsid w:val="00B05421"/>
    <w:rsid w:val="00B05592"/>
    <w:rsid w:val="00B05599"/>
    <w:rsid w:val="00B05A3F"/>
    <w:rsid w:val="00B05EE9"/>
    <w:rsid w:val="00B06CC7"/>
    <w:rsid w:val="00B07450"/>
    <w:rsid w:val="00B0776A"/>
    <w:rsid w:val="00B07D4D"/>
    <w:rsid w:val="00B10297"/>
    <w:rsid w:val="00B10B9B"/>
    <w:rsid w:val="00B10E85"/>
    <w:rsid w:val="00B1142A"/>
    <w:rsid w:val="00B12568"/>
    <w:rsid w:val="00B129C9"/>
    <w:rsid w:val="00B12F76"/>
    <w:rsid w:val="00B133DD"/>
    <w:rsid w:val="00B143F6"/>
    <w:rsid w:val="00B1482D"/>
    <w:rsid w:val="00B14F7B"/>
    <w:rsid w:val="00B15428"/>
    <w:rsid w:val="00B15904"/>
    <w:rsid w:val="00B15C6E"/>
    <w:rsid w:val="00B1648E"/>
    <w:rsid w:val="00B16A95"/>
    <w:rsid w:val="00B172AA"/>
    <w:rsid w:val="00B17DA5"/>
    <w:rsid w:val="00B17F00"/>
    <w:rsid w:val="00B207A0"/>
    <w:rsid w:val="00B20F4D"/>
    <w:rsid w:val="00B20FF2"/>
    <w:rsid w:val="00B21099"/>
    <w:rsid w:val="00B21A9A"/>
    <w:rsid w:val="00B21DF8"/>
    <w:rsid w:val="00B221A4"/>
    <w:rsid w:val="00B23569"/>
    <w:rsid w:val="00B23AA9"/>
    <w:rsid w:val="00B24345"/>
    <w:rsid w:val="00B2468F"/>
    <w:rsid w:val="00B257E1"/>
    <w:rsid w:val="00B25CF8"/>
    <w:rsid w:val="00B262BA"/>
    <w:rsid w:val="00B262D2"/>
    <w:rsid w:val="00B2729A"/>
    <w:rsid w:val="00B2747C"/>
    <w:rsid w:val="00B275B6"/>
    <w:rsid w:val="00B27B59"/>
    <w:rsid w:val="00B27C64"/>
    <w:rsid w:val="00B30534"/>
    <w:rsid w:val="00B31779"/>
    <w:rsid w:val="00B31961"/>
    <w:rsid w:val="00B31B5C"/>
    <w:rsid w:val="00B32129"/>
    <w:rsid w:val="00B32DF8"/>
    <w:rsid w:val="00B33423"/>
    <w:rsid w:val="00B336A0"/>
    <w:rsid w:val="00B3379C"/>
    <w:rsid w:val="00B33A11"/>
    <w:rsid w:val="00B33C18"/>
    <w:rsid w:val="00B340A4"/>
    <w:rsid w:val="00B3437F"/>
    <w:rsid w:val="00B34468"/>
    <w:rsid w:val="00B347C0"/>
    <w:rsid w:val="00B34E3F"/>
    <w:rsid w:val="00B355C9"/>
    <w:rsid w:val="00B36E2B"/>
    <w:rsid w:val="00B372FA"/>
    <w:rsid w:val="00B3783D"/>
    <w:rsid w:val="00B37D4A"/>
    <w:rsid w:val="00B406C7"/>
    <w:rsid w:val="00B40751"/>
    <w:rsid w:val="00B40C94"/>
    <w:rsid w:val="00B41536"/>
    <w:rsid w:val="00B41D7E"/>
    <w:rsid w:val="00B4217D"/>
    <w:rsid w:val="00B42705"/>
    <w:rsid w:val="00B42CC0"/>
    <w:rsid w:val="00B42DA6"/>
    <w:rsid w:val="00B4371C"/>
    <w:rsid w:val="00B43F8B"/>
    <w:rsid w:val="00B44494"/>
    <w:rsid w:val="00B44A01"/>
    <w:rsid w:val="00B44BFA"/>
    <w:rsid w:val="00B45127"/>
    <w:rsid w:val="00B452B3"/>
    <w:rsid w:val="00B46475"/>
    <w:rsid w:val="00B4698B"/>
    <w:rsid w:val="00B46F56"/>
    <w:rsid w:val="00B4728D"/>
    <w:rsid w:val="00B478D8"/>
    <w:rsid w:val="00B47968"/>
    <w:rsid w:val="00B47EFD"/>
    <w:rsid w:val="00B504E7"/>
    <w:rsid w:val="00B50BED"/>
    <w:rsid w:val="00B50CF5"/>
    <w:rsid w:val="00B50E22"/>
    <w:rsid w:val="00B51698"/>
    <w:rsid w:val="00B52925"/>
    <w:rsid w:val="00B531F6"/>
    <w:rsid w:val="00B535C4"/>
    <w:rsid w:val="00B53FBD"/>
    <w:rsid w:val="00B5413A"/>
    <w:rsid w:val="00B5417D"/>
    <w:rsid w:val="00B5426D"/>
    <w:rsid w:val="00B54808"/>
    <w:rsid w:val="00B557EE"/>
    <w:rsid w:val="00B55B8F"/>
    <w:rsid w:val="00B56A37"/>
    <w:rsid w:val="00B579E5"/>
    <w:rsid w:val="00B60160"/>
    <w:rsid w:val="00B601A5"/>
    <w:rsid w:val="00B60307"/>
    <w:rsid w:val="00B60BC1"/>
    <w:rsid w:val="00B616BD"/>
    <w:rsid w:val="00B61E9B"/>
    <w:rsid w:val="00B624E5"/>
    <w:rsid w:val="00B62AA4"/>
    <w:rsid w:val="00B62DDA"/>
    <w:rsid w:val="00B63131"/>
    <w:rsid w:val="00B634E4"/>
    <w:rsid w:val="00B6385C"/>
    <w:rsid w:val="00B6474E"/>
    <w:rsid w:val="00B64C1E"/>
    <w:rsid w:val="00B65058"/>
    <w:rsid w:val="00B658E7"/>
    <w:rsid w:val="00B65957"/>
    <w:rsid w:val="00B66050"/>
    <w:rsid w:val="00B66419"/>
    <w:rsid w:val="00B66B7B"/>
    <w:rsid w:val="00B66C60"/>
    <w:rsid w:val="00B66EAE"/>
    <w:rsid w:val="00B67777"/>
    <w:rsid w:val="00B677C4"/>
    <w:rsid w:val="00B678FC"/>
    <w:rsid w:val="00B700FB"/>
    <w:rsid w:val="00B701EF"/>
    <w:rsid w:val="00B70265"/>
    <w:rsid w:val="00B702C9"/>
    <w:rsid w:val="00B70EBF"/>
    <w:rsid w:val="00B71045"/>
    <w:rsid w:val="00B71C45"/>
    <w:rsid w:val="00B729C7"/>
    <w:rsid w:val="00B72F14"/>
    <w:rsid w:val="00B73166"/>
    <w:rsid w:val="00B73579"/>
    <w:rsid w:val="00B735A9"/>
    <w:rsid w:val="00B736A7"/>
    <w:rsid w:val="00B75609"/>
    <w:rsid w:val="00B75EAA"/>
    <w:rsid w:val="00B75ED3"/>
    <w:rsid w:val="00B76612"/>
    <w:rsid w:val="00B76828"/>
    <w:rsid w:val="00B8008F"/>
    <w:rsid w:val="00B80137"/>
    <w:rsid w:val="00B80231"/>
    <w:rsid w:val="00B80751"/>
    <w:rsid w:val="00B80B8A"/>
    <w:rsid w:val="00B81C1C"/>
    <w:rsid w:val="00B82551"/>
    <w:rsid w:val="00B8259D"/>
    <w:rsid w:val="00B82692"/>
    <w:rsid w:val="00B82C6B"/>
    <w:rsid w:val="00B82ECE"/>
    <w:rsid w:val="00B8336C"/>
    <w:rsid w:val="00B83384"/>
    <w:rsid w:val="00B83746"/>
    <w:rsid w:val="00B84023"/>
    <w:rsid w:val="00B84D52"/>
    <w:rsid w:val="00B84EF2"/>
    <w:rsid w:val="00B85128"/>
    <w:rsid w:val="00B851B2"/>
    <w:rsid w:val="00B85A52"/>
    <w:rsid w:val="00B86507"/>
    <w:rsid w:val="00B87119"/>
    <w:rsid w:val="00B871F7"/>
    <w:rsid w:val="00B873E5"/>
    <w:rsid w:val="00B87CED"/>
    <w:rsid w:val="00B90841"/>
    <w:rsid w:val="00B90D93"/>
    <w:rsid w:val="00B910BF"/>
    <w:rsid w:val="00B91712"/>
    <w:rsid w:val="00B92E7C"/>
    <w:rsid w:val="00B939E3"/>
    <w:rsid w:val="00B93F57"/>
    <w:rsid w:val="00B94233"/>
    <w:rsid w:val="00B944E6"/>
    <w:rsid w:val="00B96236"/>
    <w:rsid w:val="00B96E47"/>
    <w:rsid w:val="00B96E99"/>
    <w:rsid w:val="00B973EE"/>
    <w:rsid w:val="00B974FC"/>
    <w:rsid w:val="00B978DB"/>
    <w:rsid w:val="00B97C0B"/>
    <w:rsid w:val="00BA0636"/>
    <w:rsid w:val="00BA0FA9"/>
    <w:rsid w:val="00BA11C9"/>
    <w:rsid w:val="00BA172C"/>
    <w:rsid w:val="00BA1809"/>
    <w:rsid w:val="00BA1A33"/>
    <w:rsid w:val="00BA1DD3"/>
    <w:rsid w:val="00BA1EB3"/>
    <w:rsid w:val="00BA1FD8"/>
    <w:rsid w:val="00BA2126"/>
    <w:rsid w:val="00BA23B7"/>
    <w:rsid w:val="00BA2663"/>
    <w:rsid w:val="00BA26A5"/>
    <w:rsid w:val="00BA2B8B"/>
    <w:rsid w:val="00BA3CA7"/>
    <w:rsid w:val="00BA4C93"/>
    <w:rsid w:val="00BA5648"/>
    <w:rsid w:val="00BA5692"/>
    <w:rsid w:val="00BA58C8"/>
    <w:rsid w:val="00BA63C2"/>
    <w:rsid w:val="00BA6590"/>
    <w:rsid w:val="00BA65A8"/>
    <w:rsid w:val="00BA6A0A"/>
    <w:rsid w:val="00BA708D"/>
    <w:rsid w:val="00BB029D"/>
    <w:rsid w:val="00BB0329"/>
    <w:rsid w:val="00BB10AA"/>
    <w:rsid w:val="00BB1B5B"/>
    <w:rsid w:val="00BB1E61"/>
    <w:rsid w:val="00BB2242"/>
    <w:rsid w:val="00BB27B1"/>
    <w:rsid w:val="00BB2F3B"/>
    <w:rsid w:val="00BB31A0"/>
    <w:rsid w:val="00BB34E6"/>
    <w:rsid w:val="00BB541E"/>
    <w:rsid w:val="00BB5C3E"/>
    <w:rsid w:val="00BB66B5"/>
    <w:rsid w:val="00BB762D"/>
    <w:rsid w:val="00BC05EF"/>
    <w:rsid w:val="00BC07D8"/>
    <w:rsid w:val="00BC1B7B"/>
    <w:rsid w:val="00BC200F"/>
    <w:rsid w:val="00BC28C8"/>
    <w:rsid w:val="00BC3A80"/>
    <w:rsid w:val="00BC3D02"/>
    <w:rsid w:val="00BC4071"/>
    <w:rsid w:val="00BC490F"/>
    <w:rsid w:val="00BC6244"/>
    <w:rsid w:val="00BC6505"/>
    <w:rsid w:val="00BC6A18"/>
    <w:rsid w:val="00BC71A4"/>
    <w:rsid w:val="00BC71FF"/>
    <w:rsid w:val="00BC79AC"/>
    <w:rsid w:val="00BD0383"/>
    <w:rsid w:val="00BD0982"/>
    <w:rsid w:val="00BD0AED"/>
    <w:rsid w:val="00BD0AF4"/>
    <w:rsid w:val="00BD0E52"/>
    <w:rsid w:val="00BD1A06"/>
    <w:rsid w:val="00BD1C01"/>
    <w:rsid w:val="00BD2F80"/>
    <w:rsid w:val="00BD3196"/>
    <w:rsid w:val="00BD3AB0"/>
    <w:rsid w:val="00BD3D04"/>
    <w:rsid w:val="00BD3EAD"/>
    <w:rsid w:val="00BD4352"/>
    <w:rsid w:val="00BD47ED"/>
    <w:rsid w:val="00BD56FF"/>
    <w:rsid w:val="00BD649D"/>
    <w:rsid w:val="00BD64D6"/>
    <w:rsid w:val="00BD64D8"/>
    <w:rsid w:val="00BD7015"/>
    <w:rsid w:val="00BD7AF1"/>
    <w:rsid w:val="00BE03CF"/>
    <w:rsid w:val="00BE0F1A"/>
    <w:rsid w:val="00BE1258"/>
    <w:rsid w:val="00BE13D9"/>
    <w:rsid w:val="00BE1A2B"/>
    <w:rsid w:val="00BE1CA6"/>
    <w:rsid w:val="00BE1E16"/>
    <w:rsid w:val="00BE1E4F"/>
    <w:rsid w:val="00BE1FFA"/>
    <w:rsid w:val="00BE224C"/>
    <w:rsid w:val="00BE23CF"/>
    <w:rsid w:val="00BE300A"/>
    <w:rsid w:val="00BE326D"/>
    <w:rsid w:val="00BE3452"/>
    <w:rsid w:val="00BE3681"/>
    <w:rsid w:val="00BE36EE"/>
    <w:rsid w:val="00BE3794"/>
    <w:rsid w:val="00BE3E2A"/>
    <w:rsid w:val="00BE418D"/>
    <w:rsid w:val="00BE4704"/>
    <w:rsid w:val="00BE4F25"/>
    <w:rsid w:val="00BE4F9F"/>
    <w:rsid w:val="00BE54DD"/>
    <w:rsid w:val="00BE5BA2"/>
    <w:rsid w:val="00BE6003"/>
    <w:rsid w:val="00BE6529"/>
    <w:rsid w:val="00BE69A9"/>
    <w:rsid w:val="00BE6AD1"/>
    <w:rsid w:val="00BE6B06"/>
    <w:rsid w:val="00BE74EC"/>
    <w:rsid w:val="00BE7E0C"/>
    <w:rsid w:val="00BF04DE"/>
    <w:rsid w:val="00BF07FD"/>
    <w:rsid w:val="00BF0F67"/>
    <w:rsid w:val="00BF1084"/>
    <w:rsid w:val="00BF1162"/>
    <w:rsid w:val="00BF1605"/>
    <w:rsid w:val="00BF1616"/>
    <w:rsid w:val="00BF16D0"/>
    <w:rsid w:val="00BF1735"/>
    <w:rsid w:val="00BF1768"/>
    <w:rsid w:val="00BF2671"/>
    <w:rsid w:val="00BF28B3"/>
    <w:rsid w:val="00BF2B4F"/>
    <w:rsid w:val="00BF38DE"/>
    <w:rsid w:val="00BF3A68"/>
    <w:rsid w:val="00BF3D66"/>
    <w:rsid w:val="00BF4573"/>
    <w:rsid w:val="00BF49D7"/>
    <w:rsid w:val="00BF4C80"/>
    <w:rsid w:val="00BF5770"/>
    <w:rsid w:val="00BF6DB6"/>
    <w:rsid w:val="00BF70DD"/>
    <w:rsid w:val="00BF7123"/>
    <w:rsid w:val="00C00D36"/>
    <w:rsid w:val="00C010C5"/>
    <w:rsid w:val="00C01134"/>
    <w:rsid w:val="00C01296"/>
    <w:rsid w:val="00C01373"/>
    <w:rsid w:val="00C01B90"/>
    <w:rsid w:val="00C02241"/>
    <w:rsid w:val="00C0301C"/>
    <w:rsid w:val="00C058D8"/>
    <w:rsid w:val="00C0592E"/>
    <w:rsid w:val="00C066A4"/>
    <w:rsid w:val="00C06AE9"/>
    <w:rsid w:val="00C07B14"/>
    <w:rsid w:val="00C07D82"/>
    <w:rsid w:val="00C10297"/>
    <w:rsid w:val="00C1042D"/>
    <w:rsid w:val="00C109DE"/>
    <w:rsid w:val="00C10F5C"/>
    <w:rsid w:val="00C11252"/>
    <w:rsid w:val="00C116C3"/>
    <w:rsid w:val="00C11DC2"/>
    <w:rsid w:val="00C11E18"/>
    <w:rsid w:val="00C12AB7"/>
    <w:rsid w:val="00C12C95"/>
    <w:rsid w:val="00C12CE3"/>
    <w:rsid w:val="00C13A8B"/>
    <w:rsid w:val="00C144E2"/>
    <w:rsid w:val="00C14AC1"/>
    <w:rsid w:val="00C14F32"/>
    <w:rsid w:val="00C151AB"/>
    <w:rsid w:val="00C15A3F"/>
    <w:rsid w:val="00C15E47"/>
    <w:rsid w:val="00C16969"/>
    <w:rsid w:val="00C1700D"/>
    <w:rsid w:val="00C2005C"/>
    <w:rsid w:val="00C20157"/>
    <w:rsid w:val="00C20D02"/>
    <w:rsid w:val="00C2121D"/>
    <w:rsid w:val="00C21E35"/>
    <w:rsid w:val="00C21ECD"/>
    <w:rsid w:val="00C22DE5"/>
    <w:rsid w:val="00C22ED8"/>
    <w:rsid w:val="00C232EB"/>
    <w:rsid w:val="00C2371E"/>
    <w:rsid w:val="00C23FBA"/>
    <w:rsid w:val="00C23FED"/>
    <w:rsid w:val="00C25208"/>
    <w:rsid w:val="00C255EC"/>
    <w:rsid w:val="00C25D9C"/>
    <w:rsid w:val="00C25DF2"/>
    <w:rsid w:val="00C26225"/>
    <w:rsid w:val="00C26273"/>
    <w:rsid w:val="00C26AEB"/>
    <w:rsid w:val="00C26C5F"/>
    <w:rsid w:val="00C27503"/>
    <w:rsid w:val="00C2774F"/>
    <w:rsid w:val="00C27F26"/>
    <w:rsid w:val="00C3000D"/>
    <w:rsid w:val="00C3036B"/>
    <w:rsid w:val="00C303F4"/>
    <w:rsid w:val="00C307F2"/>
    <w:rsid w:val="00C30D4E"/>
    <w:rsid w:val="00C30DF7"/>
    <w:rsid w:val="00C31C12"/>
    <w:rsid w:val="00C31EBF"/>
    <w:rsid w:val="00C320D5"/>
    <w:rsid w:val="00C32514"/>
    <w:rsid w:val="00C3276E"/>
    <w:rsid w:val="00C32D9B"/>
    <w:rsid w:val="00C33B8E"/>
    <w:rsid w:val="00C33C88"/>
    <w:rsid w:val="00C33D9C"/>
    <w:rsid w:val="00C33E69"/>
    <w:rsid w:val="00C341C1"/>
    <w:rsid w:val="00C34477"/>
    <w:rsid w:val="00C34B23"/>
    <w:rsid w:val="00C34FB0"/>
    <w:rsid w:val="00C35283"/>
    <w:rsid w:val="00C35EB5"/>
    <w:rsid w:val="00C36000"/>
    <w:rsid w:val="00C36A64"/>
    <w:rsid w:val="00C36DD0"/>
    <w:rsid w:val="00C37589"/>
    <w:rsid w:val="00C37703"/>
    <w:rsid w:val="00C37A72"/>
    <w:rsid w:val="00C400EC"/>
    <w:rsid w:val="00C40350"/>
    <w:rsid w:val="00C40EEE"/>
    <w:rsid w:val="00C41509"/>
    <w:rsid w:val="00C41659"/>
    <w:rsid w:val="00C41894"/>
    <w:rsid w:val="00C41A99"/>
    <w:rsid w:val="00C41CCC"/>
    <w:rsid w:val="00C422D0"/>
    <w:rsid w:val="00C42988"/>
    <w:rsid w:val="00C4314E"/>
    <w:rsid w:val="00C43C6D"/>
    <w:rsid w:val="00C4486D"/>
    <w:rsid w:val="00C44BE9"/>
    <w:rsid w:val="00C45C08"/>
    <w:rsid w:val="00C46088"/>
    <w:rsid w:val="00C46646"/>
    <w:rsid w:val="00C469C0"/>
    <w:rsid w:val="00C47B05"/>
    <w:rsid w:val="00C47E02"/>
    <w:rsid w:val="00C50569"/>
    <w:rsid w:val="00C50BFF"/>
    <w:rsid w:val="00C50C23"/>
    <w:rsid w:val="00C51A85"/>
    <w:rsid w:val="00C51F4F"/>
    <w:rsid w:val="00C53A0D"/>
    <w:rsid w:val="00C53B7C"/>
    <w:rsid w:val="00C541ED"/>
    <w:rsid w:val="00C54DD8"/>
    <w:rsid w:val="00C55551"/>
    <w:rsid w:val="00C566EF"/>
    <w:rsid w:val="00C56797"/>
    <w:rsid w:val="00C5738D"/>
    <w:rsid w:val="00C5741C"/>
    <w:rsid w:val="00C574B9"/>
    <w:rsid w:val="00C57D43"/>
    <w:rsid w:val="00C57F5F"/>
    <w:rsid w:val="00C57F80"/>
    <w:rsid w:val="00C6053A"/>
    <w:rsid w:val="00C6099B"/>
    <w:rsid w:val="00C611D5"/>
    <w:rsid w:val="00C614AE"/>
    <w:rsid w:val="00C616AB"/>
    <w:rsid w:val="00C61A97"/>
    <w:rsid w:val="00C61DBC"/>
    <w:rsid w:val="00C61E1E"/>
    <w:rsid w:val="00C61E60"/>
    <w:rsid w:val="00C61FAD"/>
    <w:rsid w:val="00C626EB"/>
    <w:rsid w:val="00C628A0"/>
    <w:rsid w:val="00C6296F"/>
    <w:rsid w:val="00C63172"/>
    <w:rsid w:val="00C63929"/>
    <w:rsid w:val="00C64F27"/>
    <w:rsid w:val="00C65421"/>
    <w:rsid w:val="00C65AFC"/>
    <w:rsid w:val="00C66AA8"/>
    <w:rsid w:val="00C67299"/>
    <w:rsid w:val="00C67B46"/>
    <w:rsid w:val="00C67CDB"/>
    <w:rsid w:val="00C702EC"/>
    <w:rsid w:val="00C708BC"/>
    <w:rsid w:val="00C70C9A"/>
    <w:rsid w:val="00C70E0F"/>
    <w:rsid w:val="00C71364"/>
    <w:rsid w:val="00C7150E"/>
    <w:rsid w:val="00C7157E"/>
    <w:rsid w:val="00C71CB8"/>
    <w:rsid w:val="00C71E32"/>
    <w:rsid w:val="00C72D33"/>
    <w:rsid w:val="00C72E57"/>
    <w:rsid w:val="00C7418F"/>
    <w:rsid w:val="00C7533B"/>
    <w:rsid w:val="00C75394"/>
    <w:rsid w:val="00C75C4B"/>
    <w:rsid w:val="00C75EEB"/>
    <w:rsid w:val="00C76435"/>
    <w:rsid w:val="00C767A4"/>
    <w:rsid w:val="00C767DD"/>
    <w:rsid w:val="00C76C6A"/>
    <w:rsid w:val="00C76F04"/>
    <w:rsid w:val="00C7779B"/>
    <w:rsid w:val="00C8168C"/>
    <w:rsid w:val="00C81F4D"/>
    <w:rsid w:val="00C82125"/>
    <w:rsid w:val="00C82426"/>
    <w:rsid w:val="00C82580"/>
    <w:rsid w:val="00C82615"/>
    <w:rsid w:val="00C82912"/>
    <w:rsid w:val="00C82BC3"/>
    <w:rsid w:val="00C831C1"/>
    <w:rsid w:val="00C83252"/>
    <w:rsid w:val="00C8348C"/>
    <w:rsid w:val="00C84302"/>
    <w:rsid w:val="00C84969"/>
    <w:rsid w:val="00C84C02"/>
    <w:rsid w:val="00C85356"/>
    <w:rsid w:val="00C853DB"/>
    <w:rsid w:val="00C85930"/>
    <w:rsid w:val="00C86247"/>
    <w:rsid w:val="00C86B31"/>
    <w:rsid w:val="00C9000F"/>
    <w:rsid w:val="00C90386"/>
    <w:rsid w:val="00C903A9"/>
    <w:rsid w:val="00C905A8"/>
    <w:rsid w:val="00C908AD"/>
    <w:rsid w:val="00C90C3A"/>
    <w:rsid w:val="00C9154D"/>
    <w:rsid w:val="00C91889"/>
    <w:rsid w:val="00C91CAB"/>
    <w:rsid w:val="00C921A6"/>
    <w:rsid w:val="00C925DC"/>
    <w:rsid w:val="00C9288D"/>
    <w:rsid w:val="00C928C5"/>
    <w:rsid w:val="00C936E0"/>
    <w:rsid w:val="00C93EB9"/>
    <w:rsid w:val="00C9400A"/>
    <w:rsid w:val="00C948F5"/>
    <w:rsid w:val="00C94B6C"/>
    <w:rsid w:val="00C95163"/>
    <w:rsid w:val="00C9533D"/>
    <w:rsid w:val="00C95655"/>
    <w:rsid w:val="00C96930"/>
    <w:rsid w:val="00C96E51"/>
    <w:rsid w:val="00C97301"/>
    <w:rsid w:val="00CA077F"/>
    <w:rsid w:val="00CA0DE1"/>
    <w:rsid w:val="00CA15A0"/>
    <w:rsid w:val="00CA15E3"/>
    <w:rsid w:val="00CA19BC"/>
    <w:rsid w:val="00CA1D1C"/>
    <w:rsid w:val="00CA2451"/>
    <w:rsid w:val="00CA276A"/>
    <w:rsid w:val="00CA2D4B"/>
    <w:rsid w:val="00CA2DCE"/>
    <w:rsid w:val="00CA303E"/>
    <w:rsid w:val="00CA355B"/>
    <w:rsid w:val="00CA369D"/>
    <w:rsid w:val="00CA3880"/>
    <w:rsid w:val="00CA49A0"/>
    <w:rsid w:val="00CA5897"/>
    <w:rsid w:val="00CA5C58"/>
    <w:rsid w:val="00CA6B78"/>
    <w:rsid w:val="00CA709A"/>
    <w:rsid w:val="00CA70E3"/>
    <w:rsid w:val="00CA7202"/>
    <w:rsid w:val="00CA72F7"/>
    <w:rsid w:val="00CA7340"/>
    <w:rsid w:val="00CA73B0"/>
    <w:rsid w:val="00CA7F0D"/>
    <w:rsid w:val="00CB0228"/>
    <w:rsid w:val="00CB03BD"/>
    <w:rsid w:val="00CB0F32"/>
    <w:rsid w:val="00CB1350"/>
    <w:rsid w:val="00CB13F8"/>
    <w:rsid w:val="00CB1C3D"/>
    <w:rsid w:val="00CB2117"/>
    <w:rsid w:val="00CB2430"/>
    <w:rsid w:val="00CB326B"/>
    <w:rsid w:val="00CB42F1"/>
    <w:rsid w:val="00CB52CE"/>
    <w:rsid w:val="00CB5EEB"/>
    <w:rsid w:val="00CB5F03"/>
    <w:rsid w:val="00CB67E9"/>
    <w:rsid w:val="00CB6A7D"/>
    <w:rsid w:val="00CB6B83"/>
    <w:rsid w:val="00CB6C87"/>
    <w:rsid w:val="00CB7D0C"/>
    <w:rsid w:val="00CC0499"/>
    <w:rsid w:val="00CC0EC4"/>
    <w:rsid w:val="00CC1EA2"/>
    <w:rsid w:val="00CC2227"/>
    <w:rsid w:val="00CC2F30"/>
    <w:rsid w:val="00CC45D0"/>
    <w:rsid w:val="00CC4632"/>
    <w:rsid w:val="00CC47E8"/>
    <w:rsid w:val="00CC4C79"/>
    <w:rsid w:val="00CC5207"/>
    <w:rsid w:val="00CC54B3"/>
    <w:rsid w:val="00CC567B"/>
    <w:rsid w:val="00CC5896"/>
    <w:rsid w:val="00CC5EE3"/>
    <w:rsid w:val="00CC6208"/>
    <w:rsid w:val="00CC6292"/>
    <w:rsid w:val="00CC6A48"/>
    <w:rsid w:val="00CC6B71"/>
    <w:rsid w:val="00CC6D66"/>
    <w:rsid w:val="00CC70E2"/>
    <w:rsid w:val="00CC74D9"/>
    <w:rsid w:val="00CC78C8"/>
    <w:rsid w:val="00CC7B00"/>
    <w:rsid w:val="00CC7CDE"/>
    <w:rsid w:val="00CC7EB0"/>
    <w:rsid w:val="00CD01E6"/>
    <w:rsid w:val="00CD12C2"/>
    <w:rsid w:val="00CD1E1B"/>
    <w:rsid w:val="00CD28A0"/>
    <w:rsid w:val="00CD2B7F"/>
    <w:rsid w:val="00CD2C29"/>
    <w:rsid w:val="00CD2C35"/>
    <w:rsid w:val="00CD2DF9"/>
    <w:rsid w:val="00CD33C2"/>
    <w:rsid w:val="00CD3AB5"/>
    <w:rsid w:val="00CD3F75"/>
    <w:rsid w:val="00CD40F7"/>
    <w:rsid w:val="00CD4688"/>
    <w:rsid w:val="00CD492E"/>
    <w:rsid w:val="00CD4BE7"/>
    <w:rsid w:val="00CD4E3C"/>
    <w:rsid w:val="00CD4F82"/>
    <w:rsid w:val="00CD4FB5"/>
    <w:rsid w:val="00CD5457"/>
    <w:rsid w:val="00CD5480"/>
    <w:rsid w:val="00CD5973"/>
    <w:rsid w:val="00CD5990"/>
    <w:rsid w:val="00CD5AE3"/>
    <w:rsid w:val="00CD6A7E"/>
    <w:rsid w:val="00CD72A8"/>
    <w:rsid w:val="00CD7317"/>
    <w:rsid w:val="00CD7F77"/>
    <w:rsid w:val="00CE06ED"/>
    <w:rsid w:val="00CE08B5"/>
    <w:rsid w:val="00CE0C7F"/>
    <w:rsid w:val="00CE2A81"/>
    <w:rsid w:val="00CE2B06"/>
    <w:rsid w:val="00CE2C94"/>
    <w:rsid w:val="00CE2FC0"/>
    <w:rsid w:val="00CE3347"/>
    <w:rsid w:val="00CE4DA8"/>
    <w:rsid w:val="00CE5907"/>
    <w:rsid w:val="00CE5A3E"/>
    <w:rsid w:val="00CE5DBF"/>
    <w:rsid w:val="00CE6038"/>
    <w:rsid w:val="00CE63AA"/>
    <w:rsid w:val="00CE67DB"/>
    <w:rsid w:val="00CE680A"/>
    <w:rsid w:val="00CE6CE2"/>
    <w:rsid w:val="00CE7008"/>
    <w:rsid w:val="00CF0278"/>
    <w:rsid w:val="00CF06BB"/>
    <w:rsid w:val="00CF0A50"/>
    <w:rsid w:val="00CF0B8A"/>
    <w:rsid w:val="00CF0C82"/>
    <w:rsid w:val="00CF10BE"/>
    <w:rsid w:val="00CF10CA"/>
    <w:rsid w:val="00CF1570"/>
    <w:rsid w:val="00CF230F"/>
    <w:rsid w:val="00CF319D"/>
    <w:rsid w:val="00CF37BF"/>
    <w:rsid w:val="00CF37E5"/>
    <w:rsid w:val="00CF39D3"/>
    <w:rsid w:val="00CF3F17"/>
    <w:rsid w:val="00CF3FE6"/>
    <w:rsid w:val="00CF4CE1"/>
    <w:rsid w:val="00CF4D8C"/>
    <w:rsid w:val="00CF5147"/>
    <w:rsid w:val="00CF5463"/>
    <w:rsid w:val="00CF56F4"/>
    <w:rsid w:val="00CF63B6"/>
    <w:rsid w:val="00CF7AAB"/>
    <w:rsid w:val="00D0087E"/>
    <w:rsid w:val="00D00AEA"/>
    <w:rsid w:val="00D00B20"/>
    <w:rsid w:val="00D00B8E"/>
    <w:rsid w:val="00D0144A"/>
    <w:rsid w:val="00D01825"/>
    <w:rsid w:val="00D01A60"/>
    <w:rsid w:val="00D02098"/>
    <w:rsid w:val="00D02101"/>
    <w:rsid w:val="00D024BD"/>
    <w:rsid w:val="00D02B3B"/>
    <w:rsid w:val="00D0328E"/>
    <w:rsid w:val="00D036F1"/>
    <w:rsid w:val="00D03C8E"/>
    <w:rsid w:val="00D0426D"/>
    <w:rsid w:val="00D0481B"/>
    <w:rsid w:val="00D04AE6"/>
    <w:rsid w:val="00D052AD"/>
    <w:rsid w:val="00D05636"/>
    <w:rsid w:val="00D05AD6"/>
    <w:rsid w:val="00D05D58"/>
    <w:rsid w:val="00D0640A"/>
    <w:rsid w:val="00D067BA"/>
    <w:rsid w:val="00D06F93"/>
    <w:rsid w:val="00D07557"/>
    <w:rsid w:val="00D07AE3"/>
    <w:rsid w:val="00D07BE2"/>
    <w:rsid w:val="00D07D9B"/>
    <w:rsid w:val="00D104E5"/>
    <w:rsid w:val="00D104EF"/>
    <w:rsid w:val="00D109DD"/>
    <w:rsid w:val="00D10A71"/>
    <w:rsid w:val="00D11F59"/>
    <w:rsid w:val="00D1283E"/>
    <w:rsid w:val="00D12FD3"/>
    <w:rsid w:val="00D13D1C"/>
    <w:rsid w:val="00D1436D"/>
    <w:rsid w:val="00D145C4"/>
    <w:rsid w:val="00D16228"/>
    <w:rsid w:val="00D1689E"/>
    <w:rsid w:val="00D1753C"/>
    <w:rsid w:val="00D179AD"/>
    <w:rsid w:val="00D20BDC"/>
    <w:rsid w:val="00D20C82"/>
    <w:rsid w:val="00D20DCC"/>
    <w:rsid w:val="00D2107F"/>
    <w:rsid w:val="00D219E8"/>
    <w:rsid w:val="00D21A82"/>
    <w:rsid w:val="00D21C2D"/>
    <w:rsid w:val="00D222A1"/>
    <w:rsid w:val="00D22674"/>
    <w:rsid w:val="00D22E40"/>
    <w:rsid w:val="00D22F16"/>
    <w:rsid w:val="00D241E8"/>
    <w:rsid w:val="00D243DD"/>
    <w:rsid w:val="00D248C1"/>
    <w:rsid w:val="00D253BD"/>
    <w:rsid w:val="00D25CCE"/>
    <w:rsid w:val="00D2761A"/>
    <w:rsid w:val="00D27DB3"/>
    <w:rsid w:val="00D304BC"/>
    <w:rsid w:val="00D311B1"/>
    <w:rsid w:val="00D3123E"/>
    <w:rsid w:val="00D3124A"/>
    <w:rsid w:val="00D3281C"/>
    <w:rsid w:val="00D32D36"/>
    <w:rsid w:val="00D33452"/>
    <w:rsid w:val="00D3376C"/>
    <w:rsid w:val="00D33E87"/>
    <w:rsid w:val="00D3427D"/>
    <w:rsid w:val="00D34AB1"/>
    <w:rsid w:val="00D34B0C"/>
    <w:rsid w:val="00D34E34"/>
    <w:rsid w:val="00D3515E"/>
    <w:rsid w:val="00D35304"/>
    <w:rsid w:val="00D36262"/>
    <w:rsid w:val="00D36AA2"/>
    <w:rsid w:val="00D36BC4"/>
    <w:rsid w:val="00D371E0"/>
    <w:rsid w:val="00D377A9"/>
    <w:rsid w:val="00D37E8C"/>
    <w:rsid w:val="00D4024C"/>
    <w:rsid w:val="00D4072A"/>
    <w:rsid w:val="00D4102F"/>
    <w:rsid w:val="00D41E4C"/>
    <w:rsid w:val="00D42160"/>
    <w:rsid w:val="00D42643"/>
    <w:rsid w:val="00D428BD"/>
    <w:rsid w:val="00D43049"/>
    <w:rsid w:val="00D441C8"/>
    <w:rsid w:val="00D444CF"/>
    <w:rsid w:val="00D4454B"/>
    <w:rsid w:val="00D44E84"/>
    <w:rsid w:val="00D45131"/>
    <w:rsid w:val="00D4517B"/>
    <w:rsid w:val="00D45443"/>
    <w:rsid w:val="00D45644"/>
    <w:rsid w:val="00D45A9E"/>
    <w:rsid w:val="00D45CF6"/>
    <w:rsid w:val="00D45DF7"/>
    <w:rsid w:val="00D467CE"/>
    <w:rsid w:val="00D4740F"/>
    <w:rsid w:val="00D478D5"/>
    <w:rsid w:val="00D50CE6"/>
    <w:rsid w:val="00D51BFF"/>
    <w:rsid w:val="00D51E34"/>
    <w:rsid w:val="00D52CF5"/>
    <w:rsid w:val="00D52EEC"/>
    <w:rsid w:val="00D52EF4"/>
    <w:rsid w:val="00D537CA"/>
    <w:rsid w:val="00D5385D"/>
    <w:rsid w:val="00D543E1"/>
    <w:rsid w:val="00D5459F"/>
    <w:rsid w:val="00D54CCE"/>
    <w:rsid w:val="00D54F28"/>
    <w:rsid w:val="00D55696"/>
    <w:rsid w:val="00D55A00"/>
    <w:rsid w:val="00D55C98"/>
    <w:rsid w:val="00D5603B"/>
    <w:rsid w:val="00D562FA"/>
    <w:rsid w:val="00D570F8"/>
    <w:rsid w:val="00D57B34"/>
    <w:rsid w:val="00D57FC5"/>
    <w:rsid w:val="00D600B7"/>
    <w:rsid w:val="00D6057A"/>
    <w:rsid w:val="00D606D2"/>
    <w:rsid w:val="00D60D08"/>
    <w:rsid w:val="00D62165"/>
    <w:rsid w:val="00D6247F"/>
    <w:rsid w:val="00D628D2"/>
    <w:rsid w:val="00D62DD1"/>
    <w:rsid w:val="00D63295"/>
    <w:rsid w:val="00D63C65"/>
    <w:rsid w:val="00D63C94"/>
    <w:rsid w:val="00D64783"/>
    <w:rsid w:val="00D656E3"/>
    <w:rsid w:val="00D65BAC"/>
    <w:rsid w:val="00D65C73"/>
    <w:rsid w:val="00D65C8E"/>
    <w:rsid w:val="00D6699D"/>
    <w:rsid w:val="00D66B79"/>
    <w:rsid w:val="00D67AED"/>
    <w:rsid w:val="00D70731"/>
    <w:rsid w:val="00D70CC4"/>
    <w:rsid w:val="00D71330"/>
    <w:rsid w:val="00D71498"/>
    <w:rsid w:val="00D71D06"/>
    <w:rsid w:val="00D72569"/>
    <w:rsid w:val="00D72758"/>
    <w:rsid w:val="00D72B1A"/>
    <w:rsid w:val="00D72ED2"/>
    <w:rsid w:val="00D730A6"/>
    <w:rsid w:val="00D73891"/>
    <w:rsid w:val="00D73D4E"/>
    <w:rsid w:val="00D73D6A"/>
    <w:rsid w:val="00D741EB"/>
    <w:rsid w:val="00D74245"/>
    <w:rsid w:val="00D74B72"/>
    <w:rsid w:val="00D74BAE"/>
    <w:rsid w:val="00D74E1D"/>
    <w:rsid w:val="00D74EE1"/>
    <w:rsid w:val="00D750B2"/>
    <w:rsid w:val="00D75BAA"/>
    <w:rsid w:val="00D76589"/>
    <w:rsid w:val="00D76C80"/>
    <w:rsid w:val="00D76DA7"/>
    <w:rsid w:val="00D77348"/>
    <w:rsid w:val="00D7760B"/>
    <w:rsid w:val="00D778FE"/>
    <w:rsid w:val="00D80067"/>
    <w:rsid w:val="00D80A26"/>
    <w:rsid w:val="00D8127D"/>
    <w:rsid w:val="00D813F0"/>
    <w:rsid w:val="00D8174D"/>
    <w:rsid w:val="00D81844"/>
    <w:rsid w:val="00D81D82"/>
    <w:rsid w:val="00D82D12"/>
    <w:rsid w:val="00D82F7E"/>
    <w:rsid w:val="00D84005"/>
    <w:rsid w:val="00D84210"/>
    <w:rsid w:val="00D84D22"/>
    <w:rsid w:val="00D85EBD"/>
    <w:rsid w:val="00D861F3"/>
    <w:rsid w:val="00D8637F"/>
    <w:rsid w:val="00D86A5C"/>
    <w:rsid w:val="00D873F1"/>
    <w:rsid w:val="00D87AEF"/>
    <w:rsid w:val="00D87BE5"/>
    <w:rsid w:val="00D90347"/>
    <w:rsid w:val="00D90CB6"/>
    <w:rsid w:val="00D90D9F"/>
    <w:rsid w:val="00D90E51"/>
    <w:rsid w:val="00D91160"/>
    <w:rsid w:val="00D918AE"/>
    <w:rsid w:val="00D92B17"/>
    <w:rsid w:val="00D92DE5"/>
    <w:rsid w:val="00D932C9"/>
    <w:rsid w:val="00D934A5"/>
    <w:rsid w:val="00D93ED5"/>
    <w:rsid w:val="00D94161"/>
    <w:rsid w:val="00D9436E"/>
    <w:rsid w:val="00D94563"/>
    <w:rsid w:val="00D94996"/>
    <w:rsid w:val="00D94D1E"/>
    <w:rsid w:val="00D94D4C"/>
    <w:rsid w:val="00D953CC"/>
    <w:rsid w:val="00D9642A"/>
    <w:rsid w:val="00D96639"/>
    <w:rsid w:val="00D969FA"/>
    <w:rsid w:val="00D96C3C"/>
    <w:rsid w:val="00D97090"/>
    <w:rsid w:val="00D97374"/>
    <w:rsid w:val="00D976BA"/>
    <w:rsid w:val="00D978BC"/>
    <w:rsid w:val="00D97F18"/>
    <w:rsid w:val="00DA00D2"/>
    <w:rsid w:val="00DA024C"/>
    <w:rsid w:val="00DA04A2"/>
    <w:rsid w:val="00DA0C06"/>
    <w:rsid w:val="00DA1B88"/>
    <w:rsid w:val="00DA252C"/>
    <w:rsid w:val="00DA2D29"/>
    <w:rsid w:val="00DA37DE"/>
    <w:rsid w:val="00DA3824"/>
    <w:rsid w:val="00DA3FC5"/>
    <w:rsid w:val="00DA4D5C"/>
    <w:rsid w:val="00DA4E2B"/>
    <w:rsid w:val="00DA4F95"/>
    <w:rsid w:val="00DA5616"/>
    <w:rsid w:val="00DA5A1E"/>
    <w:rsid w:val="00DA6341"/>
    <w:rsid w:val="00DA63E7"/>
    <w:rsid w:val="00DA6A5E"/>
    <w:rsid w:val="00DA6D49"/>
    <w:rsid w:val="00DA7C9C"/>
    <w:rsid w:val="00DB034C"/>
    <w:rsid w:val="00DB047A"/>
    <w:rsid w:val="00DB04C4"/>
    <w:rsid w:val="00DB0C33"/>
    <w:rsid w:val="00DB0F53"/>
    <w:rsid w:val="00DB1613"/>
    <w:rsid w:val="00DB1BE3"/>
    <w:rsid w:val="00DB1DEE"/>
    <w:rsid w:val="00DB2B22"/>
    <w:rsid w:val="00DB31D8"/>
    <w:rsid w:val="00DB390B"/>
    <w:rsid w:val="00DB441D"/>
    <w:rsid w:val="00DB441F"/>
    <w:rsid w:val="00DB508F"/>
    <w:rsid w:val="00DB55C9"/>
    <w:rsid w:val="00DB57B8"/>
    <w:rsid w:val="00DB603D"/>
    <w:rsid w:val="00DB60AD"/>
    <w:rsid w:val="00DB67B2"/>
    <w:rsid w:val="00DB6A16"/>
    <w:rsid w:val="00DB6FFD"/>
    <w:rsid w:val="00DB78A9"/>
    <w:rsid w:val="00DB7AB8"/>
    <w:rsid w:val="00DB7E05"/>
    <w:rsid w:val="00DC0287"/>
    <w:rsid w:val="00DC0EE6"/>
    <w:rsid w:val="00DC18BD"/>
    <w:rsid w:val="00DC1EAB"/>
    <w:rsid w:val="00DC2595"/>
    <w:rsid w:val="00DC2A98"/>
    <w:rsid w:val="00DC2C2A"/>
    <w:rsid w:val="00DC2F02"/>
    <w:rsid w:val="00DC402E"/>
    <w:rsid w:val="00DC407D"/>
    <w:rsid w:val="00DC4083"/>
    <w:rsid w:val="00DC40C2"/>
    <w:rsid w:val="00DC44B4"/>
    <w:rsid w:val="00DC4F1F"/>
    <w:rsid w:val="00DC5459"/>
    <w:rsid w:val="00DC56EB"/>
    <w:rsid w:val="00DC6720"/>
    <w:rsid w:val="00DC67A0"/>
    <w:rsid w:val="00DC6CDB"/>
    <w:rsid w:val="00DD01BD"/>
    <w:rsid w:val="00DD139E"/>
    <w:rsid w:val="00DD1727"/>
    <w:rsid w:val="00DD1A10"/>
    <w:rsid w:val="00DD1AA9"/>
    <w:rsid w:val="00DD1B9D"/>
    <w:rsid w:val="00DD1FBE"/>
    <w:rsid w:val="00DD2B5B"/>
    <w:rsid w:val="00DD2B8E"/>
    <w:rsid w:val="00DD2C93"/>
    <w:rsid w:val="00DD30EA"/>
    <w:rsid w:val="00DD3222"/>
    <w:rsid w:val="00DD3ACA"/>
    <w:rsid w:val="00DD3CB2"/>
    <w:rsid w:val="00DD3CE5"/>
    <w:rsid w:val="00DD3EC5"/>
    <w:rsid w:val="00DD4042"/>
    <w:rsid w:val="00DD5141"/>
    <w:rsid w:val="00DD5447"/>
    <w:rsid w:val="00DD5A15"/>
    <w:rsid w:val="00DD5C6A"/>
    <w:rsid w:val="00DD6AFD"/>
    <w:rsid w:val="00DD73D3"/>
    <w:rsid w:val="00DD7A19"/>
    <w:rsid w:val="00DD7EC1"/>
    <w:rsid w:val="00DE0092"/>
    <w:rsid w:val="00DE25D0"/>
    <w:rsid w:val="00DE27FE"/>
    <w:rsid w:val="00DE2928"/>
    <w:rsid w:val="00DE33D1"/>
    <w:rsid w:val="00DE3E5F"/>
    <w:rsid w:val="00DE419E"/>
    <w:rsid w:val="00DE4270"/>
    <w:rsid w:val="00DE4807"/>
    <w:rsid w:val="00DE4946"/>
    <w:rsid w:val="00DE4FFE"/>
    <w:rsid w:val="00DE5E68"/>
    <w:rsid w:val="00DE662D"/>
    <w:rsid w:val="00DE694A"/>
    <w:rsid w:val="00DE714C"/>
    <w:rsid w:val="00DE74BB"/>
    <w:rsid w:val="00DE771E"/>
    <w:rsid w:val="00DE7B71"/>
    <w:rsid w:val="00DE7E10"/>
    <w:rsid w:val="00DF06EB"/>
    <w:rsid w:val="00DF0D64"/>
    <w:rsid w:val="00DF0DAA"/>
    <w:rsid w:val="00DF14A8"/>
    <w:rsid w:val="00DF1638"/>
    <w:rsid w:val="00DF1724"/>
    <w:rsid w:val="00DF1F63"/>
    <w:rsid w:val="00DF2007"/>
    <w:rsid w:val="00DF28F4"/>
    <w:rsid w:val="00DF295F"/>
    <w:rsid w:val="00DF30CD"/>
    <w:rsid w:val="00DF38F7"/>
    <w:rsid w:val="00DF3C9F"/>
    <w:rsid w:val="00DF3FE7"/>
    <w:rsid w:val="00DF5E6F"/>
    <w:rsid w:val="00DF69C6"/>
    <w:rsid w:val="00DF6CF4"/>
    <w:rsid w:val="00DF71D7"/>
    <w:rsid w:val="00DF77DE"/>
    <w:rsid w:val="00DF7859"/>
    <w:rsid w:val="00DF7E19"/>
    <w:rsid w:val="00E00024"/>
    <w:rsid w:val="00E00247"/>
    <w:rsid w:val="00E006A2"/>
    <w:rsid w:val="00E007DB"/>
    <w:rsid w:val="00E00859"/>
    <w:rsid w:val="00E00940"/>
    <w:rsid w:val="00E00FD2"/>
    <w:rsid w:val="00E01AD1"/>
    <w:rsid w:val="00E020AC"/>
    <w:rsid w:val="00E0230E"/>
    <w:rsid w:val="00E02412"/>
    <w:rsid w:val="00E024D2"/>
    <w:rsid w:val="00E02712"/>
    <w:rsid w:val="00E02E23"/>
    <w:rsid w:val="00E0350E"/>
    <w:rsid w:val="00E04345"/>
    <w:rsid w:val="00E047A2"/>
    <w:rsid w:val="00E04D92"/>
    <w:rsid w:val="00E05145"/>
    <w:rsid w:val="00E051CA"/>
    <w:rsid w:val="00E05366"/>
    <w:rsid w:val="00E05595"/>
    <w:rsid w:val="00E05A7A"/>
    <w:rsid w:val="00E065AF"/>
    <w:rsid w:val="00E065F2"/>
    <w:rsid w:val="00E06A6E"/>
    <w:rsid w:val="00E06D7A"/>
    <w:rsid w:val="00E0704C"/>
    <w:rsid w:val="00E07059"/>
    <w:rsid w:val="00E075AB"/>
    <w:rsid w:val="00E0774A"/>
    <w:rsid w:val="00E07A02"/>
    <w:rsid w:val="00E1001E"/>
    <w:rsid w:val="00E10B0A"/>
    <w:rsid w:val="00E11210"/>
    <w:rsid w:val="00E11386"/>
    <w:rsid w:val="00E11734"/>
    <w:rsid w:val="00E118B6"/>
    <w:rsid w:val="00E11FB4"/>
    <w:rsid w:val="00E1276B"/>
    <w:rsid w:val="00E13C86"/>
    <w:rsid w:val="00E13CA7"/>
    <w:rsid w:val="00E13DDA"/>
    <w:rsid w:val="00E13F40"/>
    <w:rsid w:val="00E141F6"/>
    <w:rsid w:val="00E14612"/>
    <w:rsid w:val="00E14751"/>
    <w:rsid w:val="00E14B22"/>
    <w:rsid w:val="00E14E35"/>
    <w:rsid w:val="00E155AD"/>
    <w:rsid w:val="00E15BDC"/>
    <w:rsid w:val="00E160C7"/>
    <w:rsid w:val="00E17504"/>
    <w:rsid w:val="00E1799D"/>
    <w:rsid w:val="00E17ED9"/>
    <w:rsid w:val="00E209CB"/>
    <w:rsid w:val="00E20A3A"/>
    <w:rsid w:val="00E21A4B"/>
    <w:rsid w:val="00E21CDA"/>
    <w:rsid w:val="00E21D10"/>
    <w:rsid w:val="00E21FE5"/>
    <w:rsid w:val="00E22408"/>
    <w:rsid w:val="00E2263D"/>
    <w:rsid w:val="00E227D0"/>
    <w:rsid w:val="00E2334F"/>
    <w:rsid w:val="00E235A6"/>
    <w:rsid w:val="00E235C3"/>
    <w:rsid w:val="00E241E7"/>
    <w:rsid w:val="00E24448"/>
    <w:rsid w:val="00E2494E"/>
    <w:rsid w:val="00E25637"/>
    <w:rsid w:val="00E25845"/>
    <w:rsid w:val="00E25CB3"/>
    <w:rsid w:val="00E26F7F"/>
    <w:rsid w:val="00E2700B"/>
    <w:rsid w:val="00E271BE"/>
    <w:rsid w:val="00E27521"/>
    <w:rsid w:val="00E27568"/>
    <w:rsid w:val="00E303BA"/>
    <w:rsid w:val="00E308ED"/>
    <w:rsid w:val="00E30B22"/>
    <w:rsid w:val="00E31445"/>
    <w:rsid w:val="00E31AEB"/>
    <w:rsid w:val="00E32225"/>
    <w:rsid w:val="00E3229E"/>
    <w:rsid w:val="00E33741"/>
    <w:rsid w:val="00E33856"/>
    <w:rsid w:val="00E33A67"/>
    <w:rsid w:val="00E34236"/>
    <w:rsid w:val="00E3424E"/>
    <w:rsid w:val="00E34D05"/>
    <w:rsid w:val="00E36024"/>
    <w:rsid w:val="00E3687E"/>
    <w:rsid w:val="00E372FD"/>
    <w:rsid w:val="00E37611"/>
    <w:rsid w:val="00E3765F"/>
    <w:rsid w:val="00E37778"/>
    <w:rsid w:val="00E37D2E"/>
    <w:rsid w:val="00E37F55"/>
    <w:rsid w:val="00E40056"/>
    <w:rsid w:val="00E400FD"/>
    <w:rsid w:val="00E4020A"/>
    <w:rsid w:val="00E403DB"/>
    <w:rsid w:val="00E4045C"/>
    <w:rsid w:val="00E40D5E"/>
    <w:rsid w:val="00E41248"/>
    <w:rsid w:val="00E41568"/>
    <w:rsid w:val="00E41726"/>
    <w:rsid w:val="00E41A8D"/>
    <w:rsid w:val="00E41B40"/>
    <w:rsid w:val="00E41BE6"/>
    <w:rsid w:val="00E420E8"/>
    <w:rsid w:val="00E427FC"/>
    <w:rsid w:val="00E4317A"/>
    <w:rsid w:val="00E4323A"/>
    <w:rsid w:val="00E43CB8"/>
    <w:rsid w:val="00E44198"/>
    <w:rsid w:val="00E4429A"/>
    <w:rsid w:val="00E44405"/>
    <w:rsid w:val="00E44961"/>
    <w:rsid w:val="00E452CA"/>
    <w:rsid w:val="00E45523"/>
    <w:rsid w:val="00E46CE5"/>
    <w:rsid w:val="00E473AE"/>
    <w:rsid w:val="00E4770B"/>
    <w:rsid w:val="00E47F40"/>
    <w:rsid w:val="00E501E3"/>
    <w:rsid w:val="00E503A1"/>
    <w:rsid w:val="00E506BD"/>
    <w:rsid w:val="00E5142B"/>
    <w:rsid w:val="00E51CE6"/>
    <w:rsid w:val="00E52335"/>
    <w:rsid w:val="00E52633"/>
    <w:rsid w:val="00E52CCD"/>
    <w:rsid w:val="00E53170"/>
    <w:rsid w:val="00E5324E"/>
    <w:rsid w:val="00E53848"/>
    <w:rsid w:val="00E53A9E"/>
    <w:rsid w:val="00E54209"/>
    <w:rsid w:val="00E543A9"/>
    <w:rsid w:val="00E548AD"/>
    <w:rsid w:val="00E54FD2"/>
    <w:rsid w:val="00E551DD"/>
    <w:rsid w:val="00E5586C"/>
    <w:rsid w:val="00E55D3E"/>
    <w:rsid w:val="00E55F3A"/>
    <w:rsid w:val="00E56676"/>
    <w:rsid w:val="00E57120"/>
    <w:rsid w:val="00E57436"/>
    <w:rsid w:val="00E57A9E"/>
    <w:rsid w:val="00E60221"/>
    <w:rsid w:val="00E6029A"/>
    <w:rsid w:val="00E6078F"/>
    <w:rsid w:val="00E60900"/>
    <w:rsid w:val="00E60AB7"/>
    <w:rsid w:val="00E61492"/>
    <w:rsid w:val="00E618C4"/>
    <w:rsid w:val="00E61ADF"/>
    <w:rsid w:val="00E61DD8"/>
    <w:rsid w:val="00E62383"/>
    <w:rsid w:val="00E6286D"/>
    <w:rsid w:val="00E629C7"/>
    <w:rsid w:val="00E63100"/>
    <w:rsid w:val="00E633AF"/>
    <w:rsid w:val="00E6341D"/>
    <w:rsid w:val="00E63820"/>
    <w:rsid w:val="00E6388E"/>
    <w:rsid w:val="00E63B60"/>
    <w:rsid w:val="00E64139"/>
    <w:rsid w:val="00E64F37"/>
    <w:rsid w:val="00E65E32"/>
    <w:rsid w:val="00E667B2"/>
    <w:rsid w:val="00E66981"/>
    <w:rsid w:val="00E6707B"/>
    <w:rsid w:val="00E671D5"/>
    <w:rsid w:val="00E677AC"/>
    <w:rsid w:val="00E67B22"/>
    <w:rsid w:val="00E70938"/>
    <w:rsid w:val="00E70FE9"/>
    <w:rsid w:val="00E71443"/>
    <w:rsid w:val="00E716DD"/>
    <w:rsid w:val="00E718B0"/>
    <w:rsid w:val="00E71ADF"/>
    <w:rsid w:val="00E7222B"/>
    <w:rsid w:val="00E72B69"/>
    <w:rsid w:val="00E72D41"/>
    <w:rsid w:val="00E72ECC"/>
    <w:rsid w:val="00E7321E"/>
    <w:rsid w:val="00E73C31"/>
    <w:rsid w:val="00E741BF"/>
    <w:rsid w:val="00E741CF"/>
    <w:rsid w:val="00E74BB0"/>
    <w:rsid w:val="00E756F2"/>
    <w:rsid w:val="00E75CB5"/>
    <w:rsid w:val="00E770D2"/>
    <w:rsid w:val="00E774D8"/>
    <w:rsid w:val="00E77FBE"/>
    <w:rsid w:val="00E8007D"/>
    <w:rsid w:val="00E80954"/>
    <w:rsid w:val="00E80DF0"/>
    <w:rsid w:val="00E81C76"/>
    <w:rsid w:val="00E82490"/>
    <w:rsid w:val="00E82964"/>
    <w:rsid w:val="00E82C0A"/>
    <w:rsid w:val="00E82F41"/>
    <w:rsid w:val="00E83A17"/>
    <w:rsid w:val="00E83EB9"/>
    <w:rsid w:val="00E84ABD"/>
    <w:rsid w:val="00E84E01"/>
    <w:rsid w:val="00E84FD3"/>
    <w:rsid w:val="00E85403"/>
    <w:rsid w:val="00E85C11"/>
    <w:rsid w:val="00E866FD"/>
    <w:rsid w:val="00E86BA4"/>
    <w:rsid w:val="00E86EC7"/>
    <w:rsid w:val="00E8708F"/>
    <w:rsid w:val="00E8770F"/>
    <w:rsid w:val="00E87E52"/>
    <w:rsid w:val="00E90105"/>
    <w:rsid w:val="00E904F4"/>
    <w:rsid w:val="00E90E61"/>
    <w:rsid w:val="00E91593"/>
    <w:rsid w:val="00E91B81"/>
    <w:rsid w:val="00E91CA5"/>
    <w:rsid w:val="00E91FBD"/>
    <w:rsid w:val="00E91FC5"/>
    <w:rsid w:val="00E9283E"/>
    <w:rsid w:val="00E92849"/>
    <w:rsid w:val="00E92BAB"/>
    <w:rsid w:val="00E9318A"/>
    <w:rsid w:val="00E93AA2"/>
    <w:rsid w:val="00E95327"/>
    <w:rsid w:val="00E9567E"/>
    <w:rsid w:val="00E95A16"/>
    <w:rsid w:val="00E95E5D"/>
    <w:rsid w:val="00E96043"/>
    <w:rsid w:val="00E9616A"/>
    <w:rsid w:val="00E961CC"/>
    <w:rsid w:val="00E965DA"/>
    <w:rsid w:val="00E967E0"/>
    <w:rsid w:val="00E9736D"/>
    <w:rsid w:val="00E97596"/>
    <w:rsid w:val="00E97996"/>
    <w:rsid w:val="00E97A51"/>
    <w:rsid w:val="00EA0163"/>
    <w:rsid w:val="00EA025D"/>
    <w:rsid w:val="00EA03E8"/>
    <w:rsid w:val="00EA043C"/>
    <w:rsid w:val="00EA0880"/>
    <w:rsid w:val="00EA1C80"/>
    <w:rsid w:val="00EA206B"/>
    <w:rsid w:val="00EA2620"/>
    <w:rsid w:val="00EA28E6"/>
    <w:rsid w:val="00EA33EC"/>
    <w:rsid w:val="00EA5393"/>
    <w:rsid w:val="00EA5892"/>
    <w:rsid w:val="00EA5EE7"/>
    <w:rsid w:val="00EA6851"/>
    <w:rsid w:val="00EA6904"/>
    <w:rsid w:val="00EA6AE3"/>
    <w:rsid w:val="00EA6B23"/>
    <w:rsid w:val="00EA6F55"/>
    <w:rsid w:val="00EA7100"/>
    <w:rsid w:val="00EA750D"/>
    <w:rsid w:val="00EA7817"/>
    <w:rsid w:val="00EA7D9E"/>
    <w:rsid w:val="00EB04C0"/>
    <w:rsid w:val="00EB0BB1"/>
    <w:rsid w:val="00EB1484"/>
    <w:rsid w:val="00EB1719"/>
    <w:rsid w:val="00EB2021"/>
    <w:rsid w:val="00EB228C"/>
    <w:rsid w:val="00EB26BC"/>
    <w:rsid w:val="00EB2BFD"/>
    <w:rsid w:val="00EB3978"/>
    <w:rsid w:val="00EB3B51"/>
    <w:rsid w:val="00EB4435"/>
    <w:rsid w:val="00EB45CF"/>
    <w:rsid w:val="00EB4725"/>
    <w:rsid w:val="00EB5005"/>
    <w:rsid w:val="00EB5A9D"/>
    <w:rsid w:val="00EB5B0C"/>
    <w:rsid w:val="00EB6BF8"/>
    <w:rsid w:val="00EB6CC7"/>
    <w:rsid w:val="00EB770F"/>
    <w:rsid w:val="00EB7FAD"/>
    <w:rsid w:val="00EC02F9"/>
    <w:rsid w:val="00EC061F"/>
    <w:rsid w:val="00EC0DB7"/>
    <w:rsid w:val="00EC106B"/>
    <w:rsid w:val="00EC13FC"/>
    <w:rsid w:val="00EC29C4"/>
    <w:rsid w:val="00EC29D3"/>
    <w:rsid w:val="00EC2EB9"/>
    <w:rsid w:val="00EC36C9"/>
    <w:rsid w:val="00EC3AC4"/>
    <w:rsid w:val="00EC3DDD"/>
    <w:rsid w:val="00EC4DC0"/>
    <w:rsid w:val="00EC4FA4"/>
    <w:rsid w:val="00EC4FCF"/>
    <w:rsid w:val="00EC5A7A"/>
    <w:rsid w:val="00EC5AD0"/>
    <w:rsid w:val="00EC6223"/>
    <w:rsid w:val="00EC6E3D"/>
    <w:rsid w:val="00ED0071"/>
    <w:rsid w:val="00ED0A10"/>
    <w:rsid w:val="00ED0B3E"/>
    <w:rsid w:val="00ED0FF5"/>
    <w:rsid w:val="00ED1AF0"/>
    <w:rsid w:val="00ED1E03"/>
    <w:rsid w:val="00ED21EA"/>
    <w:rsid w:val="00ED293B"/>
    <w:rsid w:val="00ED2A05"/>
    <w:rsid w:val="00ED2DFD"/>
    <w:rsid w:val="00ED4147"/>
    <w:rsid w:val="00ED4326"/>
    <w:rsid w:val="00ED4F5E"/>
    <w:rsid w:val="00ED5109"/>
    <w:rsid w:val="00ED547D"/>
    <w:rsid w:val="00ED6159"/>
    <w:rsid w:val="00ED6F32"/>
    <w:rsid w:val="00ED7083"/>
    <w:rsid w:val="00ED74FB"/>
    <w:rsid w:val="00ED77D7"/>
    <w:rsid w:val="00ED77ED"/>
    <w:rsid w:val="00ED7BAF"/>
    <w:rsid w:val="00ED7FF4"/>
    <w:rsid w:val="00EE047D"/>
    <w:rsid w:val="00EE1316"/>
    <w:rsid w:val="00EE1386"/>
    <w:rsid w:val="00EE1C9A"/>
    <w:rsid w:val="00EE1DF3"/>
    <w:rsid w:val="00EE2EC5"/>
    <w:rsid w:val="00EE3835"/>
    <w:rsid w:val="00EE391D"/>
    <w:rsid w:val="00EE4666"/>
    <w:rsid w:val="00EE47C9"/>
    <w:rsid w:val="00EE4A75"/>
    <w:rsid w:val="00EE4C14"/>
    <w:rsid w:val="00EE4D86"/>
    <w:rsid w:val="00EE5A42"/>
    <w:rsid w:val="00EE6D77"/>
    <w:rsid w:val="00EE6E9F"/>
    <w:rsid w:val="00EE7284"/>
    <w:rsid w:val="00EE73CC"/>
    <w:rsid w:val="00EE7CC8"/>
    <w:rsid w:val="00EF001B"/>
    <w:rsid w:val="00EF02C9"/>
    <w:rsid w:val="00EF050D"/>
    <w:rsid w:val="00EF14E7"/>
    <w:rsid w:val="00EF186E"/>
    <w:rsid w:val="00EF1E06"/>
    <w:rsid w:val="00EF1EAA"/>
    <w:rsid w:val="00EF1FBE"/>
    <w:rsid w:val="00EF2660"/>
    <w:rsid w:val="00EF2CD1"/>
    <w:rsid w:val="00EF3651"/>
    <w:rsid w:val="00EF3FCB"/>
    <w:rsid w:val="00EF4E62"/>
    <w:rsid w:val="00EF5357"/>
    <w:rsid w:val="00EF5496"/>
    <w:rsid w:val="00EF55D9"/>
    <w:rsid w:val="00EF58CE"/>
    <w:rsid w:val="00EF5C31"/>
    <w:rsid w:val="00EF6670"/>
    <w:rsid w:val="00EF681E"/>
    <w:rsid w:val="00EF699F"/>
    <w:rsid w:val="00EF7810"/>
    <w:rsid w:val="00EF7C59"/>
    <w:rsid w:val="00F00432"/>
    <w:rsid w:val="00F0047A"/>
    <w:rsid w:val="00F0094B"/>
    <w:rsid w:val="00F00F76"/>
    <w:rsid w:val="00F0118B"/>
    <w:rsid w:val="00F01262"/>
    <w:rsid w:val="00F017D2"/>
    <w:rsid w:val="00F02060"/>
    <w:rsid w:val="00F028EC"/>
    <w:rsid w:val="00F031D6"/>
    <w:rsid w:val="00F03417"/>
    <w:rsid w:val="00F03526"/>
    <w:rsid w:val="00F036A0"/>
    <w:rsid w:val="00F03815"/>
    <w:rsid w:val="00F04246"/>
    <w:rsid w:val="00F042B6"/>
    <w:rsid w:val="00F04F16"/>
    <w:rsid w:val="00F0529C"/>
    <w:rsid w:val="00F06315"/>
    <w:rsid w:val="00F063DB"/>
    <w:rsid w:val="00F0660A"/>
    <w:rsid w:val="00F06CE0"/>
    <w:rsid w:val="00F074C5"/>
    <w:rsid w:val="00F07831"/>
    <w:rsid w:val="00F07A81"/>
    <w:rsid w:val="00F07F79"/>
    <w:rsid w:val="00F10724"/>
    <w:rsid w:val="00F1093E"/>
    <w:rsid w:val="00F10AA3"/>
    <w:rsid w:val="00F110AD"/>
    <w:rsid w:val="00F1163E"/>
    <w:rsid w:val="00F11E08"/>
    <w:rsid w:val="00F11EE9"/>
    <w:rsid w:val="00F11FC6"/>
    <w:rsid w:val="00F120A0"/>
    <w:rsid w:val="00F12F78"/>
    <w:rsid w:val="00F13272"/>
    <w:rsid w:val="00F13762"/>
    <w:rsid w:val="00F138B3"/>
    <w:rsid w:val="00F13B75"/>
    <w:rsid w:val="00F13BE4"/>
    <w:rsid w:val="00F13C91"/>
    <w:rsid w:val="00F13D2A"/>
    <w:rsid w:val="00F13EFD"/>
    <w:rsid w:val="00F14E2B"/>
    <w:rsid w:val="00F14F91"/>
    <w:rsid w:val="00F15306"/>
    <w:rsid w:val="00F15A62"/>
    <w:rsid w:val="00F15DC6"/>
    <w:rsid w:val="00F15EE0"/>
    <w:rsid w:val="00F167D0"/>
    <w:rsid w:val="00F16D58"/>
    <w:rsid w:val="00F174E5"/>
    <w:rsid w:val="00F177A6"/>
    <w:rsid w:val="00F179F1"/>
    <w:rsid w:val="00F17AD5"/>
    <w:rsid w:val="00F20542"/>
    <w:rsid w:val="00F215FA"/>
    <w:rsid w:val="00F219CF"/>
    <w:rsid w:val="00F21EE4"/>
    <w:rsid w:val="00F2219A"/>
    <w:rsid w:val="00F22335"/>
    <w:rsid w:val="00F2245F"/>
    <w:rsid w:val="00F22479"/>
    <w:rsid w:val="00F224B5"/>
    <w:rsid w:val="00F224CA"/>
    <w:rsid w:val="00F22ADD"/>
    <w:rsid w:val="00F23E88"/>
    <w:rsid w:val="00F23FED"/>
    <w:rsid w:val="00F24106"/>
    <w:rsid w:val="00F24780"/>
    <w:rsid w:val="00F2490E"/>
    <w:rsid w:val="00F254B3"/>
    <w:rsid w:val="00F2605B"/>
    <w:rsid w:val="00F266E5"/>
    <w:rsid w:val="00F26A93"/>
    <w:rsid w:val="00F27BF4"/>
    <w:rsid w:val="00F3003A"/>
    <w:rsid w:val="00F30588"/>
    <w:rsid w:val="00F30728"/>
    <w:rsid w:val="00F30AF8"/>
    <w:rsid w:val="00F30BD8"/>
    <w:rsid w:val="00F31839"/>
    <w:rsid w:val="00F3233C"/>
    <w:rsid w:val="00F32BBC"/>
    <w:rsid w:val="00F33010"/>
    <w:rsid w:val="00F33652"/>
    <w:rsid w:val="00F339F5"/>
    <w:rsid w:val="00F33B20"/>
    <w:rsid w:val="00F33DC4"/>
    <w:rsid w:val="00F3455E"/>
    <w:rsid w:val="00F345AF"/>
    <w:rsid w:val="00F355E6"/>
    <w:rsid w:val="00F35B62"/>
    <w:rsid w:val="00F35C7E"/>
    <w:rsid w:val="00F35D9B"/>
    <w:rsid w:val="00F3696D"/>
    <w:rsid w:val="00F36ADD"/>
    <w:rsid w:val="00F3742F"/>
    <w:rsid w:val="00F37D70"/>
    <w:rsid w:val="00F4066D"/>
    <w:rsid w:val="00F4121A"/>
    <w:rsid w:val="00F41B48"/>
    <w:rsid w:val="00F41B8D"/>
    <w:rsid w:val="00F41C8C"/>
    <w:rsid w:val="00F4213B"/>
    <w:rsid w:val="00F42F74"/>
    <w:rsid w:val="00F44549"/>
    <w:rsid w:val="00F45F9B"/>
    <w:rsid w:val="00F46EB8"/>
    <w:rsid w:val="00F4718D"/>
    <w:rsid w:val="00F47650"/>
    <w:rsid w:val="00F479FF"/>
    <w:rsid w:val="00F50E87"/>
    <w:rsid w:val="00F5113F"/>
    <w:rsid w:val="00F513E5"/>
    <w:rsid w:val="00F514EF"/>
    <w:rsid w:val="00F52E2B"/>
    <w:rsid w:val="00F53BBB"/>
    <w:rsid w:val="00F53FB6"/>
    <w:rsid w:val="00F54395"/>
    <w:rsid w:val="00F5452E"/>
    <w:rsid w:val="00F54762"/>
    <w:rsid w:val="00F548CD"/>
    <w:rsid w:val="00F556B5"/>
    <w:rsid w:val="00F55DEB"/>
    <w:rsid w:val="00F569DB"/>
    <w:rsid w:val="00F56B23"/>
    <w:rsid w:val="00F57611"/>
    <w:rsid w:val="00F5797D"/>
    <w:rsid w:val="00F57AB9"/>
    <w:rsid w:val="00F60C14"/>
    <w:rsid w:val="00F613ED"/>
    <w:rsid w:val="00F61D39"/>
    <w:rsid w:val="00F62162"/>
    <w:rsid w:val="00F62C7C"/>
    <w:rsid w:val="00F62D34"/>
    <w:rsid w:val="00F62E75"/>
    <w:rsid w:val="00F633A1"/>
    <w:rsid w:val="00F6382B"/>
    <w:rsid w:val="00F648EB"/>
    <w:rsid w:val="00F6494F"/>
    <w:rsid w:val="00F64DF6"/>
    <w:rsid w:val="00F651AB"/>
    <w:rsid w:val="00F66050"/>
    <w:rsid w:val="00F66366"/>
    <w:rsid w:val="00F66759"/>
    <w:rsid w:val="00F66C3F"/>
    <w:rsid w:val="00F66D46"/>
    <w:rsid w:val="00F67036"/>
    <w:rsid w:val="00F706AC"/>
    <w:rsid w:val="00F70CD0"/>
    <w:rsid w:val="00F71141"/>
    <w:rsid w:val="00F71FC5"/>
    <w:rsid w:val="00F72202"/>
    <w:rsid w:val="00F72FFC"/>
    <w:rsid w:val="00F74186"/>
    <w:rsid w:val="00F74BB8"/>
    <w:rsid w:val="00F74BCC"/>
    <w:rsid w:val="00F75368"/>
    <w:rsid w:val="00F76605"/>
    <w:rsid w:val="00F76972"/>
    <w:rsid w:val="00F771E4"/>
    <w:rsid w:val="00F7737F"/>
    <w:rsid w:val="00F77848"/>
    <w:rsid w:val="00F77C61"/>
    <w:rsid w:val="00F80BA1"/>
    <w:rsid w:val="00F81058"/>
    <w:rsid w:val="00F81684"/>
    <w:rsid w:val="00F819B4"/>
    <w:rsid w:val="00F819D1"/>
    <w:rsid w:val="00F81AFC"/>
    <w:rsid w:val="00F81E93"/>
    <w:rsid w:val="00F8345E"/>
    <w:rsid w:val="00F83D20"/>
    <w:rsid w:val="00F844BF"/>
    <w:rsid w:val="00F844C8"/>
    <w:rsid w:val="00F8498B"/>
    <w:rsid w:val="00F84DBE"/>
    <w:rsid w:val="00F851CC"/>
    <w:rsid w:val="00F85339"/>
    <w:rsid w:val="00F8579A"/>
    <w:rsid w:val="00F85E9B"/>
    <w:rsid w:val="00F87215"/>
    <w:rsid w:val="00F87488"/>
    <w:rsid w:val="00F874D3"/>
    <w:rsid w:val="00F87FF1"/>
    <w:rsid w:val="00F903DC"/>
    <w:rsid w:val="00F903F8"/>
    <w:rsid w:val="00F906EC"/>
    <w:rsid w:val="00F90FD7"/>
    <w:rsid w:val="00F916D3"/>
    <w:rsid w:val="00F917F7"/>
    <w:rsid w:val="00F91F71"/>
    <w:rsid w:val="00F91FC8"/>
    <w:rsid w:val="00F9239F"/>
    <w:rsid w:val="00F927D2"/>
    <w:rsid w:val="00F93105"/>
    <w:rsid w:val="00F932CF"/>
    <w:rsid w:val="00F93B4E"/>
    <w:rsid w:val="00F94229"/>
    <w:rsid w:val="00F942AD"/>
    <w:rsid w:val="00F95789"/>
    <w:rsid w:val="00F959AC"/>
    <w:rsid w:val="00F970B5"/>
    <w:rsid w:val="00F978A9"/>
    <w:rsid w:val="00F97ECE"/>
    <w:rsid w:val="00FA01A7"/>
    <w:rsid w:val="00FA07EB"/>
    <w:rsid w:val="00FA1FF9"/>
    <w:rsid w:val="00FA2F63"/>
    <w:rsid w:val="00FA3C6D"/>
    <w:rsid w:val="00FA3DFE"/>
    <w:rsid w:val="00FA436F"/>
    <w:rsid w:val="00FA556F"/>
    <w:rsid w:val="00FA5D20"/>
    <w:rsid w:val="00FA6104"/>
    <w:rsid w:val="00FA611F"/>
    <w:rsid w:val="00FA65BD"/>
    <w:rsid w:val="00FA69E2"/>
    <w:rsid w:val="00FA7232"/>
    <w:rsid w:val="00FA79C9"/>
    <w:rsid w:val="00FA7C10"/>
    <w:rsid w:val="00FB029A"/>
    <w:rsid w:val="00FB0CA7"/>
    <w:rsid w:val="00FB0DCE"/>
    <w:rsid w:val="00FB0FBB"/>
    <w:rsid w:val="00FB1B24"/>
    <w:rsid w:val="00FB28CD"/>
    <w:rsid w:val="00FB2980"/>
    <w:rsid w:val="00FB299C"/>
    <w:rsid w:val="00FB333B"/>
    <w:rsid w:val="00FB3347"/>
    <w:rsid w:val="00FB34B0"/>
    <w:rsid w:val="00FB352E"/>
    <w:rsid w:val="00FB3717"/>
    <w:rsid w:val="00FB38A4"/>
    <w:rsid w:val="00FB4DC1"/>
    <w:rsid w:val="00FB50DF"/>
    <w:rsid w:val="00FB6378"/>
    <w:rsid w:val="00FB71D4"/>
    <w:rsid w:val="00FB731F"/>
    <w:rsid w:val="00FB772B"/>
    <w:rsid w:val="00FB7A58"/>
    <w:rsid w:val="00FC035A"/>
    <w:rsid w:val="00FC07AB"/>
    <w:rsid w:val="00FC0A7D"/>
    <w:rsid w:val="00FC0AA5"/>
    <w:rsid w:val="00FC0C46"/>
    <w:rsid w:val="00FC11B5"/>
    <w:rsid w:val="00FC1971"/>
    <w:rsid w:val="00FC1A74"/>
    <w:rsid w:val="00FC20B2"/>
    <w:rsid w:val="00FC2A98"/>
    <w:rsid w:val="00FC323D"/>
    <w:rsid w:val="00FC42A8"/>
    <w:rsid w:val="00FC4812"/>
    <w:rsid w:val="00FC4CC7"/>
    <w:rsid w:val="00FC4CE2"/>
    <w:rsid w:val="00FC50EC"/>
    <w:rsid w:val="00FC5972"/>
    <w:rsid w:val="00FC5B40"/>
    <w:rsid w:val="00FC5C64"/>
    <w:rsid w:val="00FC5E29"/>
    <w:rsid w:val="00FC61CA"/>
    <w:rsid w:val="00FC6623"/>
    <w:rsid w:val="00FC6734"/>
    <w:rsid w:val="00FC6753"/>
    <w:rsid w:val="00FC6B88"/>
    <w:rsid w:val="00FC7031"/>
    <w:rsid w:val="00FC7331"/>
    <w:rsid w:val="00FC7381"/>
    <w:rsid w:val="00FC7AAC"/>
    <w:rsid w:val="00FD01DD"/>
    <w:rsid w:val="00FD02BE"/>
    <w:rsid w:val="00FD0735"/>
    <w:rsid w:val="00FD0AA1"/>
    <w:rsid w:val="00FD0D1A"/>
    <w:rsid w:val="00FD10F4"/>
    <w:rsid w:val="00FD122E"/>
    <w:rsid w:val="00FD1327"/>
    <w:rsid w:val="00FD1D34"/>
    <w:rsid w:val="00FD2104"/>
    <w:rsid w:val="00FD2493"/>
    <w:rsid w:val="00FD326D"/>
    <w:rsid w:val="00FD4A7A"/>
    <w:rsid w:val="00FD4E3B"/>
    <w:rsid w:val="00FD4F4D"/>
    <w:rsid w:val="00FD5B9C"/>
    <w:rsid w:val="00FD5EDF"/>
    <w:rsid w:val="00FD60BA"/>
    <w:rsid w:val="00FD60EF"/>
    <w:rsid w:val="00FD7B0B"/>
    <w:rsid w:val="00FD7E57"/>
    <w:rsid w:val="00FE05E1"/>
    <w:rsid w:val="00FE0EF5"/>
    <w:rsid w:val="00FE0F7C"/>
    <w:rsid w:val="00FE1561"/>
    <w:rsid w:val="00FE206B"/>
    <w:rsid w:val="00FE2D50"/>
    <w:rsid w:val="00FE3033"/>
    <w:rsid w:val="00FE314D"/>
    <w:rsid w:val="00FE31E9"/>
    <w:rsid w:val="00FE3409"/>
    <w:rsid w:val="00FE34FD"/>
    <w:rsid w:val="00FE3732"/>
    <w:rsid w:val="00FE3D6F"/>
    <w:rsid w:val="00FE4090"/>
    <w:rsid w:val="00FE4413"/>
    <w:rsid w:val="00FE4606"/>
    <w:rsid w:val="00FE4791"/>
    <w:rsid w:val="00FE540E"/>
    <w:rsid w:val="00FE57F5"/>
    <w:rsid w:val="00FE6540"/>
    <w:rsid w:val="00FE65EB"/>
    <w:rsid w:val="00FE75EC"/>
    <w:rsid w:val="00FE7658"/>
    <w:rsid w:val="00FE77F6"/>
    <w:rsid w:val="00FE7FB9"/>
    <w:rsid w:val="00FF0ED4"/>
    <w:rsid w:val="00FF11AC"/>
    <w:rsid w:val="00FF18C6"/>
    <w:rsid w:val="00FF24F4"/>
    <w:rsid w:val="00FF2527"/>
    <w:rsid w:val="00FF349D"/>
    <w:rsid w:val="00FF3B0B"/>
    <w:rsid w:val="00FF3E0C"/>
    <w:rsid w:val="00FF4052"/>
    <w:rsid w:val="00FF419E"/>
    <w:rsid w:val="00FF4418"/>
    <w:rsid w:val="00FF49E1"/>
    <w:rsid w:val="00FF4F7D"/>
    <w:rsid w:val="00FF58AE"/>
    <w:rsid w:val="00FF5A88"/>
    <w:rsid w:val="00FF5C7D"/>
    <w:rsid w:val="00FF6254"/>
    <w:rsid w:val="00FF6403"/>
    <w:rsid w:val="00FF64C4"/>
    <w:rsid w:val="00FF67E8"/>
    <w:rsid w:val="00FF6B56"/>
    <w:rsid w:val="00FF7869"/>
    <w:rsid w:val="00FF79F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625E64F"/>
  <w15:docId w15:val="{4BFDC241-C359-40DF-875A-CE524F56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A3F"/>
    <w:pPr>
      <w:spacing w:after="0" w:line="240" w:lineRule="auto"/>
    </w:pPr>
    <w:rPr>
      <w:rFonts w:ascii="Times New Roman" w:eastAsia="Times New Roman" w:hAnsi="Times New Roman" w:cs="Times New Roman"/>
      <w:sz w:val="24"/>
      <w:szCs w:val="24"/>
      <w:lang w:val="es-GT" w:eastAsia="es-ES"/>
    </w:rPr>
  </w:style>
  <w:style w:type="paragraph" w:styleId="Ttulo1">
    <w:name w:val="heading 1"/>
    <w:basedOn w:val="Normal"/>
    <w:next w:val="Normal"/>
    <w:link w:val="Ttulo1Car"/>
    <w:uiPriority w:val="9"/>
    <w:qFormat/>
    <w:rsid w:val="00C71364"/>
    <w:pPr>
      <w:keepNext/>
      <w:keepLines/>
      <w:numPr>
        <w:numId w:val="2"/>
      </w:numPr>
      <w:spacing w:before="480"/>
      <w:outlineLvl w:val="0"/>
    </w:pPr>
    <w:rPr>
      <w:rFonts w:asciiTheme="minorHAnsi" w:eastAsiaTheme="majorEastAsia" w:hAnsiTheme="minorHAnsi" w:cstheme="majorBidi"/>
      <w:b/>
      <w:bCs/>
      <w:sz w:val="40"/>
      <w:szCs w:val="28"/>
    </w:rPr>
  </w:style>
  <w:style w:type="paragraph" w:styleId="Ttulo2">
    <w:name w:val="heading 2"/>
    <w:basedOn w:val="Normal"/>
    <w:next w:val="Normal"/>
    <w:link w:val="Ttulo2Car"/>
    <w:uiPriority w:val="9"/>
    <w:unhideWhenUsed/>
    <w:qFormat/>
    <w:rsid w:val="00A16801"/>
    <w:pPr>
      <w:keepNext/>
      <w:keepLines/>
      <w:spacing w:before="200"/>
      <w:outlineLvl w:val="1"/>
    </w:pPr>
    <w:rPr>
      <w:rFonts w:asciiTheme="minorHAnsi" w:eastAsiaTheme="majorEastAsia" w:hAnsiTheme="minorHAnsi" w:cstheme="majorBidi"/>
      <w:b/>
      <w:bCs/>
      <w:sz w:val="32"/>
      <w:szCs w:val="26"/>
    </w:rPr>
  </w:style>
  <w:style w:type="paragraph" w:styleId="Ttulo3">
    <w:name w:val="heading 3"/>
    <w:basedOn w:val="Normal"/>
    <w:next w:val="Normal"/>
    <w:link w:val="Ttulo3Car"/>
    <w:uiPriority w:val="9"/>
    <w:unhideWhenUsed/>
    <w:qFormat/>
    <w:rsid w:val="004A021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04F56"/>
    <w:pPr>
      <w:keepNext/>
      <w:jc w:val="center"/>
      <w:outlineLvl w:val="3"/>
    </w:pPr>
    <w:rPr>
      <w:rFonts w:asciiTheme="minorHAnsi" w:hAnsiTheme="minorHAnsi" w:cstheme="minorHAnsi"/>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iPriority w:val="99"/>
    <w:rsid w:val="00705BD6"/>
    <w:pPr>
      <w:tabs>
        <w:tab w:val="center" w:pos="4252"/>
        <w:tab w:val="right" w:pos="8504"/>
      </w:tabs>
    </w:pPr>
  </w:style>
  <w:style w:type="character" w:customStyle="1" w:styleId="EncabezadoCar">
    <w:name w:val="Encabezado Car"/>
    <w:aliases w:val=" Car Car,Car Car"/>
    <w:basedOn w:val="Fuentedeprrafopredeter"/>
    <w:link w:val="Encabezado"/>
    <w:uiPriority w:val="99"/>
    <w:rsid w:val="00705BD6"/>
    <w:rPr>
      <w:rFonts w:ascii="Times New Roman" w:eastAsia="Times New Roman" w:hAnsi="Times New Roman" w:cs="Times New Roman"/>
      <w:sz w:val="24"/>
      <w:szCs w:val="24"/>
      <w:lang w:eastAsia="es-ES"/>
    </w:rPr>
  </w:style>
  <w:style w:type="paragraph" w:styleId="Piedepgina">
    <w:name w:val="footer"/>
    <w:basedOn w:val="Normal"/>
    <w:link w:val="PiedepginaCar"/>
    <w:rsid w:val="00705BD6"/>
    <w:pPr>
      <w:tabs>
        <w:tab w:val="center" w:pos="4252"/>
        <w:tab w:val="right" w:pos="8504"/>
      </w:tabs>
    </w:pPr>
  </w:style>
  <w:style w:type="character" w:customStyle="1" w:styleId="PiedepginaCar">
    <w:name w:val="Pie de página Car"/>
    <w:basedOn w:val="Fuentedeprrafopredeter"/>
    <w:link w:val="Piedepgina"/>
    <w:rsid w:val="00705BD6"/>
    <w:rPr>
      <w:rFonts w:ascii="Times New Roman" w:eastAsia="Times New Roman" w:hAnsi="Times New Roman" w:cs="Times New Roman"/>
      <w:sz w:val="24"/>
      <w:szCs w:val="24"/>
      <w:lang w:eastAsia="es-ES"/>
    </w:rPr>
  </w:style>
  <w:style w:type="table" w:styleId="Tablaconcuadrcula">
    <w:name w:val="Table Grid"/>
    <w:basedOn w:val="Tablanormal"/>
    <w:uiPriority w:val="59"/>
    <w:rsid w:val="00705BD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05BD6"/>
    <w:rPr>
      <w:rFonts w:ascii="Tahoma" w:hAnsi="Tahoma" w:cs="Tahoma"/>
      <w:sz w:val="16"/>
      <w:szCs w:val="16"/>
    </w:rPr>
  </w:style>
  <w:style w:type="character" w:customStyle="1" w:styleId="TextodegloboCar">
    <w:name w:val="Texto de globo Car"/>
    <w:basedOn w:val="Fuentedeprrafopredeter"/>
    <w:link w:val="Textodeglobo"/>
    <w:uiPriority w:val="99"/>
    <w:semiHidden/>
    <w:rsid w:val="00705BD6"/>
    <w:rPr>
      <w:rFonts w:ascii="Tahoma" w:eastAsia="Times New Roman" w:hAnsi="Tahoma" w:cs="Tahoma"/>
      <w:sz w:val="16"/>
      <w:szCs w:val="16"/>
      <w:lang w:eastAsia="es-ES"/>
    </w:rPr>
  </w:style>
  <w:style w:type="paragraph" w:styleId="Prrafodelista">
    <w:name w:val="List Paragraph"/>
    <w:basedOn w:val="Normal"/>
    <w:link w:val="PrrafodelistaCar"/>
    <w:uiPriority w:val="34"/>
    <w:qFormat/>
    <w:rsid w:val="005E2ADD"/>
    <w:pPr>
      <w:ind w:left="720"/>
      <w:contextualSpacing/>
    </w:pPr>
  </w:style>
  <w:style w:type="character" w:customStyle="1" w:styleId="Ttulo1Car">
    <w:name w:val="Título 1 Car"/>
    <w:basedOn w:val="Fuentedeprrafopredeter"/>
    <w:link w:val="Ttulo1"/>
    <w:uiPriority w:val="9"/>
    <w:rsid w:val="00C71364"/>
    <w:rPr>
      <w:rFonts w:eastAsiaTheme="majorEastAsia" w:cstheme="majorBidi"/>
      <w:b/>
      <w:bCs/>
      <w:sz w:val="40"/>
      <w:szCs w:val="28"/>
      <w:lang w:val="es-GT" w:eastAsia="es-ES"/>
    </w:rPr>
  </w:style>
  <w:style w:type="character" w:customStyle="1" w:styleId="Ttulo2Car">
    <w:name w:val="Título 2 Car"/>
    <w:basedOn w:val="Fuentedeprrafopredeter"/>
    <w:link w:val="Ttulo2"/>
    <w:uiPriority w:val="9"/>
    <w:rsid w:val="00A16801"/>
    <w:rPr>
      <w:rFonts w:eastAsiaTheme="majorEastAsia" w:cstheme="majorBidi"/>
      <w:b/>
      <w:bCs/>
      <w:sz w:val="32"/>
      <w:szCs w:val="26"/>
      <w:lang w:eastAsia="es-ES"/>
    </w:rPr>
  </w:style>
  <w:style w:type="paragraph" w:styleId="Cierre">
    <w:name w:val="Closing"/>
    <w:basedOn w:val="Normal"/>
    <w:link w:val="CierreCar"/>
    <w:uiPriority w:val="99"/>
    <w:unhideWhenUsed/>
    <w:rsid w:val="00E13DDA"/>
    <w:pPr>
      <w:ind w:left="4252"/>
    </w:pPr>
  </w:style>
  <w:style w:type="character" w:customStyle="1" w:styleId="CierreCar">
    <w:name w:val="Cierre Car"/>
    <w:basedOn w:val="Fuentedeprrafopredeter"/>
    <w:link w:val="Cierre"/>
    <w:uiPriority w:val="99"/>
    <w:rsid w:val="00E13DDA"/>
    <w:rPr>
      <w:rFonts w:ascii="Times New Roman" w:eastAsia="Times New Roman" w:hAnsi="Times New Roman" w:cs="Times New Roman"/>
      <w:sz w:val="24"/>
      <w:szCs w:val="24"/>
      <w:lang w:eastAsia="es-ES"/>
    </w:rPr>
  </w:style>
  <w:style w:type="paragraph" w:styleId="Firma">
    <w:name w:val="Signature"/>
    <w:basedOn w:val="Normal"/>
    <w:link w:val="FirmaCar"/>
    <w:uiPriority w:val="99"/>
    <w:unhideWhenUsed/>
    <w:rsid w:val="00E13DDA"/>
    <w:pPr>
      <w:ind w:left="4252"/>
    </w:pPr>
  </w:style>
  <w:style w:type="character" w:customStyle="1" w:styleId="FirmaCar">
    <w:name w:val="Firma Car"/>
    <w:basedOn w:val="Fuentedeprrafopredeter"/>
    <w:link w:val="Firma"/>
    <w:uiPriority w:val="99"/>
    <w:rsid w:val="00E13DD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nhideWhenUsed/>
    <w:rsid w:val="00E13DDA"/>
    <w:pPr>
      <w:spacing w:after="120"/>
    </w:pPr>
  </w:style>
  <w:style w:type="character" w:customStyle="1" w:styleId="TextoindependienteCar">
    <w:name w:val="Texto independiente Car"/>
    <w:basedOn w:val="Fuentedeprrafopredeter"/>
    <w:link w:val="Textoindependiente"/>
    <w:rsid w:val="00E13DDA"/>
    <w:rPr>
      <w:rFonts w:ascii="Times New Roman" w:eastAsia="Times New Roman" w:hAnsi="Times New Roman" w:cs="Times New Roman"/>
      <w:sz w:val="24"/>
      <w:szCs w:val="24"/>
      <w:lang w:eastAsia="es-ES"/>
    </w:rPr>
  </w:style>
  <w:style w:type="paragraph" w:customStyle="1" w:styleId="Firmapuesto">
    <w:name w:val="Firma puesto"/>
    <w:basedOn w:val="Firma"/>
    <w:rsid w:val="00E13DDA"/>
  </w:style>
  <w:style w:type="paragraph" w:customStyle="1" w:styleId="Firmaorganizacin">
    <w:name w:val="Firma organización"/>
    <w:basedOn w:val="Firma"/>
    <w:rsid w:val="00E13DDA"/>
  </w:style>
  <w:style w:type="character" w:styleId="Hipervnculo">
    <w:name w:val="Hyperlink"/>
    <w:basedOn w:val="Fuentedeprrafopredeter"/>
    <w:uiPriority w:val="99"/>
    <w:unhideWhenUsed/>
    <w:rsid w:val="00CA2D4B"/>
    <w:rPr>
      <w:color w:val="0000FF" w:themeColor="hyperlink"/>
      <w:u w:val="single"/>
    </w:rPr>
  </w:style>
  <w:style w:type="table" w:styleId="Listamedia2-nfasis1">
    <w:name w:val="Medium List 2 Accent 1"/>
    <w:basedOn w:val="Tablanormal"/>
    <w:uiPriority w:val="66"/>
    <w:rsid w:val="00CA2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5">
    <w:name w:val="Light List Accent 5"/>
    <w:basedOn w:val="Tablanormal"/>
    <w:uiPriority w:val="61"/>
    <w:rsid w:val="003A7A6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2-nfasis5">
    <w:name w:val="Medium Shading 2 Accent 5"/>
    <w:basedOn w:val="Tablanormal"/>
    <w:uiPriority w:val="64"/>
    <w:rsid w:val="003A7A6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2-nfasis5">
    <w:name w:val="Medium Grid 2 Accent 5"/>
    <w:basedOn w:val="Tablanormal"/>
    <w:uiPriority w:val="68"/>
    <w:rsid w:val="003A7A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3-nfasis5">
    <w:name w:val="Medium Grid 3 Accent 5"/>
    <w:basedOn w:val="Tablanormal"/>
    <w:uiPriority w:val="69"/>
    <w:rsid w:val="003A7A6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Textonotapie">
    <w:name w:val="footnote text"/>
    <w:basedOn w:val="Normal"/>
    <w:link w:val="TextonotapieCar"/>
    <w:uiPriority w:val="99"/>
    <w:unhideWhenUsed/>
    <w:rsid w:val="005E55B6"/>
    <w:rPr>
      <w:sz w:val="20"/>
      <w:szCs w:val="20"/>
    </w:rPr>
  </w:style>
  <w:style w:type="character" w:customStyle="1" w:styleId="TextonotapieCar">
    <w:name w:val="Texto nota pie Car"/>
    <w:basedOn w:val="Fuentedeprrafopredeter"/>
    <w:link w:val="Textonotapie"/>
    <w:uiPriority w:val="99"/>
    <w:rsid w:val="005E55B6"/>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5E55B6"/>
    <w:rPr>
      <w:vertAlign w:val="superscript"/>
    </w:rPr>
  </w:style>
  <w:style w:type="paragraph" w:styleId="NormalWeb">
    <w:name w:val="Normal (Web)"/>
    <w:basedOn w:val="Normal"/>
    <w:uiPriority w:val="99"/>
    <w:semiHidden/>
    <w:unhideWhenUsed/>
    <w:rsid w:val="00137A3E"/>
    <w:rPr>
      <w:lang w:eastAsia="es-GT"/>
    </w:rPr>
  </w:style>
  <w:style w:type="paragraph" w:customStyle="1" w:styleId="Default">
    <w:name w:val="Default"/>
    <w:rsid w:val="00ED7BAF"/>
    <w:pPr>
      <w:autoSpaceDE w:val="0"/>
      <w:autoSpaceDN w:val="0"/>
      <w:adjustRightInd w:val="0"/>
      <w:spacing w:after="0" w:line="240" w:lineRule="auto"/>
    </w:pPr>
    <w:rPr>
      <w:rFonts w:ascii="Calibri" w:hAnsi="Calibri" w:cs="Calibri"/>
      <w:color w:val="000000"/>
      <w:sz w:val="24"/>
      <w:szCs w:val="24"/>
      <w:lang w:val="es-GT"/>
    </w:rPr>
  </w:style>
  <w:style w:type="paragraph" w:customStyle="1" w:styleId="Listavistosa-nfasis11">
    <w:name w:val="Lista vistosa - Énfasis 11"/>
    <w:basedOn w:val="Normal"/>
    <w:uiPriority w:val="34"/>
    <w:qFormat/>
    <w:rsid w:val="00352ABD"/>
    <w:pPr>
      <w:spacing w:after="200" w:line="276" w:lineRule="auto"/>
      <w:ind w:left="720"/>
      <w:contextualSpacing/>
    </w:pPr>
    <w:rPr>
      <w:rFonts w:ascii="Calibri" w:eastAsia="Calibri" w:hAnsi="Calibri"/>
      <w:sz w:val="22"/>
      <w:szCs w:val="22"/>
      <w:lang w:val="es-MX" w:eastAsia="en-US"/>
    </w:rPr>
  </w:style>
  <w:style w:type="table" w:styleId="Cuadrculamedia1-nfasis1">
    <w:name w:val="Medium Grid 1 Accent 1"/>
    <w:basedOn w:val="Tablanormal"/>
    <w:uiPriority w:val="67"/>
    <w:rsid w:val="0011684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PrrafodelistaCar">
    <w:name w:val="Párrafo de lista Car"/>
    <w:link w:val="Prrafodelista"/>
    <w:uiPriority w:val="34"/>
    <w:qFormat/>
    <w:locked/>
    <w:rsid w:val="008552C4"/>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F266E5"/>
    <w:pPr>
      <w:spacing w:after="0" w:line="240" w:lineRule="auto"/>
    </w:pPr>
    <w:rPr>
      <w:rFonts w:eastAsiaTheme="minorEastAsia"/>
      <w:lang w:val="es-GT" w:eastAsia="es-GT"/>
    </w:rPr>
  </w:style>
  <w:style w:type="character" w:customStyle="1" w:styleId="SinespaciadoCar">
    <w:name w:val="Sin espaciado Car"/>
    <w:basedOn w:val="Fuentedeprrafopredeter"/>
    <w:link w:val="Sinespaciado"/>
    <w:uiPriority w:val="1"/>
    <w:rsid w:val="00F266E5"/>
    <w:rPr>
      <w:rFonts w:eastAsiaTheme="minorEastAsia"/>
      <w:lang w:val="es-GT" w:eastAsia="es-GT"/>
    </w:rPr>
  </w:style>
  <w:style w:type="paragraph" w:styleId="Textocomentario">
    <w:name w:val="annotation text"/>
    <w:basedOn w:val="Normal"/>
    <w:link w:val="TextocomentarioCar"/>
    <w:uiPriority w:val="99"/>
    <w:semiHidden/>
    <w:unhideWhenUsed/>
    <w:rsid w:val="00E91B81"/>
    <w:rPr>
      <w:rFonts w:ascii="Calibri" w:eastAsia="SimSun" w:hAnsi="Calibri" w:cs="Arial"/>
      <w:sz w:val="20"/>
      <w:szCs w:val="20"/>
      <w:lang w:eastAsia="es-GT"/>
    </w:rPr>
  </w:style>
  <w:style w:type="character" w:customStyle="1" w:styleId="TextocomentarioCar">
    <w:name w:val="Texto comentario Car"/>
    <w:basedOn w:val="Fuentedeprrafopredeter"/>
    <w:link w:val="Textocomentario"/>
    <w:uiPriority w:val="99"/>
    <w:semiHidden/>
    <w:rsid w:val="00E91B81"/>
    <w:rPr>
      <w:rFonts w:ascii="Calibri" w:eastAsia="SimSun" w:hAnsi="Calibri" w:cs="Arial"/>
      <w:sz w:val="20"/>
      <w:szCs w:val="20"/>
      <w:lang w:val="es-GT" w:eastAsia="es-GT"/>
    </w:rPr>
  </w:style>
  <w:style w:type="character" w:styleId="Refdecomentario">
    <w:name w:val="annotation reference"/>
    <w:basedOn w:val="Fuentedeprrafopredeter"/>
    <w:uiPriority w:val="99"/>
    <w:semiHidden/>
    <w:unhideWhenUsed/>
    <w:rsid w:val="00E91B81"/>
    <w:rPr>
      <w:sz w:val="16"/>
      <w:szCs w:val="16"/>
    </w:rPr>
  </w:style>
  <w:style w:type="table" w:customStyle="1" w:styleId="Tablaconcuadrcula4-nfasis11">
    <w:name w:val="Tabla con cuadrícula 4 - Énfasis 11"/>
    <w:basedOn w:val="Tablanormal"/>
    <w:uiPriority w:val="49"/>
    <w:rsid w:val="00B62AA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dice1">
    <w:name w:val="index 1"/>
    <w:basedOn w:val="Normal"/>
    <w:next w:val="Normal"/>
    <w:autoRedefine/>
    <w:uiPriority w:val="99"/>
    <w:unhideWhenUsed/>
    <w:rsid w:val="00052EA2"/>
    <w:pPr>
      <w:ind w:left="240" w:hanging="240"/>
    </w:pPr>
    <w:rPr>
      <w:rFonts w:asciiTheme="minorHAnsi" w:hAnsiTheme="minorHAnsi"/>
      <w:sz w:val="18"/>
      <w:szCs w:val="18"/>
    </w:rPr>
  </w:style>
  <w:style w:type="paragraph" w:styleId="ndice2">
    <w:name w:val="index 2"/>
    <w:basedOn w:val="Normal"/>
    <w:next w:val="Normal"/>
    <w:autoRedefine/>
    <w:uiPriority w:val="99"/>
    <w:unhideWhenUsed/>
    <w:rsid w:val="00052EA2"/>
    <w:pPr>
      <w:ind w:left="480" w:hanging="240"/>
    </w:pPr>
    <w:rPr>
      <w:rFonts w:asciiTheme="minorHAnsi" w:hAnsiTheme="minorHAnsi"/>
      <w:sz w:val="18"/>
      <w:szCs w:val="18"/>
    </w:rPr>
  </w:style>
  <w:style w:type="paragraph" w:styleId="ndice3">
    <w:name w:val="index 3"/>
    <w:basedOn w:val="Normal"/>
    <w:next w:val="Normal"/>
    <w:autoRedefine/>
    <w:uiPriority w:val="99"/>
    <w:unhideWhenUsed/>
    <w:rsid w:val="00052EA2"/>
    <w:pPr>
      <w:ind w:left="720" w:hanging="240"/>
    </w:pPr>
    <w:rPr>
      <w:rFonts w:asciiTheme="minorHAnsi" w:hAnsiTheme="minorHAnsi"/>
      <w:sz w:val="18"/>
      <w:szCs w:val="18"/>
    </w:rPr>
  </w:style>
  <w:style w:type="paragraph" w:styleId="ndice4">
    <w:name w:val="index 4"/>
    <w:basedOn w:val="Normal"/>
    <w:next w:val="Normal"/>
    <w:autoRedefine/>
    <w:uiPriority w:val="99"/>
    <w:unhideWhenUsed/>
    <w:rsid w:val="00052EA2"/>
    <w:pPr>
      <w:ind w:left="960" w:hanging="240"/>
    </w:pPr>
    <w:rPr>
      <w:rFonts w:asciiTheme="minorHAnsi" w:hAnsiTheme="minorHAnsi"/>
      <w:sz w:val="18"/>
      <w:szCs w:val="18"/>
    </w:rPr>
  </w:style>
  <w:style w:type="paragraph" w:styleId="ndice5">
    <w:name w:val="index 5"/>
    <w:basedOn w:val="Normal"/>
    <w:next w:val="Normal"/>
    <w:autoRedefine/>
    <w:uiPriority w:val="99"/>
    <w:unhideWhenUsed/>
    <w:rsid w:val="00052EA2"/>
    <w:pPr>
      <w:ind w:left="1200" w:hanging="240"/>
    </w:pPr>
    <w:rPr>
      <w:rFonts w:asciiTheme="minorHAnsi" w:hAnsiTheme="minorHAnsi"/>
      <w:sz w:val="18"/>
      <w:szCs w:val="18"/>
    </w:rPr>
  </w:style>
  <w:style w:type="paragraph" w:styleId="ndice6">
    <w:name w:val="index 6"/>
    <w:basedOn w:val="Normal"/>
    <w:next w:val="Normal"/>
    <w:autoRedefine/>
    <w:uiPriority w:val="99"/>
    <w:unhideWhenUsed/>
    <w:rsid w:val="00052EA2"/>
    <w:pPr>
      <w:ind w:left="1440" w:hanging="240"/>
    </w:pPr>
    <w:rPr>
      <w:rFonts w:asciiTheme="minorHAnsi" w:hAnsiTheme="minorHAnsi"/>
      <w:sz w:val="18"/>
      <w:szCs w:val="18"/>
    </w:rPr>
  </w:style>
  <w:style w:type="paragraph" w:styleId="ndice7">
    <w:name w:val="index 7"/>
    <w:basedOn w:val="Normal"/>
    <w:next w:val="Normal"/>
    <w:autoRedefine/>
    <w:uiPriority w:val="99"/>
    <w:unhideWhenUsed/>
    <w:rsid w:val="00052EA2"/>
    <w:pPr>
      <w:ind w:left="1680" w:hanging="240"/>
    </w:pPr>
    <w:rPr>
      <w:rFonts w:asciiTheme="minorHAnsi" w:hAnsiTheme="minorHAnsi"/>
      <w:sz w:val="18"/>
      <w:szCs w:val="18"/>
    </w:rPr>
  </w:style>
  <w:style w:type="paragraph" w:styleId="ndice8">
    <w:name w:val="index 8"/>
    <w:basedOn w:val="Normal"/>
    <w:next w:val="Normal"/>
    <w:autoRedefine/>
    <w:uiPriority w:val="99"/>
    <w:unhideWhenUsed/>
    <w:rsid w:val="00052EA2"/>
    <w:pPr>
      <w:ind w:left="1920" w:hanging="240"/>
    </w:pPr>
    <w:rPr>
      <w:rFonts w:asciiTheme="minorHAnsi" w:hAnsiTheme="minorHAnsi"/>
      <w:sz w:val="18"/>
      <w:szCs w:val="18"/>
    </w:rPr>
  </w:style>
  <w:style w:type="paragraph" w:styleId="ndice9">
    <w:name w:val="index 9"/>
    <w:basedOn w:val="Normal"/>
    <w:next w:val="Normal"/>
    <w:autoRedefine/>
    <w:uiPriority w:val="99"/>
    <w:unhideWhenUsed/>
    <w:rsid w:val="00052EA2"/>
    <w:pPr>
      <w:ind w:left="2160" w:hanging="240"/>
    </w:pPr>
    <w:rPr>
      <w:rFonts w:asciiTheme="minorHAnsi" w:hAnsiTheme="minorHAnsi"/>
      <w:sz w:val="18"/>
      <w:szCs w:val="18"/>
    </w:rPr>
  </w:style>
  <w:style w:type="paragraph" w:styleId="Ttulodendice">
    <w:name w:val="index heading"/>
    <w:basedOn w:val="Normal"/>
    <w:next w:val="ndice1"/>
    <w:uiPriority w:val="99"/>
    <w:unhideWhenUsed/>
    <w:rsid w:val="00052EA2"/>
    <w:pPr>
      <w:pBdr>
        <w:top w:val="single" w:sz="12" w:space="0" w:color="auto"/>
      </w:pBdr>
      <w:spacing w:before="360" w:after="240"/>
    </w:pPr>
    <w:rPr>
      <w:rFonts w:asciiTheme="minorHAnsi" w:hAnsiTheme="minorHAnsi"/>
      <w:b/>
      <w:bCs/>
      <w:i/>
      <w:iCs/>
      <w:sz w:val="26"/>
      <w:szCs w:val="26"/>
    </w:rPr>
  </w:style>
  <w:style w:type="paragraph" w:styleId="TtulodeTDC">
    <w:name w:val="TOC Heading"/>
    <w:basedOn w:val="Ttulo1"/>
    <w:next w:val="Normal"/>
    <w:uiPriority w:val="39"/>
    <w:unhideWhenUsed/>
    <w:qFormat/>
    <w:rsid w:val="00A63590"/>
    <w:pPr>
      <w:spacing w:before="240" w:line="259" w:lineRule="auto"/>
      <w:outlineLvl w:val="9"/>
    </w:pPr>
    <w:rPr>
      <w:rFonts w:asciiTheme="majorHAnsi" w:hAnsiTheme="majorHAnsi"/>
      <w:b w:val="0"/>
      <w:bCs w:val="0"/>
      <w:color w:val="365F91" w:themeColor="accent1" w:themeShade="BF"/>
      <w:sz w:val="32"/>
      <w:szCs w:val="32"/>
      <w:lang w:eastAsia="es-GT"/>
    </w:rPr>
  </w:style>
  <w:style w:type="paragraph" w:styleId="TDC1">
    <w:name w:val="toc 1"/>
    <w:basedOn w:val="Normal"/>
    <w:next w:val="Normal"/>
    <w:autoRedefine/>
    <w:uiPriority w:val="39"/>
    <w:unhideWhenUsed/>
    <w:rsid w:val="000F190E"/>
    <w:pPr>
      <w:tabs>
        <w:tab w:val="left" w:pos="480"/>
        <w:tab w:val="right" w:leader="dot" w:pos="9062"/>
      </w:tabs>
      <w:spacing w:before="120" w:after="120"/>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D145C4"/>
    <w:pPr>
      <w:tabs>
        <w:tab w:val="left" w:pos="720"/>
        <w:tab w:val="right" w:leader="dot" w:pos="9062"/>
      </w:tabs>
      <w:ind w:left="240"/>
      <w:jc w:val="both"/>
    </w:pPr>
    <w:rPr>
      <w:rFonts w:asciiTheme="minorHAnsi" w:hAnsiTheme="minorHAnsi" w:cstheme="minorHAnsi"/>
      <w:smallCaps/>
      <w:sz w:val="20"/>
      <w:szCs w:val="20"/>
    </w:rPr>
  </w:style>
  <w:style w:type="character" w:customStyle="1" w:styleId="Ttulo3Car">
    <w:name w:val="Título 3 Car"/>
    <w:basedOn w:val="Fuentedeprrafopredeter"/>
    <w:link w:val="Ttulo3"/>
    <w:uiPriority w:val="9"/>
    <w:rsid w:val="004A0214"/>
    <w:rPr>
      <w:rFonts w:asciiTheme="majorHAnsi" w:eastAsiaTheme="majorEastAsia" w:hAnsiTheme="majorHAnsi" w:cstheme="majorBidi"/>
      <w:color w:val="243F60" w:themeColor="accent1" w:themeShade="7F"/>
      <w:sz w:val="24"/>
      <w:szCs w:val="24"/>
      <w:lang w:eastAsia="es-ES"/>
    </w:rPr>
  </w:style>
  <w:style w:type="paragraph" w:styleId="Revisin">
    <w:name w:val="Revision"/>
    <w:hidden/>
    <w:uiPriority w:val="99"/>
    <w:semiHidden/>
    <w:rsid w:val="007950AE"/>
    <w:pPr>
      <w:spacing w:after="0"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04F56"/>
    <w:rPr>
      <w:rFonts w:eastAsia="Times New Roman" w:cstheme="minorHAnsi"/>
      <w:b/>
      <w:lang w:val="es-GT" w:eastAsia="es-ES"/>
    </w:rPr>
  </w:style>
  <w:style w:type="paragraph" w:styleId="Sangradetextonormal">
    <w:name w:val="Body Text Indent"/>
    <w:basedOn w:val="Normal"/>
    <w:link w:val="SangradetextonormalCar"/>
    <w:uiPriority w:val="99"/>
    <w:unhideWhenUsed/>
    <w:rsid w:val="0073672F"/>
    <w:pPr>
      <w:shd w:val="clear" w:color="auto" w:fill="FFFF00"/>
      <w:spacing w:line="360" w:lineRule="auto"/>
      <w:ind w:left="1701"/>
    </w:pPr>
    <w:rPr>
      <w:rFonts w:asciiTheme="minorHAnsi" w:hAnsiTheme="minorHAnsi" w:cstheme="minorHAnsi"/>
      <w:b/>
    </w:rPr>
  </w:style>
  <w:style w:type="character" w:customStyle="1" w:styleId="SangradetextonormalCar">
    <w:name w:val="Sangría de texto normal Car"/>
    <w:basedOn w:val="Fuentedeprrafopredeter"/>
    <w:link w:val="Sangradetextonormal"/>
    <w:uiPriority w:val="99"/>
    <w:rsid w:val="0073672F"/>
    <w:rPr>
      <w:rFonts w:eastAsia="Times New Roman" w:cstheme="minorHAnsi"/>
      <w:b/>
      <w:sz w:val="24"/>
      <w:szCs w:val="24"/>
      <w:shd w:val="clear" w:color="auto" w:fill="FFFF00"/>
      <w:lang w:eastAsia="es-ES"/>
    </w:rPr>
  </w:style>
  <w:style w:type="paragraph" w:styleId="Textoindependiente2">
    <w:name w:val="Body Text 2"/>
    <w:basedOn w:val="Normal"/>
    <w:link w:val="Textoindependiente2Car"/>
    <w:uiPriority w:val="99"/>
    <w:unhideWhenUsed/>
    <w:rsid w:val="00FD01DD"/>
    <w:pPr>
      <w:autoSpaceDE w:val="0"/>
      <w:autoSpaceDN w:val="0"/>
      <w:adjustRightInd w:val="0"/>
      <w:jc w:val="center"/>
    </w:pPr>
    <w:rPr>
      <w:rFonts w:asciiTheme="minorHAnsi" w:hAnsiTheme="minorHAnsi" w:cstheme="minorHAnsi"/>
      <w:b/>
      <w:bCs/>
      <w:color w:val="FFFFFF" w:themeColor="background1"/>
      <w:lang w:eastAsia="es-GT"/>
    </w:rPr>
  </w:style>
  <w:style w:type="character" w:customStyle="1" w:styleId="Textoindependiente2Car">
    <w:name w:val="Texto independiente 2 Car"/>
    <w:basedOn w:val="Fuentedeprrafopredeter"/>
    <w:link w:val="Textoindependiente2"/>
    <w:uiPriority w:val="99"/>
    <w:rsid w:val="00FD01DD"/>
    <w:rPr>
      <w:rFonts w:eastAsia="Times New Roman" w:cstheme="minorHAnsi"/>
      <w:b/>
      <w:bCs/>
      <w:color w:val="FFFFFF" w:themeColor="background1"/>
      <w:sz w:val="24"/>
      <w:szCs w:val="24"/>
      <w:lang w:eastAsia="es-GT"/>
    </w:rPr>
  </w:style>
  <w:style w:type="character" w:customStyle="1" w:styleId="fontstyle01">
    <w:name w:val="fontstyle01"/>
    <w:basedOn w:val="Fuentedeprrafopredeter"/>
    <w:rsid w:val="0077432F"/>
    <w:rPr>
      <w:rFonts w:ascii="Helvetica" w:hAnsi="Helvetica" w:cs="Helvetica" w:hint="default"/>
      <w:b w:val="0"/>
      <w:bCs w:val="0"/>
      <w:i w:val="0"/>
      <w:iCs w:val="0"/>
      <w:color w:val="000000"/>
      <w:sz w:val="22"/>
      <w:szCs w:val="22"/>
    </w:rPr>
  </w:style>
  <w:style w:type="character" w:styleId="Textoennegrita">
    <w:name w:val="Strong"/>
    <w:basedOn w:val="Fuentedeprrafopredeter"/>
    <w:uiPriority w:val="22"/>
    <w:qFormat/>
    <w:rsid w:val="00156F0F"/>
    <w:rPr>
      <w:b/>
      <w:bCs/>
    </w:rPr>
  </w:style>
  <w:style w:type="paragraph" w:styleId="TDC3">
    <w:name w:val="toc 3"/>
    <w:basedOn w:val="Normal"/>
    <w:next w:val="Normal"/>
    <w:autoRedefine/>
    <w:uiPriority w:val="39"/>
    <w:unhideWhenUsed/>
    <w:rsid w:val="003167E1"/>
    <w:pPr>
      <w:tabs>
        <w:tab w:val="left" w:pos="960"/>
        <w:tab w:val="right" w:leader="dot" w:pos="9072"/>
      </w:tabs>
      <w:spacing w:line="360" w:lineRule="auto"/>
      <w:ind w:left="480"/>
    </w:pPr>
    <w:rPr>
      <w:rFonts w:asciiTheme="minorHAnsi" w:hAnsiTheme="minorHAnsi" w:cstheme="minorHAnsi"/>
      <w:i/>
      <w:iCs/>
      <w:sz w:val="20"/>
      <w:szCs w:val="20"/>
    </w:rPr>
  </w:style>
  <w:style w:type="paragraph" w:styleId="TDC4">
    <w:name w:val="toc 4"/>
    <w:basedOn w:val="Normal"/>
    <w:next w:val="Normal"/>
    <w:autoRedefine/>
    <w:uiPriority w:val="39"/>
    <w:unhideWhenUsed/>
    <w:rsid w:val="00031299"/>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031299"/>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031299"/>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031299"/>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031299"/>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031299"/>
    <w:pPr>
      <w:ind w:left="1920"/>
    </w:pPr>
    <w:rPr>
      <w:rFonts w:asciiTheme="minorHAnsi" w:hAnsiTheme="minorHAnsi" w:cstheme="minorHAnsi"/>
      <w:sz w:val="18"/>
      <w:szCs w:val="18"/>
    </w:rPr>
  </w:style>
  <w:style w:type="table" w:styleId="Tabladecuadrcula4-nfasis1">
    <w:name w:val="Grid Table 4 Accent 1"/>
    <w:basedOn w:val="Tablanormal"/>
    <w:uiPriority w:val="49"/>
    <w:rsid w:val="00B272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suntodelcomentario">
    <w:name w:val="annotation subject"/>
    <w:basedOn w:val="Textocomentario"/>
    <w:next w:val="Textocomentario"/>
    <w:link w:val="AsuntodelcomentarioCar"/>
    <w:uiPriority w:val="99"/>
    <w:semiHidden/>
    <w:unhideWhenUsed/>
    <w:rsid w:val="001B3A6D"/>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1B3A6D"/>
    <w:rPr>
      <w:rFonts w:ascii="Times New Roman" w:eastAsia="Times New Roman" w:hAnsi="Times New Roman" w:cs="Times New Roman"/>
      <w:b/>
      <w:bCs/>
      <w:sz w:val="20"/>
      <w:szCs w:val="20"/>
      <w:lang w:val="es-GT"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09901">
      <w:bodyDiv w:val="1"/>
      <w:marLeft w:val="0"/>
      <w:marRight w:val="0"/>
      <w:marTop w:val="0"/>
      <w:marBottom w:val="0"/>
      <w:divBdr>
        <w:top w:val="none" w:sz="0" w:space="0" w:color="auto"/>
        <w:left w:val="none" w:sz="0" w:space="0" w:color="auto"/>
        <w:bottom w:val="none" w:sz="0" w:space="0" w:color="auto"/>
        <w:right w:val="none" w:sz="0" w:space="0" w:color="auto"/>
      </w:divBdr>
    </w:div>
    <w:div w:id="104006055">
      <w:bodyDiv w:val="1"/>
      <w:marLeft w:val="0"/>
      <w:marRight w:val="0"/>
      <w:marTop w:val="0"/>
      <w:marBottom w:val="0"/>
      <w:divBdr>
        <w:top w:val="none" w:sz="0" w:space="0" w:color="auto"/>
        <w:left w:val="none" w:sz="0" w:space="0" w:color="auto"/>
        <w:bottom w:val="none" w:sz="0" w:space="0" w:color="auto"/>
        <w:right w:val="none" w:sz="0" w:space="0" w:color="auto"/>
      </w:divBdr>
    </w:div>
    <w:div w:id="315643912">
      <w:bodyDiv w:val="1"/>
      <w:marLeft w:val="0"/>
      <w:marRight w:val="0"/>
      <w:marTop w:val="0"/>
      <w:marBottom w:val="0"/>
      <w:divBdr>
        <w:top w:val="none" w:sz="0" w:space="0" w:color="auto"/>
        <w:left w:val="none" w:sz="0" w:space="0" w:color="auto"/>
        <w:bottom w:val="none" w:sz="0" w:space="0" w:color="auto"/>
        <w:right w:val="none" w:sz="0" w:space="0" w:color="auto"/>
      </w:divBdr>
    </w:div>
    <w:div w:id="329646108">
      <w:bodyDiv w:val="1"/>
      <w:marLeft w:val="0"/>
      <w:marRight w:val="0"/>
      <w:marTop w:val="0"/>
      <w:marBottom w:val="0"/>
      <w:divBdr>
        <w:top w:val="none" w:sz="0" w:space="0" w:color="auto"/>
        <w:left w:val="none" w:sz="0" w:space="0" w:color="auto"/>
        <w:bottom w:val="none" w:sz="0" w:space="0" w:color="auto"/>
        <w:right w:val="none" w:sz="0" w:space="0" w:color="auto"/>
      </w:divBdr>
    </w:div>
    <w:div w:id="491026108">
      <w:bodyDiv w:val="1"/>
      <w:marLeft w:val="0"/>
      <w:marRight w:val="0"/>
      <w:marTop w:val="0"/>
      <w:marBottom w:val="0"/>
      <w:divBdr>
        <w:top w:val="none" w:sz="0" w:space="0" w:color="auto"/>
        <w:left w:val="none" w:sz="0" w:space="0" w:color="auto"/>
        <w:bottom w:val="none" w:sz="0" w:space="0" w:color="auto"/>
        <w:right w:val="none" w:sz="0" w:space="0" w:color="auto"/>
      </w:divBdr>
    </w:div>
    <w:div w:id="573008720">
      <w:bodyDiv w:val="1"/>
      <w:marLeft w:val="0"/>
      <w:marRight w:val="0"/>
      <w:marTop w:val="0"/>
      <w:marBottom w:val="0"/>
      <w:divBdr>
        <w:top w:val="none" w:sz="0" w:space="0" w:color="auto"/>
        <w:left w:val="none" w:sz="0" w:space="0" w:color="auto"/>
        <w:bottom w:val="none" w:sz="0" w:space="0" w:color="auto"/>
        <w:right w:val="none" w:sz="0" w:space="0" w:color="auto"/>
      </w:divBdr>
    </w:div>
    <w:div w:id="596791677">
      <w:bodyDiv w:val="1"/>
      <w:marLeft w:val="0"/>
      <w:marRight w:val="0"/>
      <w:marTop w:val="0"/>
      <w:marBottom w:val="0"/>
      <w:divBdr>
        <w:top w:val="none" w:sz="0" w:space="0" w:color="auto"/>
        <w:left w:val="none" w:sz="0" w:space="0" w:color="auto"/>
        <w:bottom w:val="none" w:sz="0" w:space="0" w:color="auto"/>
        <w:right w:val="none" w:sz="0" w:space="0" w:color="auto"/>
      </w:divBdr>
    </w:div>
    <w:div w:id="661812510">
      <w:bodyDiv w:val="1"/>
      <w:marLeft w:val="0"/>
      <w:marRight w:val="0"/>
      <w:marTop w:val="0"/>
      <w:marBottom w:val="0"/>
      <w:divBdr>
        <w:top w:val="none" w:sz="0" w:space="0" w:color="auto"/>
        <w:left w:val="none" w:sz="0" w:space="0" w:color="auto"/>
        <w:bottom w:val="none" w:sz="0" w:space="0" w:color="auto"/>
        <w:right w:val="none" w:sz="0" w:space="0" w:color="auto"/>
      </w:divBdr>
    </w:div>
    <w:div w:id="701132713">
      <w:bodyDiv w:val="1"/>
      <w:marLeft w:val="0"/>
      <w:marRight w:val="0"/>
      <w:marTop w:val="0"/>
      <w:marBottom w:val="0"/>
      <w:divBdr>
        <w:top w:val="none" w:sz="0" w:space="0" w:color="auto"/>
        <w:left w:val="none" w:sz="0" w:space="0" w:color="auto"/>
        <w:bottom w:val="none" w:sz="0" w:space="0" w:color="auto"/>
        <w:right w:val="none" w:sz="0" w:space="0" w:color="auto"/>
      </w:divBdr>
    </w:div>
    <w:div w:id="932323649">
      <w:bodyDiv w:val="1"/>
      <w:marLeft w:val="0"/>
      <w:marRight w:val="0"/>
      <w:marTop w:val="0"/>
      <w:marBottom w:val="0"/>
      <w:divBdr>
        <w:top w:val="none" w:sz="0" w:space="0" w:color="auto"/>
        <w:left w:val="none" w:sz="0" w:space="0" w:color="auto"/>
        <w:bottom w:val="none" w:sz="0" w:space="0" w:color="auto"/>
        <w:right w:val="none" w:sz="0" w:space="0" w:color="auto"/>
      </w:divBdr>
    </w:div>
    <w:div w:id="962466411">
      <w:bodyDiv w:val="1"/>
      <w:marLeft w:val="0"/>
      <w:marRight w:val="0"/>
      <w:marTop w:val="0"/>
      <w:marBottom w:val="0"/>
      <w:divBdr>
        <w:top w:val="none" w:sz="0" w:space="0" w:color="auto"/>
        <w:left w:val="none" w:sz="0" w:space="0" w:color="auto"/>
        <w:bottom w:val="none" w:sz="0" w:space="0" w:color="auto"/>
        <w:right w:val="none" w:sz="0" w:space="0" w:color="auto"/>
      </w:divBdr>
    </w:div>
    <w:div w:id="1024941392">
      <w:bodyDiv w:val="1"/>
      <w:marLeft w:val="0"/>
      <w:marRight w:val="0"/>
      <w:marTop w:val="0"/>
      <w:marBottom w:val="0"/>
      <w:divBdr>
        <w:top w:val="none" w:sz="0" w:space="0" w:color="auto"/>
        <w:left w:val="none" w:sz="0" w:space="0" w:color="auto"/>
        <w:bottom w:val="none" w:sz="0" w:space="0" w:color="auto"/>
        <w:right w:val="none" w:sz="0" w:space="0" w:color="auto"/>
      </w:divBdr>
    </w:div>
    <w:div w:id="1054623881">
      <w:bodyDiv w:val="1"/>
      <w:marLeft w:val="0"/>
      <w:marRight w:val="0"/>
      <w:marTop w:val="0"/>
      <w:marBottom w:val="0"/>
      <w:divBdr>
        <w:top w:val="none" w:sz="0" w:space="0" w:color="auto"/>
        <w:left w:val="none" w:sz="0" w:space="0" w:color="auto"/>
        <w:bottom w:val="none" w:sz="0" w:space="0" w:color="auto"/>
        <w:right w:val="none" w:sz="0" w:space="0" w:color="auto"/>
      </w:divBdr>
    </w:div>
    <w:div w:id="1063261372">
      <w:bodyDiv w:val="1"/>
      <w:marLeft w:val="0"/>
      <w:marRight w:val="0"/>
      <w:marTop w:val="0"/>
      <w:marBottom w:val="0"/>
      <w:divBdr>
        <w:top w:val="none" w:sz="0" w:space="0" w:color="auto"/>
        <w:left w:val="none" w:sz="0" w:space="0" w:color="auto"/>
        <w:bottom w:val="none" w:sz="0" w:space="0" w:color="auto"/>
        <w:right w:val="none" w:sz="0" w:space="0" w:color="auto"/>
      </w:divBdr>
    </w:div>
    <w:div w:id="1066488231">
      <w:bodyDiv w:val="1"/>
      <w:marLeft w:val="0"/>
      <w:marRight w:val="0"/>
      <w:marTop w:val="0"/>
      <w:marBottom w:val="0"/>
      <w:divBdr>
        <w:top w:val="none" w:sz="0" w:space="0" w:color="auto"/>
        <w:left w:val="none" w:sz="0" w:space="0" w:color="auto"/>
        <w:bottom w:val="none" w:sz="0" w:space="0" w:color="auto"/>
        <w:right w:val="none" w:sz="0" w:space="0" w:color="auto"/>
      </w:divBdr>
    </w:div>
    <w:div w:id="1114133786">
      <w:bodyDiv w:val="1"/>
      <w:marLeft w:val="0"/>
      <w:marRight w:val="0"/>
      <w:marTop w:val="0"/>
      <w:marBottom w:val="0"/>
      <w:divBdr>
        <w:top w:val="none" w:sz="0" w:space="0" w:color="auto"/>
        <w:left w:val="none" w:sz="0" w:space="0" w:color="auto"/>
        <w:bottom w:val="none" w:sz="0" w:space="0" w:color="auto"/>
        <w:right w:val="none" w:sz="0" w:space="0" w:color="auto"/>
      </w:divBdr>
    </w:div>
    <w:div w:id="1217618777">
      <w:bodyDiv w:val="1"/>
      <w:marLeft w:val="0"/>
      <w:marRight w:val="0"/>
      <w:marTop w:val="0"/>
      <w:marBottom w:val="0"/>
      <w:divBdr>
        <w:top w:val="none" w:sz="0" w:space="0" w:color="auto"/>
        <w:left w:val="none" w:sz="0" w:space="0" w:color="auto"/>
        <w:bottom w:val="none" w:sz="0" w:space="0" w:color="auto"/>
        <w:right w:val="none" w:sz="0" w:space="0" w:color="auto"/>
      </w:divBdr>
    </w:div>
    <w:div w:id="1269385477">
      <w:bodyDiv w:val="1"/>
      <w:marLeft w:val="0"/>
      <w:marRight w:val="0"/>
      <w:marTop w:val="0"/>
      <w:marBottom w:val="0"/>
      <w:divBdr>
        <w:top w:val="none" w:sz="0" w:space="0" w:color="auto"/>
        <w:left w:val="none" w:sz="0" w:space="0" w:color="auto"/>
        <w:bottom w:val="none" w:sz="0" w:space="0" w:color="auto"/>
        <w:right w:val="none" w:sz="0" w:space="0" w:color="auto"/>
      </w:divBdr>
    </w:div>
    <w:div w:id="1361323423">
      <w:bodyDiv w:val="1"/>
      <w:marLeft w:val="0"/>
      <w:marRight w:val="0"/>
      <w:marTop w:val="0"/>
      <w:marBottom w:val="0"/>
      <w:divBdr>
        <w:top w:val="none" w:sz="0" w:space="0" w:color="auto"/>
        <w:left w:val="none" w:sz="0" w:space="0" w:color="auto"/>
        <w:bottom w:val="none" w:sz="0" w:space="0" w:color="auto"/>
        <w:right w:val="none" w:sz="0" w:space="0" w:color="auto"/>
      </w:divBdr>
    </w:div>
    <w:div w:id="1516535525">
      <w:bodyDiv w:val="1"/>
      <w:marLeft w:val="0"/>
      <w:marRight w:val="0"/>
      <w:marTop w:val="0"/>
      <w:marBottom w:val="0"/>
      <w:divBdr>
        <w:top w:val="none" w:sz="0" w:space="0" w:color="auto"/>
        <w:left w:val="none" w:sz="0" w:space="0" w:color="auto"/>
        <w:bottom w:val="none" w:sz="0" w:space="0" w:color="auto"/>
        <w:right w:val="none" w:sz="0" w:space="0" w:color="auto"/>
      </w:divBdr>
    </w:div>
    <w:div w:id="1531338170">
      <w:bodyDiv w:val="1"/>
      <w:marLeft w:val="0"/>
      <w:marRight w:val="0"/>
      <w:marTop w:val="0"/>
      <w:marBottom w:val="0"/>
      <w:divBdr>
        <w:top w:val="none" w:sz="0" w:space="0" w:color="auto"/>
        <w:left w:val="none" w:sz="0" w:space="0" w:color="auto"/>
        <w:bottom w:val="none" w:sz="0" w:space="0" w:color="auto"/>
        <w:right w:val="none" w:sz="0" w:space="0" w:color="auto"/>
      </w:divBdr>
    </w:div>
    <w:div w:id="1532917616">
      <w:bodyDiv w:val="1"/>
      <w:marLeft w:val="0"/>
      <w:marRight w:val="0"/>
      <w:marTop w:val="0"/>
      <w:marBottom w:val="0"/>
      <w:divBdr>
        <w:top w:val="none" w:sz="0" w:space="0" w:color="auto"/>
        <w:left w:val="none" w:sz="0" w:space="0" w:color="auto"/>
        <w:bottom w:val="none" w:sz="0" w:space="0" w:color="auto"/>
        <w:right w:val="none" w:sz="0" w:space="0" w:color="auto"/>
      </w:divBdr>
    </w:div>
    <w:div w:id="1543907631">
      <w:bodyDiv w:val="1"/>
      <w:marLeft w:val="0"/>
      <w:marRight w:val="0"/>
      <w:marTop w:val="0"/>
      <w:marBottom w:val="0"/>
      <w:divBdr>
        <w:top w:val="none" w:sz="0" w:space="0" w:color="auto"/>
        <w:left w:val="none" w:sz="0" w:space="0" w:color="auto"/>
        <w:bottom w:val="none" w:sz="0" w:space="0" w:color="auto"/>
        <w:right w:val="none" w:sz="0" w:space="0" w:color="auto"/>
      </w:divBdr>
    </w:div>
    <w:div w:id="1613978950">
      <w:bodyDiv w:val="1"/>
      <w:marLeft w:val="0"/>
      <w:marRight w:val="0"/>
      <w:marTop w:val="0"/>
      <w:marBottom w:val="0"/>
      <w:divBdr>
        <w:top w:val="none" w:sz="0" w:space="0" w:color="auto"/>
        <w:left w:val="none" w:sz="0" w:space="0" w:color="auto"/>
        <w:bottom w:val="none" w:sz="0" w:space="0" w:color="auto"/>
        <w:right w:val="none" w:sz="0" w:space="0" w:color="auto"/>
      </w:divBdr>
    </w:div>
    <w:div w:id="1630820341">
      <w:bodyDiv w:val="1"/>
      <w:marLeft w:val="0"/>
      <w:marRight w:val="0"/>
      <w:marTop w:val="0"/>
      <w:marBottom w:val="0"/>
      <w:divBdr>
        <w:top w:val="none" w:sz="0" w:space="0" w:color="auto"/>
        <w:left w:val="none" w:sz="0" w:space="0" w:color="auto"/>
        <w:bottom w:val="none" w:sz="0" w:space="0" w:color="auto"/>
        <w:right w:val="none" w:sz="0" w:space="0" w:color="auto"/>
      </w:divBdr>
    </w:div>
    <w:div w:id="1665350507">
      <w:bodyDiv w:val="1"/>
      <w:marLeft w:val="0"/>
      <w:marRight w:val="0"/>
      <w:marTop w:val="0"/>
      <w:marBottom w:val="0"/>
      <w:divBdr>
        <w:top w:val="none" w:sz="0" w:space="0" w:color="auto"/>
        <w:left w:val="none" w:sz="0" w:space="0" w:color="auto"/>
        <w:bottom w:val="none" w:sz="0" w:space="0" w:color="auto"/>
        <w:right w:val="none" w:sz="0" w:space="0" w:color="auto"/>
      </w:divBdr>
    </w:div>
    <w:div w:id="1695185389">
      <w:bodyDiv w:val="1"/>
      <w:marLeft w:val="0"/>
      <w:marRight w:val="0"/>
      <w:marTop w:val="0"/>
      <w:marBottom w:val="0"/>
      <w:divBdr>
        <w:top w:val="none" w:sz="0" w:space="0" w:color="auto"/>
        <w:left w:val="none" w:sz="0" w:space="0" w:color="auto"/>
        <w:bottom w:val="none" w:sz="0" w:space="0" w:color="auto"/>
        <w:right w:val="none" w:sz="0" w:space="0" w:color="auto"/>
      </w:divBdr>
    </w:div>
    <w:div w:id="1704744502">
      <w:bodyDiv w:val="1"/>
      <w:marLeft w:val="0"/>
      <w:marRight w:val="0"/>
      <w:marTop w:val="510"/>
      <w:marBottom w:val="0"/>
      <w:divBdr>
        <w:top w:val="none" w:sz="0" w:space="0" w:color="auto"/>
        <w:left w:val="none" w:sz="0" w:space="0" w:color="auto"/>
        <w:bottom w:val="none" w:sz="0" w:space="0" w:color="auto"/>
        <w:right w:val="none" w:sz="0" w:space="0" w:color="auto"/>
      </w:divBdr>
    </w:div>
    <w:div w:id="1748921966">
      <w:bodyDiv w:val="1"/>
      <w:marLeft w:val="0"/>
      <w:marRight w:val="0"/>
      <w:marTop w:val="0"/>
      <w:marBottom w:val="0"/>
      <w:divBdr>
        <w:top w:val="none" w:sz="0" w:space="0" w:color="auto"/>
        <w:left w:val="none" w:sz="0" w:space="0" w:color="auto"/>
        <w:bottom w:val="none" w:sz="0" w:space="0" w:color="auto"/>
        <w:right w:val="none" w:sz="0" w:space="0" w:color="auto"/>
      </w:divBdr>
    </w:div>
    <w:div w:id="1751807093">
      <w:bodyDiv w:val="1"/>
      <w:marLeft w:val="0"/>
      <w:marRight w:val="0"/>
      <w:marTop w:val="0"/>
      <w:marBottom w:val="0"/>
      <w:divBdr>
        <w:top w:val="none" w:sz="0" w:space="0" w:color="auto"/>
        <w:left w:val="none" w:sz="0" w:space="0" w:color="auto"/>
        <w:bottom w:val="none" w:sz="0" w:space="0" w:color="auto"/>
        <w:right w:val="none" w:sz="0" w:space="0" w:color="auto"/>
      </w:divBdr>
    </w:div>
    <w:div w:id="1967349540">
      <w:bodyDiv w:val="1"/>
      <w:marLeft w:val="0"/>
      <w:marRight w:val="0"/>
      <w:marTop w:val="0"/>
      <w:marBottom w:val="0"/>
      <w:divBdr>
        <w:top w:val="none" w:sz="0" w:space="0" w:color="auto"/>
        <w:left w:val="none" w:sz="0" w:space="0" w:color="auto"/>
        <w:bottom w:val="none" w:sz="0" w:space="0" w:color="auto"/>
        <w:right w:val="none" w:sz="0" w:space="0" w:color="auto"/>
      </w:divBdr>
    </w:div>
    <w:div w:id="1997295763">
      <w:bodyDiv w:val="1"/>
      <w:marLeft w:val="0"/>
      <w:marRight w:val="0"/>
      <w:marTop w:val="0"/>
      <w:marBottom w:val="0"/>
      <w:divBdr>
        <w:top w:val="none" w:sz="0" w:space="0" w:color="auto"/>
        <w:left w:val="none" w:sz="0" w:space="0" w:color="auto"/>
        <w:bottom w:val="none" w:sz="0" w:space="0" w:color="auto"/>
        <w:right w:val="none" w:sz="0" w:space="0" w:color="auto"/>
      </w:divBdr>
      <w:divsChild>
        <w:div w:id="664666513">
          <w:marLeft w:val="0"/>
          <w:marRight w:val="0"/>
          <w:marTop w:val="0"/>
          <w:marBottom w:val="445"/>
          <w:divBdr>
            <w:top w:val="none" w:sz="0" w:space="0" w:color="auto"/>
            <w:left w:val="none" w:sz="0" w:space="0" w:color="auto"/>
            <w:bottom w:val="none" w:sz="0" w:space="0" w:color="auto"/>
            <w:right w:val="none" w:sz="0" w:space="0" w:color="auto"/>
          </w:divBdr>
          <w:divsChild>
            <w:div w:id="1563253100">
              <w:marLeft w:val="0"/>
              <w:marRight w:val="0"/>
              <w:marTop w:val="0"/>
              <w:marBottom w:val="0"/>
              <w:divBdr>
                <w:top w:val="none" w:sz="0" w:space="0" w:color="auto"/>
                <w:left w:val="none" w:sz="0" w:space="0" w:color="auto"/>
                <w:bottom w:val="none" w:sz="0" w:space="0" w:color="auto"/>
                <w:right w:val="none" w:sz="0" w:space="0" w:color="auto"/>
              </w:divBdr>
              <w:divsChild>
                <w:div w:id="5009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8010">
          <w:marLeft w:val="0"/>
          <w:marRight w:val="0"/>
          <w:marTop w:val="0"/>
          <w:marBottom w:val="445"/>
          <w:divBdr>
            <w:top w:val="none" w:sz="0" w:space="0" w:color="auto"/>
            <w:left w:val="none" w:sz="0" w:space="0" w:color="auto"/>
            <w:bottom w:val="none" w:sz="0" w:space="0" w:color="auto"/>
            <w:right w:val="none" w:sz="0" w:space="0" w:color="auto"/>
          </w:divBdr>
          <w:divsChild>
            <w:div w:id="5644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5931">
      <w:bodyDiv w:val="1"/>
      <w:marLeft w:val="0"/>
      <w:marRight w:val="0"/>
      <w:marTop w:val="0"/>
      <w:marBottom w:val="0"/>
      <w:divBdr>
        <w:top w:val="none" w:sz="0" w:space="0" w:color="auto"/>
        <w:left w:val="none" w:sz="0" w:space="0" w:color="auto"/>
        <w:bottom w:val="none" w:sz="0" w:space="0" w:color="auto"/>
        <w:right w:val="none" w:sz="0" w:space="0" w:color="auto"/>
      </w:divBdr>
    </w:div>
    <w:div w:id="211081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enabed.gob.g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7DB39F-EB9D-44CB-A927-63B08277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30</Pages>
  <Words>5688</Words>
  <Characters>31290</Characters>
  <Application>Microsoft Office Word</Application>
  <DocSecurity>0</DocSecurity>
  <Lines>260</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Manual de Normas, Procesos y Procedimientos</vt:lpstr>
      <vt:lpstr>Manual de Normas, Procesos y Procedimientos</vt:lpstr>
    </vt:vector>
  </TitlesOfParts>
  <Company>Registro General de la Propiedad</Company>
  <LinksUpToDate>false</LinksUpToDate>
  <CharactersWithSpaces>36905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Normas, Procesos y Procedimientos</dc:title>
  <dc:subject/>
  <dc:creator>Mimia de Yamira Cuellar Estrada</dc:creator>
  <cp:keywords/>
  <dc:description/>
  <cp:lastModifiedBy>María Salomé Puac García</cp:lastModifiedBy>
  <cp:revision>24</cp:revision>
  <cp:lastPrinted>2026-03-03T16:29:00Z</cp:lastPrinted>
  <dcterms:created xsi:type="dcterms:W3CDTF">2026-02-23T15:48:00Z</dcterms:created>
  <dcterms:modified xsi:type="dcterms:W3CDTF">2026-03-03T16:31:00Z</dcterms:modified>
</cp:coreProperties>
</file>